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B7" w:rsidRDefault="00E931B7" w:rsidP="00E931B7">
      <w:pPr>
        <w:jc w:val="right"/>
        <w:rPr>
          <w:sz w:val="24"/>
          <w:szCs w:val="24"/>
        </w:rPr>
      </w:pPr>
      <w:bookmarkStart w:id="0" w:name="_GoBack"/>
      <w:bookmarkEnd w:id="0"/>
    </w:p>
    <w:p w:rsidR="00E931B7" w:rsidRPr="00E931B7" w:rsidRDefault="00E931B7" w:rsidP="00E931B7">
      <w:pPr>
        <w:rPr>
          <w:b/>
          <w:sz w:val="28"/>
          <w:szCs w:val="28"/>
        </w:rPr>
      </w:pPr>
      <w:r w:rsidRPr="00E931B7">
        <w:rPr>
          <w:b/>
          <w:sz w:val="28"/>
          <w:szCs w:val="28"/>
        </w:rPr>
        <w:t xml:space="preserve">Реестр муниципального имущества, находящегося в собственности администрации </w:t>
      </w:r>
      <w:proofErr w:type="spellStart"/>
      <w:r w:rsidRPr="00E931B7">
        <w:rPr>
          <w:b/>
          <w:sz w:val="28"/>
          <w:szCs w:val="28"/>
        </w:rPr>
        <w:t>Салаирского</w:t>
      </w:r>
      <w:proofErr w:type="spellEnd"/>
      <w:r w:rsidRPr="00E931B7">
        <w:rPr>
          <w:b/>
          <w:sz w:val="28"/>
          <w:szCs w:val="28"/>
        </w:rPr>
        <w:t xml:space="preserve"> городского поселения</w:t>
      </w:r>
    </w:p>
    <w:tbl>
      <w:tblPr>
        <w:tblpPr w:leftFromText="180" w:rightFromText="180" w:bottomFromText="160" w:vertAnchor="text" w:tblpY="1"/>
        <w:tblOverlap w:val="never"/>
        <w:tblW w:w="955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097"/>
        <w:gridCol w:w="613"/>
      </w:tblGrid>
      <w:tr w:rsidR="00E931B7" w:rsidTr="00E931B7">
        <w:trPr>
          <w:trHeight w:val="225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1B7" w:rsidRDefault="00E93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1B7" w:rsidRDefault="00E93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 наименование объекта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E931B7" w:rsidRDefault="00E93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31B7" w:rsidTr="00E931B7">
        <w:trPr>
          <w:trHeight w:val="6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1B7" w:rsidRDefault="00E931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1B7" w:rsidRDefault="00E931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E931B7" w:rsidRDefault="00E93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31B7" w:rsidTr="00E931B7">
        <w:trPr>
          <w:trHeight w:val="2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1B7" w:rsidRDefault="00E931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1B7" w:rsidRDefault="00E931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E931B7" w:rsidRDefault="00E93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31B7" w:rsidTr="00E931B7">
        <w:trPr>
          <w:trHeight w:val="23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B7" w:rsidRDefault="00E93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B7" w:rsidRDefault="00E93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Mitsubishi Outlander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31B7" w:rsidRDefault="00E931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31B7" w:rsidTr="00E931B7">
        <w:trPr>
          <w:trHeight w:val="22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B7" w:rsidRDefault="00E93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B7" w:rsidRDefault="00E9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 ГАЗ-3221-408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31B7" w:rsidRDefault="00E931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31B7" w:rsidTr="00E931B7">
        <w:trPr>
          <w:trHeight w:val="22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B7" w:rsidRDefault="00E93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B7" w:rsidRDefault="00E9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 ВАЗ 21074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31B7" w:rsidRDefault="00E931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31B7" w:rsidTr="00E931B7">
        <w:trPr>
          <w:trHeight w:val="22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B7" w:rsidRDefault="00E93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B7" w:rsidRDefault="00E9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31B7" w:rsidRDefault="00E931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31B7" w:rsidTr="00E931B7">
        <w:trPr>
          <w:trHeight w:val="22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B7" w:rsidRDefault="00E93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B7" w:rsidRDefault="00E9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 гаража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31B7" w:rsidRDefault="00E931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31B7" w:rsidTr="00E931B7">
        <w:trPr>
          <w:trHeight w:val="22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B7" w:rsidRDefault="00E93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B7" w:rsidRDefault="00E9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 гаража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931B7" w:rsidRDefault="00E931B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31B7" w:rsidTr="00E931B7">
        <w:trPr>
          <w:trHeight w:val="22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B7" w:rsidRDefault="00E93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1B7" w:rsidRDefault="00E9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Ограда металлическая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931B7" w:rsidRDefault="00E9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31B7" w:rsidRDefault="00E931B7" w:rsidP="00E931B7">
      <w:pPr>
        <w:rPr>
          <w:sz w:val="24"/>
          <w:szCs w:val="24"/>
        </w:rPr>
      </w:pPr>
    </w:p>
    <w:p w:rsidR="00E931B7" w:rsidRDefault="00E931B7" w:rsidP="00E931B7">
      <w:pPr>
        <w:rPr>
          <w:sz w:val="24"/>
          <w:szCs w:val="24"/>
        </w:rPr>
      </w:pPr>
    </w:p>
    <w:p w:rsidR="00E931B7" w:rsidRDefault="00E931B7" w:rsidP="00E931B7">
      <w:pPr>
        <w:rPr>
          <w:sz w:val="24"/>
          <w:szCs w:val="24"/>
        </w:rPr>
      </w:pPr>
      <w:r>
        <w:rPr>
          <w:sz w:val="24"/>
          <w:szCs w:val="24"/>
        </w:rPr>
        <w:t xml:space="preserve">Примечание: имущества, предназначенного для предоставления субъектам малого и среднего предпринимательства администрация </w:t>
      </w:r>
      <w:proofErr w:type="spellStart"/>
      <w:r>
        <w:rPr>
          <w:sz w:val="24"/>
          <w:szCs w:val="24"/>
        </w:rPr>
        <w:t>Салаирского</w:t>
      </w:r>
      <w:proofErr w:type="spellEnd"/>
      <w:r>
        <w:rPr>
          <w:sz w:val="24"/>
          <w:szCs w:val="24"/>
        </w:rPr>
        <w:t xml:space="preserve"> городского поселения не имеет. </w:t>
      </w:r>
    </w:p>
    <w:p w:rsidR="00E931B7" w:rsidRDefault="00E931B7" w:rsidP="00E931B7">
      <w:pPr>
        <w:rPr>
          <w:sz w:val="24"/>
          <w:szCs w:val="24"/>
        </w:rPr>
      </w:pPr>
    </w:p>
    <w:p w:rsidR="00E931B7" w:rsidRDefault="00E931B7" w:rsidP="00E931B7">
      <w:pPr>
        <w:rPr>
          <w:sz w:val="24"/>
          <w:szCs w:val="24"/>
        </w:rPr>
      </w:pPr>
    </w:p>
    <w:p w:rsidR="00E931B7" w:rsidRDefault="00E931B7" w:rsidP="00E931B7">
      <w:pPr>
        <w:rPr>
          <w:sz w:val="24"/>
          <w:szCs w:val="24"/>
        </w:rPr>
      </w:pPr>
    </w:p>
    <w:p w:rsidR="00F312DC" w:rsidRDefault="00F312DC"/>
    <w:sectPr w:rsidR="00F3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9E"/>
    <w:rsid w:val="00C06B9E"/>
    <w:rsid w:val="00E931B7"/>
    <w:rsid w:val="00F3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A7204-1695-467F-9A86-F78ED31F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B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>SPecialiST RePack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2019-04-16T01:08:00Z</dcterms:created>
  <dcterms:modified xsi:type="dcterms:W3CDTF">2019-04-16T01:11:00Z</dcterms:modified>
</cp:coreProperties>
</file>