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283" w:rsidRPr="00F04283" w:rsidRDefault="00F04283" w:rsidP="00F04283">
      <w:pPr>
        <w:jc w:val="right"/>
        <w:rPr>
          <w:rFonts w:ascii="Arial" w:hAnsi="Arial" w:cs="Arial"/>
          <w:sz w:val="24"/>
          <w:szCs w:val="24"/>
        </w:rPr>
      </w:pPr>
      <w:bookmarkStart w:id="0" w:name="_Toc286414459"/>
      <w:bookmarkStart w:id="1" w:name="_Toc260335232"/>
      <w:bookmarkStart w:id="2" w:name="_Toc92368721"/>
      <w:bookmarkStart w:id="3" w:name="_Toc92364940"/>
      <w:bookmarkStart w:id="4" w:name="_Toc92364184"/>
      <w:bookmarkStart w:id="5" w:name="_Toc247100260"/>
      <w:bookmarkStart w:id="6" w:name="_Toc243122581"/>
      <w:bookmarkStart w:id="7" w:name="_Toc240986222"/>
      <w:bookmarkStart w:id="8" w:name="_Toc243122582"/>
      <w:bookmarkStart w:id="9" w:name="_Toc240986223"/>
      <w:r w:rsidRPr="00F04283">
        <w:rPr>
          <w:rFonts w:ascii="Arial" w:hAnsi="Arial" w:cs="Arial"/>
          <w:sz w:val="24"/>
          <w:szCs w:val="24"/>
        </w:rPr>
        <w:t xml:space="preserve">Приложение к решению </w:t>
      </w:r>
    </w:p>
    <w:p w:rsidR="00F04283" w:rsidRPr="00F04283" w:rsidRDefault="00F04283" w:rsidP="00F04283">
      <w:pPr>
        <w:ind w:left="3060"/>
        <w:jc w:val="right"/>
        <w:rPr>
          <w:rFonts w:ascii="Arial" w:hAnsi="Arial" w:cs="Arial"/>
          <w:sz w:val="24"/>
          <w:szCs w:val="24"/>
        </w:rPr>
      </w:pPr>
      <w:r w:rsidRPr="00F04283">
        <w:rPr>
          <w:rFonts w:ascii="Arial" w:hAnsi="Arial" w:cs="Arial"/>
          <w:sz w:val="24"/>
          <w:szCs w:val="24"/>
        </w:rPr>
        <w:t xml:space="preserve">       Совета народных депутатов</w:t>
      </w:r>
    </w:p>
    <w:p w:rsidR="00F04283" w:rsidRPr="00F04283" w:rsidRDefault="00F04283" w:rsidP="00F04283">
      <w:pPr>
        <w:ind w:left="3060"/>
        <w:jc w:val="right"/>
        <w:rPr>
          <w:rFonts w:ascii="Arial" w:hAnsi="Arial" w:cs="Arial"/>
          <w:sz w:val="24"/>
          <w:szCs w:val="24"/>
        </w:rPr>
      </w:pPr>
      <w:r w:rsidRPr="00F04283">
        <w:rPr>
          <w:rFonts w:ascii="Arial" w:hAnsi="Arial" w:cs="Arial"/>
          <w:sz w:val="24"/>
          <w:szCs w:val="24"/>
        </w:rPr>
        <w:t xml:space="preserve">                   Салаирского городского поселения </w:t>
      </w:r>
    </w:p>
    <w:p w:rsidR="00F04283" w:rsidRPr="00F04283" w:rsidRDefault="00F04283" w:rsidP="00F04283">
      <w:pPr>
        <w:ind w:left="3060"/>
        <w:jc w:val="right"/>
        <w:rPr>
          <w:rFonts w:ascii="Arial" w:hAnsi="Arial" w:cs="Arial"/>
          <w:sz w:val="24"/>
          <w:szCs w:val="24"/>
        </w:rPr>
      </w:pPr>
      <w:r w:rsidRPr="00F04283">
        <w:rPr>
          <w:rFonts w:ascii="Arial" w:hAnsi="Arial" w:cs="Arial"/>
          <w:sz w:val="24"/>
          <w:szCs w:val="24"/>
        </w:rPr>
        <w:t xml:space="preserve">От </w:t>
      </w:r>
      <w:r>
        <w:rPr>
          <w:rFonts w:ascii="Arial" w:hAnsi="Arial" w:cs="Arial"/>
          <w:sz w:val="24"/>
          <w:szCs w:val="24"/>
        </w:rPr>
        <w:t xml:space="preserve">09.10.2018 г. </w:t>
      </w:r>
      <w:r w:rsidRPr="00F04283">
        <w:rPr>
          <w:rFonts w:ascii="Arial" w:hAnsi="Arial" w:cs="Arial"/>
          <w:sz w:val="24"/>
          <w:szCs w:val="24"/>
        </w:rPr>
        <w:t>№</w:t>
      </w:r>
      <w:r>
        <w:rPr>
          <w:rFonts w:ascii="Arial" w:hAnsi="Arial" w:cs="Arial"/>
          <w:sz w:val="24"/>
          <w:szCs w:val="24"/>
        </w:rPr>
        <w:t xml:space="preserve"> 108</w:t>
      </w:r>
      <w:r w:rsidRPr="00F04283">
        <w:rPr>
          <w:rFonts w:ascii="Arial" w:hAnsi="Arial" w:cs="Arial"/>
          <w:sz w:val="24"/>
          <w:szCs w:val="24"/>
        </w:rPr>
        <w:t xml:space="preserve">  </w:t>
      </w:r>
    </w:p>
    <w:p w:rsidR="00F04283" w:rsidRPr="00F04283" w:rsidRDefault="00F04283" w:rsidP="00F04283">
      <w:pPr>
        <w:jc w:val="right"/>
        <w:rPr>
          <w:rFonts w:ascii="Arial" w:hAnsi="Arial" w:cs="Arial"/>
          <w:spacing w:val="15"/>
          <w:sz w:val="24"/>
          <w:szCs w:val="24"/>
        </w:rPr>
      </w:pPr>
      <w:r>
        <w:rPr>
          <w:rFonts w:ascii="Arial" w:hAnsi="Arial" w:cs="Arial"/>
          <w:spacing w:val="15"/>
          <w:sz w:val="24"/>
          <w:szCs w:val="24"/>
        </w:rPr>
        <w:t>«</w:t>
      </w:r>
      <w:r w:rsidRPr="00F04283">
        <w:rPr>
          <w:rFonts w:ascii="Arial" w:hAnsi="Arial" w:cs="Arial"/>
          <w:spacing w:val="15"/>
          <w:sz w:val="24"/>
          <w:szCs w:val="24"/>
        </w:rPr>
        <w:t xml:space="preserve">Об утверждении </w:t>
      </w:r>
    </w:p>
    <w:p w:rsidR="00F04283" w:rsidRDefault="00F04283" w:rsidP="00F04283">
      <w:pPr>
        <w:jc w:val="right"/>
        <w:rPr>
          <w:rFonts w:ascii="Arial" w:hAnsi="Arial" w:cs="Arial"/>
          <w:spacing w:val="15"/>
          <w:sz w:val="24"/>
          <w:szCs w:val="24"/>
        </w:rPr>
      </w:pPr>
      <w:r w:rsidRPr="00F04283">
        <w:rPr>
          <w:rFonts w:ascii="Arial" w:hAnsi="Arial" w:cs="Arial"/>
          <w:spacing w:val="15"/>
          <w:sz w:val="24"/>
          <w:szCs w:val="24"/>
        </w:rPr>
        <w:t xml:space="preserve">«Правил землепользования и </w:t>
      </w:r>
    </w:p>
    <w:p w:rsidR="00F04283" w:rsidRPr="00F04283" w:rsidRDefault="00F04283" w:rsidP="00F04283">
      <w:pPr>
        <w:jc w:val="right"/>
        <w:rPr>
          <w:rFonts w:ascii="Arial" w:hAnsi="Arial" w:cs="Arial"/>
          <w:spacing w:val="15"/>
          <w:sz w:val="24"/>
          <w:szCs w:val="24"/>
        </w:rPr>
      </w:pPr>
      <w:r w:rsidRPr="00F04283">
        <w:rPr>
          <w:rFonts w:ascii="Arial" w:hAnsi="Arial" w:cs="Arial"/>
          <w:spacing w:val="15"/>
          <w:sz w:val="24"/>
          <w:szCs w:val="24"/>
        </w:rPr>
        <w:t>застройки территории</w:t>
      </w:r>
    </w:p>
    <w:p w:rsidR="00F04283" w:rsidRDefault="00F04283" w:rsidP="00F04283">
      <w:pPr>
        <w:jc w:val="right"/>
        <w:rPr>
          <w:rFonts w:ascii="Arial" w:hAnsi="Arial" w:cs="Arial"/>
          <w:spacing w:val="15"/>
          <w:sz w:val="24"/>
          <w:szCs w:val="24"/>
        </w:rPr>
      </w:pPr>
      <w:r w:rsidRPr="00F04283">
        <w:rPr>
          <w:rFonts w:ascii="Arial" w:hAnsi="Arial" w:cs="Arial"/>
          <w:spacing w:val="15"/>
          <w:sz w:val="24"/>
          <w:szCs w:val="24"/>
        </w:rPr>
        <w:t>Салаирского городского поселения»</w:t>
      </w:r>
    </w:p>
    <w:p w:rsidR="001A247B" w:rsidRDefault="001A247B" w:rsidP="00F04283">
      <w:pPr>
        <w:jc w:val="right"/>
        <w:rPr>
          <w:rFonts w:ascii="Arial" w:hAnsi="Arial" w:cs="Arial"/>
          <w:spacing w:val="15"/>
          <w:sz w:val="24"/>
          <w:szCs w:val="24"/>
        </w:rPr>
      </w:pPr>
    </w:p>
    <w:p w:rsidR="00F04283" w:rsidRPr="00D871BF" w:rsidRDefault="00F04283" w:rsidP="00F04283">
      <w:pPr>
        <w:ind w:left="3060"/>
        <w:jc w:val="right"/>
        <w:rPr>
          <w:rFonts w:ascii="Arial" w:hAnsi="Arial" w:cs="Arial"/>
          <w:spacing w:val="15"/>
          <w:sz w:val="24"/>
          <w:szCs w:val="24"/>
        </w:rPr>
      </w:pPr>
    </w:p>
    <w:p w:rsidR="00F04283" w:rsidRPr="00D871BF" w:rsidRDefault="00F04283" w:rsidP="00F04283">
      <w:pPr>
        <w:ind w:left="3060"/>
        <w:jc w:val="center"/>
        <w:rPr>
          <w:rFonts w:ascii="Arial" w:hAnsi="Arial" w:cs="Arial"/>
          <w:spacing w:val="15"/>
          <w:sz w:val="24"/>
          <w:szCs w:val="24"/>
        </w:rPr>
      </w:pPr>
    </w:p>
    <w:p w:rsidR="00D871BF" w:rsidRDefault="00D871BF" w:rsidP="00D871BF">
      <w:pPr>
        <w:ind w:left="3060"/>
        <w:jc w:val="right"/>
        <w:rPr>
          <w:rFonts w:ascii="Arial" w:hAnsi="Arial" w:cs="Arial"/>
          <w:spacing w:val="15"/>
          <w:sz w:val="24"/>
          <w:szCs w:val="24"/>
        </w:rPr>
      </w:pPr>
      <w:r w:rsidRPr="00D871BF">
        <w:rPr>
          <w:rFonts w:ascii="Arial" w:hAnsi="Arial" w:cs="Arial"/>
          <w:spacing w:val="15"/>
          <w:sz w:val="24"/>
          <w:szCs w:val="24"/>
        </w:rPr>
        <w:t>(</w:t>
      </w:r>
      <w:proofErr w:type="gramStart"/>
      <w:r w:rsidRPr="00D871BF">
        <w:rPr>
          <w:rFonts w:ascii="Arial" w:hAnsi="Arial" w:cs="Arial"/>
          <w:spacing w:val="15"/>
          <w:sz w:val="24"/>
          <w:szCs w:val="24"/>
        </w:rPr>
        <w:t>с</w:t>
      </w:r>
      <w:proofErr w:type="gramEnd"/>
      <w:r w:rsidRPr="00D871BF">
        <w:rPr>
          <w:rFonts w:ascii="Arial" w:hAnsi="Arial" w:cs="Arial"/>
          <w:spacing w:val="15"/>
          <w:sz w:val="24"/>
          <w:szCs w:val="24"/>
        </w:rPr>
        <w:t xml:space="preserve"> изменениями на </w:t>
      </w:r>
      <w:r>
        <w:rPr>
          <w:rFonts w:ascii="Arial" w:hAnsi="Arial" w:cs="Arial"/>
          <w:spacing w:val="15"/>
          <w:sz w:val="24"/>
          <w:szCs w:val="24"/>
        </w:rPr>
        <w:t>1</w:t>
      </w:r>
      <w:r w:rsidR="008C1E17">
        <w:rPr>
          <w:rFonts w:ascii="Arial" w:hAnsi="Arial" w:cs="Arial"/>
          <w:spacing w:val="15"/>
          <w:sz w:val="24"/>
          <w:szCs w:val="24"/>
        </w:rPr>
        <w:t>6</w:t>
      </w:r>
      <w:r>
        <w:rPr>
          <w:rFonts w:ascii="Arial" w:hAnsi="Arial" w:cs="Arial"/>
          <w:spacing w:val="15"/>
          <w:sz w:val="24"/>
          <w:szCs w:val="24"/>
        </w:rPr>
        <w:t>.0</w:t>
      </w:r>
      <w:r w:rsidR="008C1E17">
        <w:rPr>
          <w:rFonts w:ascii="Arial" w:hAnsi="Arial" w:cs="Arial"/>
          <w:spacing w:val="15"/>
          <w:sz w:val="24"/>
          <w:szCs w:val="24"/>
        </w:rPr>
        <w:t>7</w:t>
      </w:r>
      <w:r>
        <w:rPr>
          <w:rFonts w:ascii="Arial" w:hAnsi="Arial" w:cs="Arial"/>
          <w:spacing w:val="15"/>
          <w:sz w:val="24"/>
          <w:szCs w:val="24"/>
        </w:rPr>
        <w:t xml:space="preserve">.2019 </w:t>
      </w:r>
      <w:r w:rsidRPr="00D871BF">
        <w:rPr>
          <w:rFonts w:ascii="Arial" w:hAnsi="Arial" w:cs="Arial"/>
          <w:spacing w:val="15"/>
          <w:sz w:val="24"/>
          <w:szCs w:val="24"/>
        </w:rPr>
        <w:t>г</w:t>
      </w:r>
      <w:r>
        <w:rPr>
          <w:rFonts w:ascii="Arial" w:hAnsi="Arial" w:cs="Arial"/>
          <w:spacing w:val="15"/>
          <w:sz w:val="24"/>
          <w:szCs w:val="24"/>
        </w:rPr>
        <w:t>.</w:t>
      </w:r>
      <w:r w:rsidRPr="00D871BF">
        <w:rPr>
          <w:rFonts w:ascii="Arial" w:hAnsi="Arial" w:cs="Arial"/>
          <w:spacing w:val="15"/>
          <w:sz w:val="24"/>
          <w:szCs w:val="24"/>
        </w:rPr>
        <w:t>)</w:t>
      </w:r>
    </w:p>
    <w:p w:rsidR="00F04283" w:rsidRPr="00D871BF" w:rsidRDefault="00D871BF" w:rsidP="00D871BF">
      <w:pPr>
        <w:ind w:left="3060"/>
        <w:jc w:val="right"/>
        <w:rPr>
          <w:rFonts w:ascii="Arial" w:hAnsi="Arial" w:cs="Arial"/>
          <w:spacing w:val="15"/>
          <w:sz w:val="24"/>
          <w:szCs w:val="24"/>
        </w:rPr>
      </w:pPr>
      <w:r>
        <w:rPr>
          <w:rFonts w:ascii="Arial" w:hAnsi="Arial" w:cs="Arial"/>
          <w:spacing w:val="15"/>
          <w:sz w:val="24"/>
          <w:szCs w:val="24"/>
        </w:rPr>
        <w:t xml:space="preserve"> </w:t>
      </w:r>
      <w:r w:rsidRPr="00D871BF">
        <w:rPr>
          <w:rFonts w:ascii="Arial" w:hAnsi="Arial" w:cs="Arial"/>
          <w:spacing w:val="15"/>
          <w:sz w:val="24"/>
          <w:szCs w:val="24"/>
        </w:rPr>
        <w:t>(</w:t>
      </w:r>
      <w:proofErr w:type="gramStart"/>
      <w:r w:rsidRPr="00D871BF">
        <w:rPr>
          <w:rFonts w:ascii="Arial" w:hAnsi="Arial" w:cs="Arial"/>
          <w:spacing w:val="15"/>
          <w:sz w:val="24"/>
          <w:szCs w:val="24"/>
        </w:rPr>
        <w:t>редакция</w:t>
      </w:r>
      <w:proofErr w:type="gramEnd"/>
      <w:r w:rsidRPr="00D871BF">
        <w:rPr>
          <w:rFonts w:ascii="Arial" w:hAnsi="Arial" w:cs="Arial"/>
          <w:spacing w:val="15"/>
          <w:sz w:val="24"/>
          <w:szCs w:val="24"/>
        </w:rPr>
        <w:t>, действующая с 1</w:t>
      </w:r>
      <w:r w:rsidR="008C1E17">
        <w:rPr>
          <w:rFonts w:ascii="Arial" w:hAnsi="Arial" w:cs="Arial"/>
          <w:spacing w:val="15"/>
          <w:sz w:val="24"/>
          <w:szCs w:val="24"/>
        </w:rPr>
        <w:t>6</w:t>
      </w:r>
      <w:r>
        <w:rPr>
          <w:rFonts w:ascii="Arial" w:hAnsi="Arial" w:cs="Arial"/>
          <w:spacing w:val="15"/>
          <w:sz w:val="24"/>
          <w:szCs w:val="24"/>
        </w:rPr>
        <w:t>.0</w:t>
      </w:r>
      <w:r w:rsidR="008C1E17">
        <w:rPr>
          <w:rFonts w:ascii="Arial" w:hAnsi="Arial" w:cs="Arial"/>
          <w:spacing w:val="15"/>
          <w:sz w:val="24"/>
          <w:szCs w:val="24"/>
        </w:rPr>
        <w:t>7</w:t>
      </w:r>
      <w:r>
        <w:rPr>
          <w:rFonts w:ascii="Arial" w:hAnsi="Arial" w:cs="Arial"/>
          <w:spacing w:val="15"/>
          <w:sz w:val="24"/>
          <w:szCs w:val="24"/>
        </w:rPr>
        <w:t>.</w:t>
      </w:r>
      <w:r w:rsidRPr="00D871BF">
        <w:rPr>
          <w:rFonts w:ascii="Arial" w:hAnsi="Arial" w:cs="Arial"/>
          <w:spacing w:val="15"/>
          <w:sz w:val="24"/>
          <w:szCs w:val="24"/>
        </w:rPr>
        <w:t>2019 г</w:t>
      </w:r>
      <w:r>
        <w:rPr>
          <w:rFonts w:ascii="Arial" w:hAnsi="Arial" w:cs="Arial"/>
          <w:spacing w:val="15"/>
          <w:sz w:val="24"/>
          <w:szCs w:val="24"/>
        </w:rPr>
        <w:t>.</w:t>
      </w:r>
      <w:r w:rsidRPr="00D871BF">
        <w:rPr>
          <w:rFonts w:ascii="Arial" w:hAnsi="Arial" w:cs="Arial"/>
          <w:spacing w:val="15"/>
          <w:sz w:val="24"/>
          <w:szCs w:val="24"/>
        </w:rPr>
        <w:t>)</w:t>
      </w:r>
    </w:p>
    <w:p w:rsidR="00F04283" w:rsidRPr="00D871BF" w:rsidRDefault="00F04283" w:rsidP="00D871BF">
      <w:pPr>
        <w:ind w:left="3060"/>
        <w:jc w:val="right"/>
        <w:rPr>
          <w:rFonts w:ascii="Arial" w:hAnsi="Arial" w:cs="Arial"/>
          <w:spacing w:val="15"/>
          <w:sz w:val="24"/>
          <w:szCs w:val="24"/>
        </w:rPr>
      </w:pPr>
    </w:p>
    <w:p w:rsidR="00F04283" w:rsidRPr="00D871BF" w:rsidRDefault="00F04283" w:rsidP="00D871BF">
      <w:pPr>
        <w:ind w:left="3060"/>
        <w:jc w:val="right"/>
        <w:rPr>
          <w:rFonts w:ascii="Arial" w:hAnsi="Arial" w:cs="Arial"/>
          <w:spacing w:val="15"/>
          <w:sz w:val="24"/>
          <w:szCs w:val="24"/>
        </w:rPr>
      </w:pPr>
    </w:p>
    <w:p w:rsidR="00F04283" w:rsidRPr="00D871BF" w:rsidRDefault="00F04283" w:rsidP="00D871BF">
      <w:pPr>
        <w:ind w:left="3060"/>
        <w:jc w:val="right"/>
        <w:rPr>
          <w:rFonts w:ascii="Arial" w:hAnsi="Arial" w:cs="Arial"/>
          <w:spacing w:val="15"/>
          <w:sz w:val="24"/>
          <w:szCs w:val="24"/>
        </w:rPr>
      </w:pPr>
    </w:p>
    <w:p w:rsidR="00F04283" w:rsidRPr="00D871BF" w:rsidRDefault="00D871BF" w:rsidP="00D871BF">
      <w:pPr>
        <w:ind w:left="3060"/>
        <w:jc w:val="right"/>
        <w:rPr>
          <w:rFonts w:ascii="Arial" w:hAnsi="Arial" w:cs="Arial"/>
          <w:spacing w:val="15"/>
          <w:sz w:val="24"/>
          <w:szCs w:val="24"/>
        </w:rPr>
      </w:pPr>
      <w:r w:rsidRPr="00D871BF">
        <w:rPr>
          <w:rFonts w:ascii="Arial" w:hAnsi="Arial" w:cs="Arial"/>
          <w:spacing w:val="15"/>
          <w:sz w:val="24"/>
          <w:szCs w:val="24"/>
        </w:rPr>
        <w:t xml:space="preserve">Документ с изменениями, </w:t>
      </w:r>
      <w:proofErr w:type="gramStart"/>
      <w:r w:rsidRPr="00D871BF">
        <w:rPr>
          <w:rFonts w:ascii="Arial" w:hAnsi="Arial" w:cs="Arial"/>
          <w:spacing w:val="15"/>
          <w:sz w:val="24"/>
          <w:szCs w:val="24"/>
        </w:rPr>
        <w:t>внесенными:</w:t>
      </w:r>
      <w:r w:rsidRPr="00D871BF">
        <w:rPr>
          <w:rFonts w:ascii="Arial" w:hAnsi="Arial" w:cs="Arial"/>
          <w:spacing w:val="15"/>
          <w:sz w:val="24"/>
          <w:szCs w:val="24"/>
        </w:rPr>
        <w:br/>
        <w:t>решени</w:t>
      </w:r>
      <w:r>
        <w:rPr>
          <w:rFonts w:ascii="Arial" w:hAnsi="Arial" w:cs="Arial"/>
          <w:spacing w:val="15"/>
          <w:sz w:val="24"/>
          <w:szCs w:val="24"/>
        </w:rPr>
        <w:t>ем</w:t>
      </w:r>
      <w:proofErr w:type="gramEnd"/>
      <w:r w:rsidRPr="00D871BF">
        <w:rPr>
          <w:rFonts w:ascii="Arial" w:hAnsi="Arial" w:cs="Arial"/>
          <w:spacing w:val="15"/>
          <w:sz w:val="24"/>
          <w:szCs w:val="24"/>
        </w:rPr>
        <w:t xml:space="preserve"> Совета народных депутатов Салаирского городского поселения от 1</w:t>
      </w:r>
      <w:r w:rsidR="008C1E17">
        <w:rPr>
          <w:rFonts w:ascii="Arial" w:hAnsi="Arial" w:cs="Arial"/>
          <w:spacing w:val="15"/>
          <w:sz w:val="24"/>
          <w:szCs w:val="24"/>
        </w:rPr>
        <w:t>6</w:t>
      </w:r>
      <w:r w:rsidRPr="00D871BF">
        <w:rPr>
          <w:rFonts w:ascii="Arial" w:hAnsi="Arial" w:cs="Arial"/>
          <w:spacing w:val="15"/>
          <w:sz w:val="24"/>
          <w:szCs w:val="24"/>
        </w:rPr>
        <w:t>.0</w:t>
      </w:r>
      <w:r w:rsidR="008C1E17">
        <w:rPr>
          <w:rFonts w:ascii="Arial" w:hAnsi="Arial" w:cs="Arial"/>
          <w:spacing w:val="15"/>
          <w:sz w:val="24"/>
          <w:szCs w:val="24"/>
        </w:rPr>
        <w:t>7</w:t>
      </w:r>
      <w:r w:rsidRPr="00D871BF">
        <w:rPr>
          <w:rFonts w:ascii="Arial" w:hAnsi="Arial" w:cs="Arial"/>
          <w:spacing w:val="15"/>
          <w:sz w:val="24"/>
          <w:szCs w:val="24"/>
        </w:rPr>
        <w:t>.2019 №1</w:t>
      </w:r>
      <w:r w:rsidR="008C1E17">
        <w:rPr>
          <w:rFonts w:ascii="Arial" w:hAnsi="Arial" w:cs="Arial"/>
          <w:spacing w:val="15"/>
          <w:sz w:val="24"/>
          <w:szCs w:val="24"/>
        </w:rPr>
        <w:t>40</w:t>
      </w:r>
      <w:r w:rsidRPr="00D871BF">
        <w:rPr>
          <w:rFonts w:ascii="Arial" w:hAnsi="Arial" w:cs="Arial"/>
          <w:spacing w:val="15"/>
          <w:sz w:val="24"/>
          <w:szCs w:val="24"/>
        </w:rPr>
        <w:t xml:space="preserve"> «О внесении изменений в решение Совета народных депутатов Салаирского городского поселения» №108 от 09.10.2018 «Об утверждении «Правил землепользования и застройки территории Салаирского городского поселения»</w:t>
      </w:r>
    </w:p>
    <w:p w:rsidR="00F04283" w:rsidRDefault="00F04283" w:rsidP="00F04283">
      <w:pPr>
        <w:ind w:left="-170"/>
        <w:jc w:val="center"/>
        <w:rPr>
          <w:sz w:val="28"/>
          <w:szCs w:val="28"/>
        </w:rPr>
      </w:pPr>
    </w:p>
    <w:p w:rsidR="00F04283" w:rsidRDefault="00F04283" w:rsidP="00F04283">
      <w:pPr>
        <w:ind w:left="-170"/>
        <w:jc w:val="center"/>
        <w:rPr>
          <w:sz w:val="28"/>
          <w:szCs w:val="28"/>
        </w:rPr>
      </w:pPr>
    </w:p>
    <w:p w:rsidR="00F04283" w:rsidRDefault="00F04283" w:rsidP="00F04283">
      <w:pPr>
        <w:ind w:left="-170"/>
        <w:jc w:val="center"/>
        <w:rPr>
          <w:sz w:val="28"/>
          <w:szCs w:val="28"/>
        </w:rPr>
      </w:pPr>
    </w:p>
    <w:p w:rsidR="00F04283" w:rsidRDefault="00F04283" w:rsidP="00F04283">
      <w:pPr>
        <w:ind w:left="-170"/>
        <w:jc w:val="center"/>
        <w:rPr>
          <w:sz w:val="28"/>
          <w:szCs w:val="28"/>
        </w:rPr>
      </w:pPr>
    </w:p>
    <w:p w:rsidR="00F04283" w:rsidRPr="00F04283" w:rsidRDefault="00F04283" w:rsidP="00F04283">
      <w:pPr>
        <w:ind w:left="-170"/>
        <w:jc w:val="center"/>
        <w:rPr>
          <w:rFonts w:ascii="Arial" w:hAnsi="Arial" w:cs="Arial"/>
          <w:sz w:val="24"/>
          <w:szCs w:val="24"/>
        </w:rPr>
      </w:pPr>
      <w:r w:rsidRPr="00F04283">
        <w:rPr>
          <w:rFonts w:ascii="Arial" w:hAnsi="Arial" w:cs="Arial"/>
          <w:sz w:val="24"/>
          <w:szCs w:val="24"/>
        </w:rPr>
        <w:t>САЛАИРСКОЕ ГОРОДСКОЕ ПОСЕЛЕНИЕ</w:t>
      </w:r>
    </w:p>
    <w:p w:rsidR="00F04283" w:rsidRPr="00F04283" w:rsidRDefault="00F04283" w:rsidP="00F04283">
      <w:pPr>
        <w:ind w:left="-170"/>
        <w:jc w:val="center"/>
        <w:rPr>
          <w:rFonts w:ascii="Arial" w:hAnsi="Arial" w:cs="Arial"/>
          <w:sz w:val="24"/>
          <w:szCs w:val="24"/>
        </w:rPr>
      </w:pPr>
      <w:r w:rsidRPr="00F04283">
        <w:rPr>
          <w:rFonts w:ascii="Arial" w:hAnsi="Arial" w:cs="Arial"/>
          <w:sz w:val="24"/>
          <w:szCs w:val="24"/>
        </w:rPr>
        <w:t>ГУРЬЕВСКОГО РАЙОНА</w:t>
      </w:r>
    </w:p>
    <w:p w:rsidR="00F04283" w:rsidRPr="00F04283" w:rsidRDefault="00F04283" w:rsidP="00F04283">
      <w:pPr>
        <w:ind w:left="-170"/>
        <w:jc w:val="center"/>
        <w:rPr>
          <w:rFonts w:ascii="Arial" w:hAnsi="Arial" w:cs="Arial"/>
          <w:caps/>
          <w:sz w:val="24"/>
          <w:szCs w:val="24"/>
        </w:rPr>
      </w:pPr>
      <w:r w:rsidRPr="00F04283">
        <w:rPr>
          <w:rFonts w:ascii="Arial" w:hAnsi="Arial" w:cs="Arial"/>
          <w:caps/>
          <w:sz w:val="24"/>
          <w:szCs w:val="24"/>
        </w:rPr>
        <w:t>КЕМЕРОВСКОЙ ОБЛАСТИ</w:t>
      </w:r>
    </w:p>
    <w:p w:rsidR="00F04283" w:rsidRPr="00F04283" w:rsidRDefault="00F04283" w:rsidP="00F04283">
      <w:pPr>
        <w:ind w:firstLine="720"/>
        <w:jc w:val="center"/>
        <w:rPr>
          <w:rFonts w:ascii="Arial" w:hAnsi="Arial" w:cs="Arial"/>
          <w:b/>
          <w:caps/>
          <w:sz w:val="24"/>
          <w:szCs w:val="24"/>
        </w:rPr>
      </w:pPr>
    </w:p>
    <w:p w:rsidR="00F04283" w:rsidRDefault="00F04283" w:rsidP="00F04283">
      <w:pPr>
        <w:ind w:firstLine="720"/>
        <w:jc w:val="center"/>
        <w:rPr>
          <w:b/>
          <w:caps/>
          <w:sz w:val="32"/>
          <w:szCs w:val="32"/>
        </w:rPr>
      </w:pPr>
    </w:p>
    <w:p w:rsidR="00F04283" w:rsidRPr="00F04283" w:rsidRDefault="00F04283" w:rsidP="00F04283">
      <w:pPr>
        <w:ind w:firstLine="720"/>
        <w:rPr>
          <w:rFonts w:ascii="Arial" w:hAnsi="Arial" w:cs="Arial"/>
          <w:b/>
          <w:sz w:val="24"/>
          <w:szCs w:val="24"/>
        </w:rPr>
      </w:pPr>
      <w:r w:rsidRPr="00F04283">
        <w:rPr>
          <w:rFonts w:ascii="Arial" w:hAnsi="Arial" w:cs="Arial"/>
          <w:b/>
          <w:sz w:val="24"/>
          <w:szCs w:val="24"/>
        </w:rPr>
        <w:t xml:space="preserve">           ПРАВИЛА ЗЕМЛЕПОЛЬЗОВАНИЯ И ЗАСТРОЙКИ</w:t>
      </w:r>
    </w:p>
    <w:p w:rsidR="00F04283" w:rsidRPr="00F04283" w:rsidRDefault="00F04283" w:rsidP="00F04283">
      <w:pPr>
        <w:ind w:firstLine="720"/>
        <w:jc w:val="center"/>
        <w:rPr>
          <w:rFonts w:ascii="Arial" w:hAnsi="Arial" w:cs="Arial"/>
          <w:b/>
          <w:sz w:val="24"/>
          <w:szCs w:val="24"/>
        </w:rPr>
      </w:pPr>
    </w:p>
    <w:p w:rsidR="00F04283" w:rsidRPr="00F04283" w:rsidRDefault="00F04283" w:rsidP="00F04283">
      <w:pPr>
        <w:ind w:firstLine="720"/>
        <w:jc w:val="center"/>
        <w:rPr>
          <w:rFonts w:ascii="Arial" w:hAnsi="Arial" w:cs="Arial"/>
          <w:sz w:val="24"/>
          <w:szCs w:val="24"/>
        </w:rPr>
      </w:pPr>
    </w:p>
    <w:p w:rsidR="00F04283" w:rsidRPr="00F04283" w:rsidRDefault="00F04283" w:rsidP="00F04283">
      <w:pPr>
        <w:ind w:firstLine="720"/>
        <w:rPr>
          <w:rFonts w:ascii="Arial" w:hAnsi="Arial" w:cs="Arial"/>
          <w:b/>
          <w:sz w:val="24"/>
          <w:szCs w:val="24"/>
        </w:rPr>
      </w:pPr>
      <w:r w:rsidRPr="00F04283">
        <w:rPr>
          <w:rFonts w:ascii="Arial" w:hAnsi="Arial" w:cs="Arial"/>
          <w:b/>
          <w:sz w:val="24"/>
          <w:szCs w:val="24"/>
        </w:rPr>
        <w:t xml:space="preserve">                                      ПОЯСНИТЕЛЬНАЯ ЗАПИСКА</w:t>
      </w:r>
    </w:p>
    <w:p w:rsidR="00F04283" w:rsidRPr="00F04283" w:rsidRDefault="00F04283" w:rsidP="00F04283">
      <w:pPr>
        <w:ind w:firstLine="720"/>
        <w:rPr>
          <w:rFonts w:ascii="Arial" w:hAnsi="Arial" w:cs="Arial"/>
          <w:b/>
          <w:sz w:val="24"/>
          <w:szCs w:val="24"/>
        </w:rPr>
      </w:pPr>
    </w:p>
    <w:p w:rsidR="00F04283" w:rsidRPr="00F04283" w:rsidRDefault="00F04283" w:rsidP="00F04283">
      <w:pPr>
        <w:ind w:firstLine="720"/>
        <w:rPr>
          <w:rFonts w:ascii="Arial" w:hAnsi="Arial" w:cs="Arial"/>
          <w:b/>
          <w:sz w:val="24"/>
          <w:szCs w:val="24"/>
        </w:rPr>
      </w:pPr>
      <w:r w:rsidRPr="00F04283">
        <w:rPr>
          <w:rFonts w:ascii="Arial" w:hAnsi="Arial" w:cs="Arial"/>
          <w:b/>
          <w:sz w:val="24"/>
          <w:szCs w:val="24"/>
        </w:rPr>
        <w:t xml:space="preserve">                                                          </w:t>
      </w:r>
    </w:p>
    <w:p w:rsidR="00F04283" w:rsidRPr="00F04283" w:rsidRDefault="00F04283" w:rsidP="00F04283">
      <w:pPr>
        <w:pStyle w:val="4"/>
        <w:ind w:left="2321"/>
        <w:rPr>
          <w:rFonts w:ascii="Arial" w:hAnsi="Arial" w:cs="Arial"/>
        </w:rPr>
      </w:pPr>
    </w:p>
    <w:p w:rsidR="00F04283" w:rsidRPr="000475D7" w:rsidRDefault="00F04283" w:rsidP="00F04283"/>
    <w:p w:rsidR="00F04283" w:rsidRPr="0082336E" w:rsidRDefault="00F04283" w:rsidP="00F04283"/>
    <w:p w:rsidR="00F04283" w:rsidRDefault="00F04283" w:rsidP="00F04283">
      <w:pPr>
        <w:ind w:firstLine="720"/>
        <w:jc w:val="center"/>
        <w:rPr>
          <w:sz w:val="28"/>
        </w:rPr>
      </w:pPr>
    </w:p>
    <w:p w:rsidR="00F04283" w:rsidRDefault="00F04283" w:rsidP="00F04283">
      <w:pPr>
        <w:ind w:left="360"/>
        <w:rPr>
          <w:bCs/>
        </w:rPr>
      </w:pPr>
    </w:p>
    <w:p w:rsidR="00F04283" w:rsidRDefault="00F04283" w:rsidP="00F04283">
      <w:pPr>
        <w:ind w:left="360"/>
        <w:rPr>
          <w:bCs/>
        </w:rPr>
      </w:pPr>
    </w:p>
    <w:p w:rsidR="00F04283" w:rsidRDefault="00F04283" w:rsidP="00F04283">
      <w:pPr>
        <w:ind w:left="360"/>
        <w:rPr>
          <w:bCs/>
        </w:rPr>
      </w:pPr>
    </w:p>
    <w:p w:rsidR="00F04283" w:rsidRDefault="00F04283" w:rsidP="00F04283">
      <w:pPr>
        <w:ind w:left="3060"/>
        <w:jc w:val="center"/>
        <w:rPr>
          <w:sz w:val="28"/>
          <w:szCs w:val="28"/>
        </w:rPr>
      </w:pPr>
    </w:p>
    <w:p w:rsidR="00F04283" w:rsidRDefault="00F04283" w:rsidP="00F04283">
      <w:pPr>
        <w:ind w:left="360"/>
        <w:rPr>
          <w:bCs/>
        </w:rPr>
      </w:pPr>
    </w:p>
    <w:p w:rsidR="00F04283" w:rsidRDefault="00F04283" w:rsidP="00F04283">
      <w:pPr>
        <w:ind w:left="360"/>
        <w:rPr>
          <w:bCs/>
        </w:rPr>
      </w:pPr>
    </w:p>
    <w:p w:rsidR="00F04283" w:rsidRDefault="00F04283" w:rsidP="00F04283">
      <w:pPr>
        <w:ind w:left="360"/>
        <w:rPr>
          <w:bCs/>
        </w:rPr>
      </w:pPr>
    </w:p>
    <w:p w:rsidR="00F04283" w:rsidRDefault="00F04283" w:rsidP="00F04283">
      <w:pPr>
        <w:ind w:left="360"/>
        <w:rPr>
          <w:bCs/>
        </w:rPr>
      </w:pPr>
    </w:p>
    <w:p w:rsidR="00F04283" w:rsidRDefault="00F04283" w:rsidP="001A247B">
      <w:pPr>
        <w:ind w:left="360"/>
        <w:jc w:val="center"/>
        <w:rPr>
          <w:bCs/>
        </w:rPr>
      </w:pPr>
      <w:r w:rsidRPr="00F04283">
        <w:rPr>
          <w:rFonts w:ascii="Arial" w:hAnsi="Arial" w:cs="Arial"/>
          <w:bCs/>
          <w:sz w:val="24"/>
          <w:szCs w:val="24"/>
        </w:rPr>
        <w:t xml:space="preserve">2018 год </w:t>
      </w:r>
    </w:p>
    <w:p w:rsidR="00F04283" w:rsidRDefault="00F04283" w:rsidP="00F04283">
      <w:pPr>
        <w:ind w:left="360"/>
        <w:rPr>
          <w:bCs/>
        </w:rPr>
      </w:pPr>
    </w:p>
    <w:p w:rsidR="00F04283" w:rsidRPr="00F04283" w:rsidRDefault="00F04283" w:rsidP="00F04283">
      <w:pPr>
        <w:ind w:left="360"/>
        <w:rPr>
          <w:rFonts w:ascii="Arial" w:hAnsi="Arial" w:cs="Arial"/>
          <w:bCs/>
          <w:sz w:val="24"/>
          <w:szCs w:val="24"/>
        </w:rPr>
      </w:pPr>
    </w:p>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bookmarkStart w:id="10" w:name="_Toc434413101" w:displacedByCustomXml="next"/>
    <w:sdt>
      <w:sdtPr>
        <w:rPr>
          <w:rFonts w:ascii="Arial" w:eastAsia="Times New Roman" w:hAnsi="Arial" w:cs="Arial"/>
          <w:b w:val="0"/>
          <w:sz w:val="24"/>
          <w:szCs w:val="24"/>
        </w:rPr>
        <w:id w:val="-1546599694"/>
        <w:docPartObj>
          <w:docPartGallery w:val="Table of Contents"/>
          <w:docPartUnique/>
        </w:docPartObj>
      </w:sdtPr>
      <w:sdtEndPr/>
      <w:sdtContent>
        <w:p w:rsidR="00F04283" w:rsidRPr="00F04283" w:rsidRDefault="00F04283" w:rsidP="00F04283">
          <w:pPr>
            <w:pStyle w:val="af1"/>
            <w:outlineLvl w:val="0"/>
            <w:rPr>
              <w:rFonts w:ascii="Arial" w:hAnsi="Arial" w:cs="Arial"/>
              <w:sz w:val="24"/>
              <w:szCs w:val="24"/>
            </w:rPr>
          </w:pPr>
          <w:r w:rsidRPr="00F04283">
            <w:rPr>
              <w:rFonts w:ascii="Arial" w:hAnsi="Arial" w:cs="Arial"/>
              <w:sz w:val="24"/>
              <w:szCs w:val="24"/>
            </w:rPr>
            <w:t>Содержание</w:t>
          </w:r>
          <w:bookmarkEnd w:id="10"/>
        </w:p>
        <w:p w:rsidR="00F04283" w:rsidRPr="00F04283" w:rsidRDefault="00F04283" w:rsidP="00F04283">
          <w:pPr>
            <w:pStyle w:val="11"/>
            <w:tabs>
              <w:tab w:val="right" w:leader="dot" w:pos="9628"/>
            </w:tabs>
            <w:spacing w:after="0" w:line="276" w:lineRule="auto"/>
            <w:rPr>
              <w:rFonts w:ascii="Arial" w:eastAsiaTheme="minorEastAsia" w:hAnsi="Arial" w:cs="Arial"/>
              <w:noProof/>
            </w:rPr>
          </w:pPr>
          <w:r w:rsidRPr="00F04283">
            <w:rPr>
              <w:rFonts w:ascii="Arial" w:hAnsi="Arial" w:cs="Arial"/>
            </w:rPr>
            <w:fldChar w:fldCharType="begin"/>
          </w:r>
          <w:r w:rsidRPr="00F04283">
            <w:rPr>
              <w:rFonts w:ascii="Arial" w:hAnsi="Arial" w:cs="Arial"/>
            </w:rPr>
            <w:instrText xml:space="preserve"> TOC \o "1-3" \h \z \u </w:instrText>
          </w:r>
          <w:r w:rsidRPr="00F04283">
            <w:rPr>
              <w:rFonts w:ascii="Arial" w:hAnsi="Arial" w:cs="Arial"/>
            </w:rPr>
            <w:fldChar w:fldCharType="separate"/>
          </w:r>
          <w:hyperlink w:anchor="_Toc434413101" w:history="1">
            <w:r w:rsidRPr="00F04283">
              <w:rPr>
                <w:rStyle w:val="af2"/>
                <w:rFonts w:ascii="Arial" w:hAnsi="Arial" w:cs="Arial"/>
                <w:noProof/>
              </w:rPr>
              <w:t>Содержание</w:t>
            </w:r>
            <w:r w:rsidRPr="00F04283">
              <w:rPr>
                <w:rFonts w:ascii="Arial" w:hAnsi="Arial" w:cs="Arial"/>
                <w:noProof/>
                <w:webHidden/>
              </w:rPr>
              <w:tab/>
              <w:t>2</w:t>
            </w:r>
          </w:hyperlink>
        </w:p>
        <w:p w:rsidR="00F04283" w:rsidRPr="00F04283" w:rsidRDefault="000C37F4" w:rsidP="00F04283">
          <w:pPr>
            <w:pStyle w:val="3"/>
            <w:tabs>
              <w:tab w:val="right" w:leader="dot" w:pos="9628"/>
            </w:tabs>
            <w:spacing w:after="0" w:line="276" w:lineRule="auto"/>
            <w:rPr>
              <w:rFonts w:ascii="Arial" w:eastAsiaTheme="minorEastAsia" w:hAnsi="Arial" w:cs="Arial"/>
              <w:noProof/>
            </w:rPr>
          </w:pPr>
          <w:hyperlink w:anchor="_Toc434413102" w:history="1">
            <w:r w:rsidR="00F04283" w:rsidRPr="00F04283">
              <w:rPr>
                <w:rStyle w:val="af2"/>
                <w:rFonts w:ascii="Arial" w:hAnsi="Arial" w:cs="Arial"/>
                <w:noProof/>
              </w:rPr>
              <w:t>Глава 1. ОБЩИЕ ПОЛОЖЕНИЯ ПО ПРИМЕНЕНИЮ ПРАВИЛ</w:t>
            </w:r>
            <w:r w:rsidR="00F04283" w:rsidRPr="00F04283">
              <w:rPr>
                <w:rFonts w:ascii="Arial" w:hAnsi="Arial" w:cs="Arial"/>
                <w:noProof/>
                <w:webHidden/>
              </w:rPr>
              <w:tab/>
              <w:t>3</w:t>
            </w:r>
          </w:hyperlink>
        </w:p>
        <w:p w:rsidR="00F04283" w:rsidRPr="00F04283" w:rsidRDefault="000C37F4" w:rsidP="00F04283">
          <w:pPr>
            <w:pStyle w:val="11"/>
            <w:tabs>
              <w:tab w:val="right" w:leader="dot" w:pos="9628"/>
            </w:tabs>
            <w:spacing w:after="0" w:line="276" w:lineRule="auto"/>
            <w:rPr>
              <w:rFonts w:ascii="Arial" w:eastAsiaTheme="minorEastAsia" w:hAnsi="Arial" w:cs="Arial"/>
              <w:noProof/>
            </w:rPr>
          </w:pPr>
          <w:hyperlink w:anchor="_Toc434413103" w:history="1">
            <w:r w:rsidR="00F04283" w:rsidRPr="00F04283">
              <w:rPr>
                <w:rStyle w:val="af2"/>
                <w:rFonts w:ascii="Arial" w:hAnsi="Arial" w:cs="Arial"/>
                <w:noProof/>
              </w:rPr>
              <w:t>Статья 1. Основные понятия, используемые в настоящих Правилах</w:t>
            </w:r>
            <w:r w:rsidR="00F04283" w:rsidRPr="00F04283">
              <w:rPr>
                <w:rFonts w:ascii="Arial" w:hAnsi="Arial" w:cs="Arial"/>
                <w:noProof/>
                <w:webHidden/>
              </w:rPr>
              <w:tab/>
              <w:t>3</w:t>
            </w:r>
          </w:hyperlink>
        </w:p>
        <w:p w:rsidR="00F04283" w:rsidRPr="00F04283" w:rsidRDefault="000C37F4" w:rsidP="00F04283">
          <w:pPr>
            <w:pStyle w:val="11"/>
            <w:tabs>
              <w:tab w:val="right" w:leader="dot" w:pos="9628"/>
            </w:tabs>
            <w:spacing w:after="0" w:line="276" w:lineRule="auto"/>
            <w:rPr>
              <w:rFonts w:ascii="Arial" w:eastAsiaTheme="minorEastAsia" w:hAnsi="Arial" w:cs="Arial"/>
              <w:noProof/>
            </w:rPr>
          </w:pPr>
          <w:hyperlink w:anchor="_Toc434413104" w:history="1">
            <w:r w:rsidR="00F04283" w:rsidRPr="00F04283">
              <w:rPr>
                <w:rStyle w:val="af2"/>
                <w:rFonts w:ascii="Arial" w:hAnsi="Arial" w:cs="Arial"/>
                <w:noProof/>
              </w:rPr>
              <w:t>Статья 2. О регулировании землепользования и застройки органами местного самоуправления</w:t>
            </w:r>
            <w:r w:rsidR="00F04283" w:rsidRPr="00F04283">
              <w:rPr>
                <w:rFonts w:ascii="Arial" w:hAnsi="Arial" w:cs="Arial"/>
                <w:noProof/>
                <w:webHidden/>
              </w:rPr>
              <w:tab/>
              <w:t>9</w:t>
            </w:r>
          </w:hyperlink>
        </w:p>
        <w:p w:rsidR="00F04283" w:rsidRPr="00F04283" w:rsidRDefault="000C37F4" w:rsidP="00F04283">
          <w:pPr>
            <w:pStyle w:val="11"/>
            <w:tabs>
              <w:tab w:val="right" w:leader="dot" w:pos="9628"/>
            </w:tabs>
            <w:spacing w:after="0" w:line="276" w:lineRule="auto"/>
            <w:rPr>
              <w:rFonts w:ascii="Arial" w:eastAsiaTheme="minorEastAsia" w:hAnsi="Arial" w:cs="Arial"/>
              <w:noProof/>
            </w:rPr>
          </w:pPr>
          <w:hyperlink w:anchor="_Toc434413105" w:history="1">
            <w:r w:rsidR="00F04283" w:rsidRPr="00F04283">
              <w:rPr>
                <w:rStyle w:val="af2"/>
                <w:rFonts w:ascii="Arial" w:hAnsi="Arial" w:cs="Arial"/>
                <w:noProof/>
              </w:rPr>
              <w:t>Статья 3. Об изменении видов разрешенного использования земельных участков и объектов капитального строительства физическими и юридическими лицами</w:t>
            </w:r>
            <w:r w:rsidR="00F04283" w:rsidRPr="00F04283">
              <w:rPr>
                <w:rFonts w:ascii="Arial" w:hAnsi="Arial" w:cs="Arial"/>
                <w:noProof/>
                <w:webHidden/>
              </w:rPr>
              <w:tab/>
              <w:t>11</w:t>
            </w:r>
          </w:hyperlink>
        </w:p>
        <w:p w:rsidR="00F04283" w:rsidRPr="00F04283" w:rsidRDefault="000C37F4" w:rsidP="00F04283">
          <w:pPr>
            <w:pStyle w:val="11"/>
            <w:tabs>
              <w:tab w:val="right" w:leader="dot" w:pos="9628"/>
            </w:tabs>
            <w:spacing w:after="0" w:line="276" w:lineRule="auto"/>
            <w:rPr>
              <w:rFonts w:ascii="Arial" w:eastAsiaTheme="minorEastAsia" w:hAnsi="Arial" w:cs="Arial"/>
              <w:noProof/>
            </w:rPr>
          </w:pPr>
          <w:hyperlink w:anchor="_Toc434413106" w:history="1">
            <w:r w:rsidR="00F04283" w:rsidRPr="00F04283">
              <w:rPr>
                <w:rStyle w:val="af2"/>
                <w:rFonts w:ascii="Arial" w:hAnsi="Arial" w:cs="Arial"/>
                <w:noProof/>
              </w:rPr>
              <w:t>Статья 4. О подготовке документации по планировке территории органами местного самоуправления</w:t>
            </w:r>
            <w:r w:rsidR="00F04283" w:rsidRPr="00F04283">
              <w:rPr>
                <w:rFonts w:ascii="Arial" w:hAnsi="Arial" w:cs="Arial"/>
                <w:noProof/>
                <w:webHidden/>
              </w:rPr>
              <w:tab/>
              <w:t>12</w:t>
            </w:r>
          </w:hyperlink>
        </w:p>
        <w:p w:rsidR="00F04283" w:rsidRPr="00F04283" w:rsidRDefault="000C37F4" w:rsidP="00F04283">
          <w:pPr>
            <w:pStyle w:val="11"/>
            <w:tabs>
              <w:tab w:val="right" w:leader="dot" w:pos="9628"/>
            </w:tabs>
            <w:spacing w:after="0" w:line="276" w:lineRule="auto"/>
            <w:rPr>
              <w:rFonts w:ascii="Arial" w:eastAsiaTheme="minorEastAsia" w:hAnsi="Arial" w:cs="Arial"/>
              <w:noProof/>
            </w:rPr>
          </w:pPr>
          <w:hyperlink w:anchor="_Toc434413107" w:history="1">
            <w:r w:rsidR="00F04283" w:rsidRPr="00F04283">
              <w:rPr>
                <w:rStyle w:val="af2"/>
                <w:rFonts w:ascii="Arial" w:hAnsi="Arial" w:cs="Arial"/>
                <w:noProof/>
              </w:rPr>
              <w:t>Статья 5. О проведении публичных слушаний по вопросам землепользования и застройки</w:t>
            </w:r>
            <w:r w:rsidR="00F04283" w:rsidRPr="00F04283">
              <w:rPr>
                <w:rFonts w:ascii="Arial" w:hAnsi="Arial" w:cs="Arial"/>
                <w:noProof/>
                <w:webHidden/>
              </w:rPr>
              <w:tab/>
              <w:t>15</w:t>
            </w:r>
          </w:hyperlink>
        </w:p>
        <w:p w:rsidR="00F04283" w:rsidRPr="00F04283" w:rsidRDefault="000C37F4" w:rsidP="00F04283">
          <w:pPr>
            <w:pStyle w:val="11"/>
            <w:tabs>
              <w:tab w:val="right" w:leader="dot" w:pos="9628"/>
            </w:tabs>
            <w:spacing w:after="0" w:line="276" w:lineRule="auto"/>
            <w:rPr>
              <w:rFonts w:ascii="Arial" w:eastAsiaTheme="minorEastAsia" w:hAnsi="Arial" w:cs="Arial"/>
              <w:noProof/>
            </w:rPr>
          </w:pPr>
          <w:hyperlink w:anchor="_Toc434413108" w:history="1">
            <w:r w:rsidR="00F04283" w:rsidRPr="00F04283">
              <w:rPr>
                <w:rStyle w:val="af2"/>
                <w:rFonts w:ascii="Arial" w:hAnsi="Arial" w:cs="Arial"/>
                <w:noProof/>
              </w:rPr>
              <w:t>Статья 6. О внесении изменений в правила землепользования и застройки</w:t>
            </w:r>
            <w:r w:rsidR="00F04283" w:rsidRPr="00F04283">
              <w:rPr>
                <w:rFonts w:ascii="Arial" w:hAnsi="Arial" w:cs="Arial"/>
                <w:noProof/>
                <w:webHidden/>
              </w:rPr>
              <w:tab/>
              <w:t>22</w:t>
            </w:r>
          </w:hyperlink>
        </w:p>
        <w:p w:rsidR="00F04283" w:rsidRPr="00F04283" w:rsidRDefault="000C37F4" w:rsidP="00F04283">
          <w:pPr>
            <w:pStyle w:val="11"/>
            <w:tabs>
              <w:tab w:val="right" w:leader="dot" w:pos="9628"/>
            </w:tabs>
            <w:spacing w:after="0" w:line="276" w:lineRule="auto"/>
            <w:rPr>
              <w:rFonts w:ascii="Arial" w:eastAsiaTheme="minorEastAsia" w:hAnsi="Arial" w:cs="Arial"/>
              <w:noProof/>
            </w:rPr>
          </w:pPr>
          <w:hyperlink w:anchor="_Toc434413109" w:history="1">
            <w:r w:rsidR="00F04283" w:rsidRPr="00F04283">
              <w:rPr>
                <w:rStyle w:val="af2"/>
                <w:rFonts w:ascii="Arial" w:hAnsi="Arial" w:cs="Arial"/>
                <w:noProof/>
              </w:rPr>
              <w:t>Статья 7. О регулировании иных вопросов землепользования и застройки</w:t>
            </w:r>
            <w:r w:rsidR="00F04283" w:rsidRPr="00F04283">
              <w:rPr>
                <w:rFonts w:ascii="Arial" w:hAnsi="Arial" w:cs="Arial"/>
                <w:noProof/>
                <w:webHidden/>
              </w:rPr>
              <w:tab/>
              <w:t>24</w:t>
            </w:r>
          </w:hyperlink>
        </w:p>
        <w:p w:rsidR="00F04283" w:rsidRPr="00F04283" w:rsidRDefault="000C37F4" w:rsidP="00F04283">
          <w:pPr>
            <w:pStyle w:val="11"/>
            <w:tabs>
              <w:tab w:val="right" w:leader="dot" w:pos="9628"/>
            </w:tabs>
            <w:spacing w:after="0" w:line="276" w:lineRule="auto"/>
            <w:rPr>
              <w:rFonts w:ascii="Arial" w:eastAsiaTheme="minorEastAsia" w:hAnsi="Arial" w:cs="Arial"/>
              <w:noProof/>
            </w:rPr>
          </w:pPr>
          <w:hyperlink w:anchor="_Toc434413110" w:history="1">
            <w:r w:rsidR="00F04283" w:rsidRPr="00F04283">
              <w:rPr>
                <w:rStyle w:val="af2"/>
                <w:rFonts w:ascii="Arial" w:hAnsi="Arial" w:cs="Arial"/>
                <w:noProof/>
              </w:rPr>
              <w:t>ГЛАВА 2. КАРТА ГРАДОСТРОИТЕЛЬНОГО ЗОНИРОВАНИЯ  САЛАИРСКОГО ГОРОДСКОГО ПОСЕЛЕНИЯ</w:t>
            </w:r>
            <w:r w:rsidR="00F04283" w:rsidRPr="00F04283">
              <w:rPr>
                <w:rFonts w:ascii="Arial" w:hAnsi="Arial" w:cs="Arial"/>
                <w:noProof/>
                <w:webHidden/>
              </w:rPr>
              <w:tab/>
              <w:t>29</w:t>
            </w:r>
          </w:hyperlink>
        </w:p>
        <w:p w:rsidR="00F04283" w:rsidRPr="00F04283" w:rsidRDefault="000C37F4" w:rsidP="00F04283">
          <w:pPr>
            <w:pStyle w:val="11"/>
            <w:tabs>
              <w:tab w:val="right" w:leader="dot" w:pos="9628"/>
            </w:tabs>
            <w:spacing w:after="0" w:line="276" w:lineRule="auto"/>
            <w:rPr>
              <w:rFonts w:ascii="Arial" w:eastAsiaTheme="minorEastAsia" w:hAnsi="Arial" w:cs="Arial"/>
              <w:noProof/>
            </w:rPr>
          </w:pPr>
          <w:hyperlink w:anchor="_Toc434413111" w:history="1">
            <w:r w:rsidR="00F04283" w:rsidRPr="00F04283">
              <w:rPr>
                <w:rStyle w:val="af2"/>
                <w:rFonts w:ascii="Arial" w:hAnsi="Arial" w:cs="Arial"/>
                <w:noProof/>
              </w:rPr>
              <w:t>Статья 8. Порядок установления территориальных зон</w:t>
            </w:r>
            <w:r w:rsidR="00F04283" w:rsidRPr="00F04283">
              <w:rPr>
                <w:rFonts w:ascii="Arial" w:hAnsi="Arial" w:cs="Arial"/>
                <w:noProof/>
                <w:webHidden/>
              </w:rPr>
              <w:tab/>
              <w:t>29</w:t>
            </w:r>
          </w:hyperlink>
        </w:p>
        <w:p w:rsidR="00F04283" w:rsidRPr="00F04283" w:rsidRDefault="000C37F4" w:rsidP="00F04283">
          <w:pPr>
            <w:pStyle w:val="11"/>
            <w:tabs>
              <w:tab w:val="right" w:leader="dot" w:pos="9628"/>
            </w:tabs>
            <w:spacing w:after="0" w:line="276" w:lineRule="auto"/>
            <w:rPr>
              <w:rFonts w:ascii="Arial" w:eastAsiaTheme="minorEastAsia" w:hAnsi="Arial" w:cs="Arial"/>
              <w:noProof/>
            </w:rPr>
          </w:pPr>
          <w:hyperlink w:anchor="_Toc434413112" w:history="1">
            <w:r w:rsidR="00F04283" w:rsidRPr="00F04283">
              <w:rPr>
                <w:rStyle w:val="af2"/>
                <w:rFonts w:ascii="Arial" w:hAnsi="Arial" w:cs="Arial"/>
                <w:noProof/>
              </w:rPr>
              <w:t>Статья 9. Перечень территориальных зон, установленных на карте  зонирования территории Салаирского городского поселения.</w:t>
            </w:r>
            <w:r w:rsidR="00F04283" w:rsidRPr="00F04283">
              <w:rPr>
                <w:rFonts w:ascii="Arial" w:hAnsi="Arial" w:cs="Arial"/>
                <w:noProof/>
                <w:webHidden/>
              </w:rPr>
              <w:tab/>
            </w:r>
            <w:r w:rsidR="00F04283" w:rsidRPr="00F04283">
              <w:rPr>
                <w:rFonts w:ascii="Arial" w:hAnsi="Arial" w:cs="Arial"/>
                <w:noProof/>
                <w:webHidden/>
              </w:rPr>
              <w:fldChar w:fldCharType="begin"/>
            </w:r>
            <w:r w:rsidR="00F04283" w:rsidRPr="00F04283">
              <w:rPr>
                <w:rFonts w:ascii="Arial" w:hAnsi="Arial" w:cs="Arial"/>
                <w:noProof/>
                <w:webHidden/>
              </w:rPr>
              <w:instrText xml:space="preserve"> PAGEREF _Toc434413112 \h </w:instrText>
            </w:r>
            <w:r w:rsidR="00F04283" w:rsidRPr="00F04283">
              <w:rPr>
                <w:rFonts w:ascii="Arial" w:hAnsi="Arial" w:cs="Arial"/>
                <w:noProof/>
                <w:webHidden/>
              </w:rPr>
            </w:r>
            <w:r w:rsidR="00F04283" w:rsidRPr="00F04283">
              <w:rPr>
                <w:rFonts w:ascii="Arial" w:hAnsi="Arial" w:cs="Arial"/>
                <w:noProof/>
                <w:webHidden/>
              </w:rPr>
              <w:fldChar w:fldCharType="separate"/>
            </w:r>
            <w:r w:rsidR="004E133C">
              <w:rPr>
                <w:rFonts w:ascii="Arial" w:hAnsi="Arial" w:cs="Arial"/>
                <w:noProof/>
                <w:webHidden/>
              </w:rPr>
              <w:t>28</w:t>
            </w:r>
            <w:r w:rsidR="00F04283" w:rsidRPr="00F04283">
              <w:rPr>
                <w:rFonts w:ascii="Arial" w:hAnsi="Arial" w:cs="Arial"/>
                <w:noProof/>
                <w:webHidden/>
              </w:rPr>
              <w:fldChar w:fldCharType="end"/>
            </w:r>
          </w:hyperlink>
        </w:p>
        <w:p w:rsidR="00F04283" w:rsidRPr="00F04283" w:rsidRDefault="000C37F4" w:rsidP="00F04283">
          <w:pPr>
            <w:pStyle w:val="11"/>
            <w:tabs>
              <w:tab w:val="right" w:leader="dot" w:pos="9628"/>
            </w:tabs>
            <w:spacing w:after="0" w:line="276" w:lineRule="auto"/>
            <w:rPr>
              <w:rFonts w:ascii="Arial" w:eastAsiaTheme="minorEastAsia" w:hAnsi="Arial" w:cs="Arial"/>
              <w:noProof/>
            </w:rPr>
          </w:pPr>
          <w:hyperlink w:anchor="_Toc434413113" w:history="1">
            <w:r w:rsidR="00F04283" w:rsidRPr="00F04283">
              <w:rPr>
                <w:rStyle w:val="af2"/>
                <w:rFonts w:ascii="Arial" w:hAnsi="Arial" w:cs="Arial"/>
                <w:noProof/>
              </w:rPr>
              <w:t>Глава 3.ГРАДОСТРОИТЕЛЬНЫЕ РЕГЛАМЕНТЫ</w:t>
            </w:r>
            <w:r w:rsidR="00F04283" w:rsidRPr="00F04283">
              <w:rPr>
                <w:rFonts w:ascii="Arial" w:hAnsi="Arial" w:cs="Arial"/>
                <w:noProof/>
                <w:webHidden/>
              </w:rPr>
              <w:tab/>
              <w:t>31</w:t>
            </w:r>
          </w:hyperlink>
        </w:p>
        <w:p w:rsidR="00F04283" w:rsidRPr="00F04283" w:rsidRDefault="000C37F4" w:rsidP="00F04283">
          <w:pPr>
            <w:pStyle w:val="11"/>
            <w:tabs>
              <w:tab w:val="right" w:leader="dot" w:pos="9628"/>
            </w:tabs>
            <w:spacing w:after="0" w:line="276" w:lineRule="auto"/>
            <w:rPr>
              <w:rFonts w:ascii="Arial" w:eastAsiaTheme="minorEastAsia" w:hAnsi="Arial" w:cs="Arial"/>
              <w:noProof/>
            </w:rPr>
          </w:pPr>
          <w:hyperlink w:anchor="_Toc434413114" w:history="1">
            <w:r w:rsidR="00F04283" w:rsidRPr="00F04283">
              <w:rPr>
                <w:rStyle w:val="af2"/>
                <w:rFonts w:ascii="Arial" w:hAnsi="Arial" w:cs="Arial"/>
                <w:noProof/>
              </w:rPr>
              <w:t>Статья 10. Градостроительные регламенты и их применение</w:t>
            </w:r>
            <w:r w:rsidR="00F04283" w:rsidRPr="00F04283">
              <w:rPr>
                <w:rFonts w:ascii="Arial" w:hAnsi="Arial" w:cs="Arial"/>
                <w:noProof/>
                <w:webHidden/>
              </w:rPr>
              <w:tab/>
            </w:r>
            <w:r w:rsidR="00F04283" w:rsidRPr="00F04283">
              <w:rPr>
                <w:rFonts w:ascii="Arial" w:hAnsi="Arial" w:cs="Arial"/>
                <w:noProof/>
                <w:webHidden/>
              </w:rPr>
              <w:fldChar w:fldCharType="begin"/>
            </w:r>
            <w:r w:rsidR="00F04283" w:rsidRPr="00F04283">
              <w:rPr>
                <w:rFonts w:ascii="Arial" w:hAnsi="Arial" w:cs="Arial"/>
                <w:noProof/>
                <w:webHidden/>
              </w:rPr>
              <w:instrText xml:space="preserve"> PAGEREF _Toc434413114 \h </w:instrText>
            </w:r>
            <w:r w:rsidR="00F04283" w:rsidRPr="00F04283">
              <w:rPr>
                <w:rFonts w:ascii="Arial" w:hAnsi="Arial" w:cs="Arial"/>
                <w:noProof/>
                <w:webHidden/>
              </w:rPr>
            </w:r>
            <w:r w:rsidR="00F04283" w:rsidRPr="00F04283">
              <w:rPr>
                <w:rFonts w:ascii="Arial" w:hAnsi="Arial" w:cs="Arial"/>
                <w:noProof/>
                <w:webHidden/>
              </w:rPr>
              <w:fldChar w:fldCharType="separate"/>
            </w:r>
            <w:r w:rsidR="004E133C">
              <w:rPr>
                <w:rFonts w:ascii="Arial" w:hAnsi="Arial" w:cs="Arial"/>
                <w:noProof/>
                <w:webHidden/>
              </w:rPr>
              <w:t>29</w:t>
            </w:r>
            <w:r w:rsidR="00F04283" w:rsidRPr="00F04283">
              <w:rPr>
                <w:rFonts w:ascii="Arial" w:hAnsi="Arial" w:cs="Arial"/>
                <w:noProof/>
                <w:webHidden/>
              </w:rPr>
              <w:fldChar w:fldCharType="end"/>
            </w:r>
          </w:hyperlink>
        </w:p>
        <w:p w:rsidR="00F04283" w:rsidRPr="00F04283" w:rsidRDefault="000C37F4" w:rsidP="00F04283">
          <w:pPr>
            <w:pStyle w:val="3"/>
            <w:tabs>
              <w:tab w:val="right" w:leader="dot" w:pos="9628"/>
            </w:tabs>
            <w:spacing w:after="0" w:line="276" w:lineRule="auto"/>
            <w:rPr>
              <w:rFonts w:ascii="Arial" w:eastAsiaTheme="minorEastAsia" w:hAnsi="Arial" w:cs="Arial"/>
              <w:noProof/>
            </w:rPr>
          </w:pPr>
          <w:hyperlink w:anchor="_Toc434413115" w:history="1">
            <w:r w:rsidR="00F04283" w:rsidRPr="00F04283">
              <w:rPr>
                <w:rStyle w:val="af2"/>
                <w:rFonts w:ascii="Arial" w:hAnsi="Arial" w:cs="Arial"/>
                <w:noProof/>
              </w:rPr>
              <w:t>Статья 11. Описание видов разрешенного использования земельных участков</w:t>
            </w:r>
            <w:r w:rsidR="00F04283" w:rsidRPr="00F04283">
              <w:rPr>
                <w:rFonts w:ascii="Arial" w:hAnsi="Arial" w:cs="Arial"/>
                <w:noProof/>
                <w:webHidden/>
              </w:rPr>
              <w:tab/>
            </w:r>
            <w:r w:rsidR="00F04283" w:rsidRPr="00F04283">
              <w:rPr>
                <w:rFonts w:ascii="Arial" w:hAnsi="Arial" w:cs="Arial"/>
                <w:noProof/>
                <w:webHidden/>
              </w:rPr>
              <w:fldChar w:fldCharType="begin"/>
            </w:r>
            <w:r w:rsidR="00F04283" w:rsidRPr="00F04283">
              <w:rPr>
                <w:rFonts w:ascii="Arial" w:hAnsi="Arial" w:cs="Arial"/>
                <w:noProof/>
                <w:webHidden/>
              </w:rPr>
              <w:instrText xml:space="preserve"> PAGEREF _Toc434413115 \h </w:instrText>
            </w:r>
            <w:r w:rsidR="00F04283" w:rsidRPr="00F04283">
              <w:rPr>
                <w:rFonts w:ascii="Arial" w:hAnsi="Arial" w:cs="Arial"/>
                <w:noProof/>
                <w:webHidden/>
              </w:rPr>
            </w:r>
            <w:r w:rsidR="00F04283" w:rsidRPr="00F04283">
              <w:rPr>
                <w:rFonts w:ascii="Arial" w:hAnsi="Arial" w:cs="Arial"/>
                <w:noProof/>
                <w:webHidden/>
              </w:rPr>
              <w:fldChar w:fldCharType="separate"/>
            </w:r>
            <w:r w:rsidR="004E133C">
              <w:rPr>
                <w:rFonts w:ascii="Arial" w:hAnsi="Arial" w:cs="Arial"/>
                <w:noProof/>
                <w:webHidden/>
              </w:rPr>
              <w:t>32</w:t>
            </w:r>
            <w:r w:rsidR="00F04283" w:rsidRPr="00F04283">
              <w:rPr>
                <w:rFonts w:ascii="Arial" w:hAnsi="Arial" w:cs="Arial"/>
                <w:noProof/>
                <w:webHidden/>
              </w:rPr>
              <w:fldChar w:fldCharType="end"/>
            </w:r>
          </w:hyperlink>
        </w:p>
        <w:p w:rsidR="00F04283" w:rsidRPr="00F04283" w:rsidRDefault="000C37F4" w:rsidP="00F04283">
          <w:pPr>
            <w:pStyle w:val="11"/>
            <w:tabs>
              <w:tab w:val="right" w:leader="dot" w:pos="9628"/>
            </w:tabs>
            <w:spacing w:after="0" w:line="276" w:lineRule="auto"/>
            <w:rPr>
              <w:rFonts w:ascii="Arial" w:eastAsiaTheme="minorEastAsia" w:hAnsi="Arial" w:cs="Arial"/>
              <w:noProof/>
            </w:rPr>
          </w:pPr>
          <w:hyperlink w:anchor="_Toc434413116" w:history="1">
            <w:r w:rsidR="00F04283" w:rsidRPr="00F04283">
              <w:rPr>
                <w:rStyle w:val="af2"/>
                <w:rFonts w:ascii="Arial" w:hAnsi="Arial" w:cs="Arial"/>
                <w:noProof/>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w:t>
            </w:r>
            <w:r w:rsidR="00F04283" w:rsidRPr="00F04283">
              <w:rPr>
                <w:rFonts w:ascii="Arial" w:hAnsi="Arial" w:cs="Arial"/>
                <w:noProof/>
                <w:webHidden/>
              </w:rPr>
              <w:tab/>
            </w:r>
            <w:r w:rsidR="00F04283" w:rsidRPr="00F04283">
              <w:rPr>
                <w:rFonts w:ascii="Arial" w:hAnsi="Arial" w:cs="Arial"/>
                <w:noProof/>
                <w:webHidden/>
              </w:rPr>
              <w:fldChar w:fldCharType="begin"/>
            </w:r>
            <w:r w:rsidR="00F04283" w:rsidRPr="00F04283">
              <w:rPr>
                <w:rFonts w:ascii="Arial" w:hAnsi="Arial" w:cs="Arial"/>
                <w:noProof/>
                <w:webHidden/>
              </w:rPr>
              <w:instrText xml:space="preserve"> PAGEREF _Toc434413116 \h </w:instrText>
            </w:r>
            <w:r w:rsidR="00F04283" w:rsidRPr="00F04283">
              <w:rPr>
                <w:rFonts w:ascii="Arial" w:hAnsi="Arial" w:cs="Arial"/>
                <w:noProof/>
                <w:webHidden/>
              </w:rPr>
            </w:r>
            <w:r w:rsidR="00F04283" w:rsidRPr="00F04283">
              <w:rPr>
                <w:rFonts w:ascii="Arial" w:hAnsi="Arial" w:cs="Arial"/>
                <w:noProof/>
                <w:webHidden/>
              </w:rPr>
              <w:fldChar w:fldCharType="separate"/>
            </w:r>
            <w:r w:rsidR="004E133C">
              <w:rPr>
                <w:rFonts w:ascii="Arial" w:hAnsi="Arial" w:cs="Arial"/>
                <w:noProof/>
                <w:webHidden/>
              </w:rPr>
              <w:t>60</w:t>
            </w:r>
            <w:r w:rsidR="00F04283" w:rsidRPr="00F04283">
              <w:rPr>
                <w:rFonts w:ascii="Arial" w:hAnsi="Arial" w:cs="Arial"/>
                <w:noProof/>
                <w:webHidden/>
              </w:rPr>
              <w:fldChar w:fldCharType="end"/>
            </w:r>
          </w:hyperlink>
        </w:p>
        <w:p w:rsidR="00F04283" w:rsidRPr="00F04283" w:rsidRDefault="000C37F4" w:rsidP="00F04283">
          <w:pPr>
            <w:pStyle w:val="11"/>
            <w:tabs>
              <w:tab w:val="right" w:leader="dot" w:pos="9628"/>
            </w:tabs>
            <w:spacing w:after="0" w:line="276" w:lineRule="auto"/>
            <w:rPr>
              <w:rFonts w:ascii="Arial" w:eastAsiaTheme="minorEastAsia" w:hAnsi="Arial" w:cs="Arial"/>
              <w:noProof/>
            </w:rPr>
          </w:pPr>
          <w:hyperlink w:anchor="_Toc434413117" w:history="1">
            <w:r w:rsidR="00F04283" w:rsidRPr="00F04283">
              <w:rPr>
                <w:rStyle w:val="af2"/>
                <w:rFonts w:ascii="Arial" w:hAnsi="Arial" w:cs="Arial"/>
                <w:noProof/>
              </w:rPr>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территориальных зон</w:t>
            </w:r>
            <w:r w:rsidR="00F04283" w:rsidRPr="00F04283">
              <w:rPr>
                <w:rFonts w:ascii="Arial" w:hAnsi="Arial" w:cs="Arial"/>
                <w:noProof/>
                <w:webHidden/>
              </w:rPr>
              <w:tab/>
              <w:t>70</w:t>
            </w:r>
          </w:hyperlink>
        </w:p>
        <w:p w:rsidR="00F04283" w:rsidRPr="00F04283" w:rsidRDefault="000C37F4" w:rsidP="00F04283">
          <w:pPr>
            <w:pStyle w:val="11"/>
            <w:tabs>
              <w:tab w:val="right" w:leader="dot" w:pos="9628"/>
            </w:tabs>
            <w:spacing w:after="0" w:line="276" w:lineRule="auto"/>
            <w:rPr>
              <w:rFonts w:ascii="Arial" w:eastAsiaTheme="minorEastAsia" w:hAnsi="Arial" w:cs="Arial"/>
              <w:noProof/>
            </w:rPr>
          </w:pPr>
          <w:hyperlink w:anchor="_Toc434413118" w:history="1">
            <w:r w:rsidR="00F04283" w:rsidRPr="00F04283">
              <w:rPr>
                <w:rStyle w:val="af2"/>
                <w:rFonts w:ascii="Arial" w:hAnsi="Arial" w:cs="Arial"/>
                <w:noProof/>
              </w:rPr>
              <w:t>Статья 14.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F04283" w:rsidRPr="00F04283">
              <w:rPr>
                <w:rFonts w:ascii="Arial" w:hAnsi="Arial" w:cs="Arial"/>
                <w:noProof/>
                <w:webHidden/>
              </w:rPr>
              <w:tab/>
            </w:r>
            <w:r w:rsidR="00F04283" w:rsidRPr="00F04283">
              <w:rPr>
                <w:rFonts w:ascii="Arial" w:hAnsi="Arial" w:cs="Arial"/>
                <w:noProof/>
                <w:webHidden/>
              </w:rPr>
              <w:fldChar w:fldCharType="begin"/>
            </w:r>
            <w:r w:rsidR="00F04283" w:rsidRPr="00F04283">
              <w:rPr>
                <w:rFonts w:ascii="Arial" w:hAnsi="Arial" w:cs="Arial"/>
                <w:noProof/>
                <w:webHidden/>
              </w:rPr>
              <w:instrText xml:space="preserve"> PAGEREF _Toc434413118 \h </w:instrText>
            </w:r>
            <w:r w:rsidR="00F04283" w:rsidRPr="00F04283">
              <w:rPr>
                <w:rFonts w:ascii="Arial" w:hAnsi="Arial" w:cs="Arial"/>
                <w:noProof/>
                <w:webHidden/>
              </w:rPr>
            </w:r>
            <w:r w:rsidR="00F04283" w:rsidRPr="00F04283">
              <w:rPr>
                <w:rFonts w:ascii="Arial" w:hAnsi="Arial" w:cs="Arial"/>
                <w:noProof/>
                <w:webHidden/>
              </w:rPr>
              <w:fldChar w:fldCharType="separate"/>
            </w:r>
            <w:r w:rsidR="004E133C">
              <w:rPr>
                <w:rFonts w:ascii="Arial" w:hAnsi="Arial" w:cs="Arial"/>
                <w:noProof/>
                <w:webHidden/>
              </w:rPr>
              <w:t>81</w:t>
            </w:r>
            <w:r w:rsidR="00F04283" w:rsidRPr="00F04283">
              <w:rPr>
                <w:rFonts w:ascii="Arial" w:hAnsi="Arial" w:cs="Arial"/>
                <w:noProof/>
                <w:webHidden/>
              </w:rPr>
              <w:fldChar w:fldCharType="end"/>
            </w:r>
          </w:hyperlink>
        </w:p>
        <w:p w:rsidR="00F04283" w:rsidRPr="00F04283" w:rsidRDefault="00F04283" w:rsidP="00F04283">
          <w:pPr>
            <w:spacing w:line="276" w:lineRule="auto"/>
            <w:rPr>
              <w:rFonts w:ascii="Arial" w:hAnsi="Arial" w:cs="Arial"/>
              <w:sz w:val="24"/>
              <w:szCs w:val="24"/>
            </w:rPr>
          </w:pPr>
          <w:r w:rsidRPr="00F04283">
            <w:rPr>
              <w:rFonts w:ascii="Arial" w:hAnsi="Arial" w:cs="Arial"/>
              <w:b/>
              <w:bCs/>
              <w:sz w:val="24"/>
              <w:szCs w:val="24"/>
            </w:rPr>
            <w:fldChar w:fldCharType="end"/>
          </w:r>
        </w:p>
      </w:sdtContent>
    </w:sdt>
    <w:p w:rsidR="00F04283" w:rsidRPr="00F04283" w:rsidRDefault="00F04283" w:rsidP="00F04283">
      <w:pPr>
        <w:jc w:val="both"/>
        <w:rPr>
          <w:rFonts w:ascii="Arial" w:hAnsi="Arial" w:cs="Arial"/>
          <w:sz w:val="24"/>
          <w:szCs w:val="24"/>
        </w:rPr>
      </w:pPr>
    </w:p>
    <w:p w:rsidR="00F04283" w:rsidRPr="00F04283" w:rsidRDefault="00F04283" w:rsidP="00F04283">
      <w:pPr>
        <w:jc w:val="both"/>
        <w:rPr>
          <w:rFonts w:ascii="Arial" w:hAnsi="Arial" w:cs="Arial"/>
          <w:sz w:val="24"/>
          <w:szCs w:val="24"/>
        </w:rPr>
      </w:pPr>
    </w:p>
    <w:p w:rsidR="00F04283" w:rsidRPr="00F04283" w:rsidRDefault="00F04283" w:rsidP="00F04283">
      <w:pPr>
        <w:jc w:val="both"/>
        <w:rPr>
          <w:rFonts w:ascii="Arial" w:hAnsi="Arial" w:cs="Arial"/>
          <w:sz w:val="24"/>
          <w:szCs w:val="24"/>
        </w:rPr>
      </w:pPr>
      <w:r w:rsidRPr="00F04283">
        <w:rPr>
          <w:rFonts w:ascii="Arial" w:hAnsi="Arial" w:cs="Arial"/>
          <w:sz w:val="24"/>
          <w:szCs w:val="24"/>
        </w:rPr>
        <w:br w:type="page"/>
      </w:r>
    </w:p>
    <w:p w:rsidR="00F04283" w:rsidRPr="00F04283" w:rsidRDefault="00F04283" w:rsidP="00F04283">
      <w:pPr>
        <w:pStyle w:val="ad"/>
        <w:rPr>
          <w:rFonts w:ascii="Arial" w:hAnsi="Arial" w:cs="Arial"/>
          <w:sz w:val="24"/>
          <w:szCs w:val="24"/>
        </w:rPr>
      </w:pPr>
      <w:bookmarkStart w:id="11" w:name="_Toc415170221"/>
      <w:bookmarkStart w:id="12" w:name="_Toc434331645"/>
      <w:bookmarkStart w:id="13" w:name="_Toc434413102"/>
      <w:bookmarkStart w:id="14" w:name="_Toc432604361"/>
      <w:bookmarkStart w:id="15" w:name="_Toc432691328"/>
      <w:r w:rsidRPr="00F04283">
        <w:rPr>
          <w:rFonts w:ascii="Arial" w:hAnsi="Arial" w:cs="Arial"/>
          <w:sz w:val="24"/>
          <w:szCs w:val="24"/>
        </w:rPr>
        <w:lastRenderedPageBreak/>
        <w:t>Глава 1. ОБЩИЕ ПОЛОЖЕНИЯ ПО ПРИМЕНЕНИЮ ПРАВИЛ</w:t>
      </w:r>
      <w:bookmarkEnd w:id="11"/>
      <w:bookmarkEnd w:id="12"/>
      <w:bookmarkEnd w:id="13"/>
    </w:p>
    <w:p w:rsidR="00F04283" w:rsidRPr="00F04283" w:rsidRDefault="00F04283" w:rsidP="00F04283">
      <w:pPr>
        <w:pStyle w:val="ConsPlusNormal"/>
        <w:widowControl/>
        <w:ind w:firstLine="709"/>
        <w:jc w:val="center"/>
        <w:rPr>
          <w:sz w:val="24"/>
          <w:szCs w:val="24"/>
        </w:rPr>
      </w:pPr>
    </w:p>
    <w:p w:rsidR="00F04283" w:rsidRPr="00F04283" w:rsidRDefault="00F04283" w:rsidP="00F04283">
      <w:pPr>
        <w:keepNext/>
        <w:keepLines/>
        <w:spacing w:before="240"/>
        <w:ind w:left="709"/>
        <w:jc w:val="both"/>
        <w:outlineLvl w:val="0"/>
        <w:rPr>
          <w:rFonts w:ascii="Arial" w:hAnsi="Arial" w:cs="Arial"/>
          <w:b/>
          <w:sz w:val="24"/>
          <w:szCs w:val="24"/>
        </w:rPr>
      </w:pPr>
      <w:bookmarkStart w:id="16" w:name="_Toc415170222"/>
      <w:bookmarkStart w:id="17" w:name="_Toc432574616"/>
      <w:bookmarkStart w:id="18" w:name="_Toc432604354"/>
      <w:bookmarkStart w:id="19" w:name="_Toc434323985"/>
      <w:bookmarkStart w:id="20" w:name="_Toc434331646"/>
      <w:bookmarkStart w:id="21" w:name="_Toc434413103"/>
      <w:r w:rsidRPr="00F04283">
        <w:rPr>
          <w:rFonts w:ascii="Arial" w:hAnsi="Arial" w:cs="Arial"/>
          <w:b/>
          <w:sz w:val="24"/>
          <w:szCs w:val="24"/>
        </w:rPr>
        <w:t>Статья 1. Основные понятия, используемые в настоящих Правилах</w:t>
      </w:r>
      <w:bookmarkEnd w:id="16"/>
      <w:bookmarkEnd w:id="17"/>
      <w:bookmarkEnd w:id="18"/>
      <w:bookmarkEnd w:id="19"/>
      <w:bookmarkEnd w:id="20"/>
      <w:bookmarkEnd w:id="21"/>
    </w:p>
    <w:p w:rsidR="00F04283" w:rsidRPr="00F04283" w:rsidRDefault="00F04283" w:rsidP="00F04283">
      <w:pPr>
        <w:ind w:firstLine="709"/>
        <w:jc w:val="both"/>
        <w:rPr>
          <w:rFonts w:ascii="Arial" w:hAnsi="Arial" w:cs="Arial"/>
          <w:sz w:val="24"/>
          <w:szCs w:val="24"/>
        </w:rPr>
      </w:pP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Понятия, используемые в настоящих Правилах, применяются в следующем значении: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 </w:t>
      </w:r>
      <w:r w:rsidRPr="00F04283">
        <w:rPr>
          <w:rFonts w:ascii="Arial" w:hAnsi="Arial" w:cs="Arial"/>
          <w:b/>
          <w:sz w:val="24"/>
          <w:szCs w:val="24"/>
        </w:rPr>
        <w:t>градостроительная деятельность</w:t>
      </w:r>
      <w:r w:rsidRPr="00F04283">
        <w:rPr>
          <w:rFonts w:ascii="Arial" w:hAnsi="Arial" w:cs="Arial"/>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 </w:t>
      </w:r>
      <w:r w:rsidRPr="00F04283">
        <w:rPr>
          <w:rFonts w:ascii="Arial" w:hAnsi="Arial" w:cs="Arial"/>
          <w:b/>
          <w:sz w:val="24"/>
          <w:szCs w:val="24"/>
        </w:rPr>
        <w:t>территориальное планирование</w:t>
      </w:r>
      <w:r w:rsidRPr="00F04283">
        <w:rPr>
          <w:rFonts w:ascii="Arial" w:hAnsi="Arial" w:cs="Arial"/>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3) </w:t>
      </w:r>
      <w:r w:rsidRPr="00F04283">
        <w:rPr>
          <w:rFonts w:ascii="Arial" w:hAnsi="Arial" w:cs="Arial"/>
          <w:b/>
          <w:sz w:val="24"/>
          <w:szCs w:val="24"/>
        </w:rPr>
        <w:t>устойчивое развитие территорий</w:t>
      </w:r>
      <w:r w:rsidRPr="00F04283">
        <w:rPr>
          <w:rFonts w:ascii="Arial" w:hAnsi="Arial" w:cs="Arial"/>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4) </w:t>
      </w:r>
      <w:r w:rsidRPr="00F04283">
        <w:rPr>
          <w:rFonts w:ascii="Arial" w:hAnsi="Arial" w:cs="Arial"/>
          <w:b/>
          <w:sz w:val="24"/>
          <w:szCs w:val="24"/>
        </w:rPr>
        <w:t>зоны с особыми условиями использования территорий</w:t>
      </w:r>
      <w:r w:rsidRPr="00F04283">
        <w:rPr>
          <w:rFonts w:ascii="Arial" w:hAnsi="Arial" w:cs="Arial"/>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F04283">
        <w:rPr>
          <w:rFonts w:ascii="Arial" w:hAnsi="Arial" w:cs="Arial"/>
          <w:sz w:val="24"/>
          <w:szCs w:val="24"/>
        </w:rPr>
        <w:t>водоохранные</w:t>
      </w:r>
      <w:proofErr w:type="spellEnd"/>
      <w:r w:rsidRPr="00F04283">
        <w:rPr>
          <w:rFonts w:ascii="Arial" w:hAnsi="Arial" w:cs="Arial"/>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5) </w:t>
      </w:r>
      <w:r w:rsidRPr="00F04283">
        <w:rPr>
          <w:rFonts w:ascii="Arial" w:hAnsi="Arial" w:cs="Arial"/>
          <w:b/>
          <w:sz w:val="24"/>
          <w:szCs w:val="24"/>
        </w:rPr>
        <w:t>функциональные зоны</w:t>
      </w:r>
      <w:r w:rsidRPr="00F04283">
        <w:rPr>
          <w:rFonts w:ascii="Arial" w:hAnsi="Arial" w:cs="Arial"/>
          <w:sz w:val="24"/>
          <w:szCs w:val="24"/>
        </w:rPr>
        <w:t xml:space="preserve"> - зоны, для которых документами территориального планирования определены границы и функциональное назначение;</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6) </w:t>
      </w:r>
      <w:r w:rsidRPr="00F04283">
        <w:rPr>
          <w:rFonts w:ascii="Arial" w:hAnsi="Arial" w:cs="Arial"/>
          <w:b/>
          <w:sz w:val="24"/>
          <w:szCs w:val="24"/>
        </w:rPr>
        <w:t>градостроительное зонирование</w:t>
      </w:r>
      <w:r w:rsidRPr="00F04283">
        <w:rPr>
          <w:rFonts w:ascii="Arial" w:hAnsi="Arial" w:cs="Arial"/>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7) </w:t>
      </w:r>
      <w:r w:rsidRPr="00F04283">
        <w:rPr>
          <w:rFonts w:ascii="Arial" w:hAnsi="Arial" w:cs="Arial"/>
          <w:b/>
          <w:sz w:val="24"/>
          <w:szCs w:val="24"/>
        </w:rPr>
        <w:t>территориальные зоны</w:t>
      </w:r>
      <w:r w:rsidRPr="00F04283">
        <w:rPr>
          <w:rFonts w:ascii="Arial" w:hAnsi="Arial" w:cs="Arial"/>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8) </w:t>
      </w:r>
      <w:r w:rsidRPr="00F04283">
        <w:rPr>
          <w:rFonts w:ascii="Arial" w:hAnsi="Arial" w:cs="Arial"/>
          <w:b/>
          <w:sz w:val="24"/>
          <w:szCs w:val="24"/>
        </w:rPr>
        <w:t>правила землепользования и застройки</w:t>
      </w:r>
      <w:r w:rsidRPr="00F04283">
        <w:rPr>
          <w:rFonts w:ascii="Arial" w:hAnsi="Arial" w:cs="Arial"/>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04283" w:rsidRPr="00F04283" w:rsidRDefault="00F04283" w:rsidP="00F04283">
      <w:pPr>
        <w:ind w:firstLine="709"/>
        <w:jc w:val="both"/>
        <w:rPr>
          <w:rFonts w:ascii="Arial" w:hAnsi="Arial" w:cs="Arial"/>
          <w:color w:val="000000" w:themeColor="text1"/>
          <w:sz w:val="24"/>
          <w:szCs w:val="24"/>
        </w:rPr>
      </w:pPr>
      <w:r w:rsidRPr="00F04283">
        <w:rPr>
          <w:rFonts w:ascii="Arial" w:hAnsi="Arial" w:cs="Arial"/>
          <w:sz w:val="24"/>
          <w:szCs w:val="24"/>
        </w:rPr>
        <w:t xml:space="preserve">9) </w:t>
      </w:r>
      <w:r w:rsidRPr="00F04283">
        <w:rPr>
          <w:rFonts w:ascii="Arial" w:hAnsi="Arial" w:cs="Arial"/>
          <w:b/>
          <w:sz w:val="24"/>
          <w:szCs w:val="24"/>
        </w:rPr>
        <w:t>градостроительный регламент</w:t>
      </w:r>
      <w:r w:rsidRPr="00F04283">
        <w:rPr>
          <w:rFonts w:ascii="Arial" w:hAnsi="Arial" w:cs="Arial"/>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04283">
        <w:rPr>
          <w:rFonts w:ascii="Arial" w:hAnsi="Arial" w:cs="Arial"/>
          <w:color w:val="000000" w:themeColor="text1"/>
          <w:sz w:val="24"/>
          <w:szCs w:val="24"/>
        </w:rPr>
        <w:t xml:space="preserve">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w:t>
      </w:r>
      <w:r w:rsidRPr="00F04283">
        <w:rPr>
          <w:rFonts w:ascii="Arial" w:hAnsi="Arial" w:cs="Arial"/>
          <w:color w:val="000000" w:themeColor="text1"/>
          <w:sz w:val="24"/>
          <w:szCs w:val="24"/>
        </w:rPr>
        <w:lastRenderedPageBreak/>
        <w:t>допустимого уровня территориальной доступности указанных объектов для населения;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10) </w:t>
      </w:r>
      <w:r w:rsidRPr="00F04283">
        <w:rPr>
          <w:rFonts w:ascii="Arial" w:hAnsi="Arial" w:cs="Arial"/>
          <w:b/>
          <w:sz w:val="24"/>
          <w:szCs w:val="24"/>
        </w:rPr>
        <w:t>объект капитального строительства</w:t>
      </w:r>
      <w:r w:rsidRPr="00F04283">
        <w:rPr>
          <w:rFonts w:ascii="Arial" w:hAnsi="Arial" w:cs="Arial"/>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11) </w:t>
      </w:r>
      <w:r w:rsidRPr="00F04283">
        <w:rPr>
          <w:rFonts w:ascii="Arial" w:hAnsi="Arial" w:cs="Arial"/>
          <w:b/>
          <w:sz w:val="24"/>
          <w:szCs w:val="24"/>
        </w:rPr>
        <w:t>некапитальные строения, сооружения</w:t>
      </w:r>
      <w:r w:rsidRPr="00F04283">
        <w:rPr>
          <w:rFonts w:ascii="Arial"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12) </w:t>
      </w:r>
      <w:r w:rsidRPr="00F04283">
        <w:rPr>
          <w:rFonts w:ascii="Arial" w:hAnsi="Arial" w:cs="Arial"/>
          <w:b/>
          <w:sz w:val="24"/>
          <w:szCs w:val="24"/>
        </w:rPr>
        <w:t>красные линии</w:t>
      </w:r>
      <w:r w:rsidRPr="00F04283">
        <w:rPr>
          <w:rFonts w:ascii="Arial" w:hAnsi="Arial" w:cs="Arial"/>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13) </w:t>
      </w:r>
      <w:r w:rsidRPr="00F04283">
        <w:rPr>
          <w:rFonts w:ascii="Arial" w:hAnsi="Arial" w:cs="Arial"/>
          <w:b/>
          <w:sz w:val="24"/>
          <w:szCs w:val="24"/>
        </w:rPr>
        <w:t>линейные объекты</w:t>
      </w:r>
      <w:r w:rsidRPr="00F04283">
        <w:rPr>
          <w:rFonts w:ascii="Arial" w:hAnsi="Arial" w:cs="Arial"/>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14) </w:t>
      </w:r>
      <w:r w:rsidRPr="00F04283">
        <w:rPr>
          <w:rFonts w:ascii="Arial" w:hAnsi="Arial" w:cs="Arial"/>
          <w:b/>
          <w:sz w:val="24"/>
          <w:szCs w:val="24"/>
        </w:rPr>
        <w:t>территории общего пользования</w:t>
      </w:r>
      <w:r w:rsidRPr="00F04283">
        <w:rPr>
          <w:rFonts w:ascii="Arial" w:hAnsi="Arial" w:cs="Arial"/>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15) </w:t>
      </w:r>
      <w:r w:rsidRPr="00F04283">
        <w:rPr>
          <w:rFonts w:ascii="Arial" w:hAnsi="Arial" w:cs="Arial"/>
          <w:b/>
          <w:sz w:val="24"/>
          <w:szCs w:val="24"/>
        </w:rPr>
        <w:t xml:space="preserve">строительство </w:t>
      </w:r>
      <w:r w:rsidRPr="00F04283">
        <w:rPr>
          <w:rFonts w:ascii="Arial" w:hAnsi="Arial" w:cs="Arial"/>
          <w:sz w:val="24"/>
          <w:szCs w:val="24"/>
        </w:rPr>
        <w:t>- создание зданий, строений, сооружений (в том числе на месте сносимых объектов капитального строительства);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16) </w:t>
      </w:r>
      <w:r w:rsidRPr="00F04283">
        <w:rPr>
          <w:rFonts w:ascii="Arial" w:hAnsi="Arial" w:cs="Arial"/>
          <w:b/>
          <w:sz w:val="24"/>
          <w:szCs w:val="24"/>
        </w:rPr>
        <w:t>реконструкция объектов капитального строительства (за исключением линейных объектов)</w:t>
      </w:r>
      <w:r w:rsidRPr="00F04283">
        <w:rPr>
          <w:rFonts w:ascii="Arial" w:hAnsi="Arial" w:cs="Arial"/>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17) </w:t>
      </w:r>
      <w:r w:rsidRPr="00F04283">
        <w:rPr>
          <w:rFonts w:ascii="Arial" w:hAnsi="Arial" w:cs="Arial"/>
          <w:b/>
          <w:sz w:val="24"/>
          <w:szCs w:val="24"/>
        </w:rPr>
        <w:t>реконструкция линейных объектов</w:t>
      </w:r>
      <w:r w:rsidRPr="00F04283">
        <w:rPr>
          <w:rFonts w:ascii="Arial" w:hAnsi="Arial" w:cs="Arial"/>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18) </w:t>
      </w:r>
      <w:r w:rsidRPr="00F04283">
        <w:rPr>
          <w:rFonts w:ascii="Arial" w:hAnsi="Arial" w:cs="Arial"/>
          <w:b/>
          <w:sz w:val="24"/>
          <w:szCs w:val="24"/>
        </w:rPr>
        <w:t>капитальный ремонт объектов капитального строительства (за исключением линейных объектов)</w:t>
      </w:r>
      <w:r w:rsidRPr="00F04283">
        <w:rPr>
          <w:rFonts w:ascii="Arial" w:hAnsi="Arial" w:cs="Arial"/>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19) </w:t>
      </w:r>
      <w:r w:rsidRPr="00F04283">
        <w:rPr>
          <w:rFonts w:ascii="Arial" w:hAnsi="Arial" w:cs="Arial"/>
          <w:b/>
          <w:sz w:val="24"/>
          <w:szCs w:val="24"/>
        </w:rPr>
        <w:t>капитальный ремонт линейных объектов</w:t>
      </w:r>
      <w:r w:rsidRPr="00F04283">
        <w:rPr>
          <w:rFonts w:ascii="Arial" w:hAnsi="Arial" w:cs="Arial"/>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20) </w:t>
      </w:r>
      <w:r w:rsidRPr="00F04283">
        <w:rPr>
          <w:rFonts w:ascii="Arial" w:hAnsi="Arial" w:cs="Arial"/>
          <w:b/>
          <w:sz w:val="24"/>
          <w:szCs w:val="24"/>
        </w:rPr>
        <w:t>инженерные изыскания</w:t>
      </w:r>
      <w:r w:rsidRPr="00F04283">
        <w:rPr>
          <w:rFonts w:ascii="Arial" w:hAnsi="Arial" w:cs="Arial"/>
          <w:sz w:val="24"/>
          <w:szCs w:val="24"/>
        </w:rPr>
        <w:t xml:space="preserve"> - изучение природных условий и факторов техногенного воздействия в целях рационального и безопасного использования </w:t>
      </w:r>
      <w:r w:rsidRPr="00F04283">
        <w:rPr>
          <w:rFonts w:ascii="Arial" w:hAnsi="Arial" w:cs="Arial"/>
          <w:sz w:val="24"/>
          <w:szCs w:val="24"/>
        </w:rPr>
        <w:lastRenderedPageBreak/>
        <w:t>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21) </w:t>
      </w:r>
      <w:r w:rsidRPr="00F04283">
        <w:rPr>
          <w:rFonts w:ascii="Arial" w:hAnsi="Arial" w:cs="Arial"/>
          <w:b/>
          <w:sz w:val="24"/>
          <w:szCs w:val="24"/>
        </w:rPr>
        <w:t xml:space="preserve">застройщик </w:t>
      </w:r>
      <w:r w:rsidRPr="00F04283">
        <w:rPr>
          <w:rFonts w:ascii="Arial" w:hAnsi="Arial" w:cs="Arial"/>
          <w:sz w:val="24"/>
          <w:szCs w:val="24"/>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04283">
        <w:rPr>
          <w:rFonts w:ascii="Arial" w:hAnsi="Arial" w:cs="Arial"/>
          <w:sz w:val="24"/>
          <w:szCs w:val="24"/>
        </w:rPr>
        <w:t>Росатом</w:t>
      </w:r>
      <w:proofErr w:type="spellEnd"/>
      <w:r w:rsidRPr="00F04283">
        <w:rPr>
          <w:rFonts w:ascii="Arial"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22) </w:t>
      </w:r>
      <w:r w:rsidRPr="00F04283">
        <w:rPr>
          <w:rFonts w:ascii="Arial" w:hAnsi="Arial" w:cs="Arial"/>
          <w:b/>
          <w:sz w:val="24"/>
          <w:szCs w:val="24"/>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w:t>
      </w:r>
      <w:r w:rsidRPr="00F04283">
        <w:rPr>
          <w:rFonts w:ascii="Arial" w:hAnsi="Arial" w:cs="Arial"/>
          <w:sz w:val="24"/>
          <w:szCs w:val="24"/>
        </w:rPr>
        <w:t>, сноса</w:t>
      </w:r>
      <w:r w:rsidRPr="00F04283">
        <w:rPr>
          <w:rFonts w:ascii="Arial" w:hAnsi="Arial" w:cs="Arial"/>
          <w:b/>
          <w:sz w:val="24"/>
          <w:szCs w:val="24"/>
        </w:rPr>
        <w:t xml:space="preserve"> объектов капитального строительства </w:t>
      </w:r>
      <w:r w:rsidRPr="00F04283">
        <w:rPr>
          <w:rFonts w:ascii="Arial" w:hAnsi="Arial" w:cs="Arial"/>
          <w:sz w:val="24"/>
          <w:szCs w:val="24"/>
        </w:rPr>
        <w:t>–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23) </w:t>
      </w:r>
      <w:r w:rsidRPr="00F04283">
        <w:rPr>
          <w:rFonts w:ascii="Arial" w:hAnsi="Arial" w:cs="Arial"/>
          <w:b/>
          <w:sz w:val="24"/>
          <w:szCs w:val="24"/>
        </w:rPr>
        <w:t>объекты регионального значения</w:t>
      </w:r>
      <w:r w:rsidRPr="00F04283">
        <w:rPr>
          <w:rFonts w:ascii="Arial" w:hAnsi="Arial" w:cs="Arial"/>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24) </w:t>
      </w:r>
      <w:r w:rsidRPr="00F04283">
        <w:rPr>
          <w:rFonts w:ascii="Arial" w:hAnsi="Arial" w:cs="Arial"/>
          <w:b/>
          <w:sz w:val="24"/>
          <w:szCs w:val="24"/>
        </w:rPr>
        <w:t>объекты местного значения</w:t>
      </w:r>
      <w:r w:rsidRPr="00F04283">
        <w:rPr>
          <w:rFonts w:ascii="Arial" w:hAnsi="Arial" w:cs="Arial"/>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w:t>
      </w:r>
      <w:r w:rsidRPr="00F04283">
        <w:rPr>
          <w:rFonts w:ascii="Arial" w:hAnsi="Arial" w:cs="Arial"/>
          <w:sz w:val="24"/>
          <w:szCs w:val="24"/>
        </w:rPr>
        <w:lastRenderedPageBreak/>
        <w:t>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25) </w:t>
      </w:r>
      <w:r w:rsidRPr="00F04283">
        <w:rPr>
          <w:rFonts w:ascii="Arial" w:hAnsi="Arial" w:cs="Arial"/>
          <w:b/>
          <w:sz w:val="24"/>
          <w:szCs w:val="24"/>
        </w:rPr>
        <w:t>парковка (парковочное место)</w:t>
      </w:r>
      <w:r w:rsidRPr="00F04283">
        <w:rPr>
          <w:rFonts w:ascii="Arial" w:hAnsi="Arial" w:cs="Arial"/>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04283">
        <w:rPr>
          <w:rFonts w:ascii="Arial" w:hAnsi="Arial" w:cs="Arial"/>
          <w:sz w:val="24"/>
          <w:szCs w:val="24"/>
        </w:rPr>
        <w:t>подэстакадных</w:t>
      </w:r>
      <w:proofErr w:type="spellEnd"/>
      <w:r w:rsidRPr="00F04283">
        <w:rPr>
          <w:rFonts w:ascii="Arial" w:hAnsi="Arial" w:cs="Arial"/>
          <w:sz w:val="24"/>
          <w:szCs w:val="24"/>
        </w:rPr>
        <w:t xml:space="preserve"> или </w:t>
      </w:r>
      <w:proofErr w:type="spellStart"/>
      <w:r w:rsidRPr="00F04283">
        <w:rPr>
          <w:rFonts w:ascii="Arial" w:hAnsi="Arial" w:cs="Arial"/>
          <w:sz w:val="24"/>
          <w:szCs w:val="24"/>
        </w:rPr>
        <w:t>подмостовых</w:t>
      </w:r>
      <w:proofErr w:type="spellEnd"/>
      <w:r w:rsidRPr="00F04283">
        <w:rPr>
          <w:rFonts w:ascii="Arial" w:hAnsi="Arial" w:cs="Arial"/>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26) </w:t>
      </w:r>
      <w:r w:rsidRPr="00F04283">
        <w:rPr>
          <w:rFonts w:ascii="Arial" w:hAnsi="Arial" w:cs="Arial"/>
          <w:b/>
          <w:sz w:val="24"/>
          <w:szCs w:val="24"/>
        </w:rPr>
        <w:t>технический заказчик</w:t>
      </w:r>
      <w:r w:rsidRPr="00F04283">
        <w:rPr>
          <w:rFonts w:ascii="Arial" w:hAnsi="Arial" w:cs="Arial"/>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27) </w:t>
      </w:r>
      <w:r w:rsidRPr="00F04283">
        <w:rPr>
          <w:rFonts w:ascii="Arial" w:hAnsi="Arial" w:cs="Arial"/>
          <w:b/>
          <w:sz w:val="24"/>
          <w:szCs w:val="24"/>
        </w:rPr>
        <w:t>программы комплексного развития систем коммунальной инфраструктуры поселения, городского округа</w:t>
      </w:r>
      <w:r w:rsidRPr="00F04283">
        <w:rPr>
          <w:rFonts w:ascii="Arial" w:hAnsi="Arial" w:cs="Arial"/>
          <w:sz w:val="24"/>
          <w:szCs w:val="24"/>
        </w:rPr>
        <w:t xml:space="preserve"> –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коммунальных отходов;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28) </w:t>
      </w:r>
      <w:r w:rsidRPr="00F04283">
        <w:rPr>
          <w:rFonts w:ascii="Arial" w:hAnsi="Arial" w:cs="Arial"/>
          <w:b/>
          <w:sz w:val="24"/>
          <w:szCs w:val="24"/>
        </w:rPr>
        <w:t>система коммунальной инфраструктуры</w:t>
      </w:r>
      <w:r w:rsidRPr="00F04283">
        <w:rPr>
          <w:rFonts w:ascii="Arial" w:hAnsi="Arial" w:cs="Arial"/>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w:t>
      </w:r>
      <w:r w:rsidRPr="00F04283">
        <w:rPr>
          <w:rFonts w:ascii="Arial" w:hAnsi="Arial" w:cs="Arial"/>
          <w:sz w:val="24"/>
          <w:szCs w:val="24"/>
        </w:rPr>
        <w:lastRenderedPageBreak/>
        <w:t>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29) </w:t>
      </w:r>
      <w:r w:rsidRPr="00F04283">
        <w:rPr>
          <w:rFonts w:ascii="Arial" w:hAnsi="Arial" w:cs="Arial"/>
          <w:b/>
          <w:sz w:val="24"/>
          <w:szCs w:val="24"/>
        </w:rPr>
        <w:t>транспортно-пересадочный узел</w:t>
      </w:r>
      <w:r w:rsidRPr="00F04283">
        <w:rPr>
          <w:rFonts w:ascii="Arial" w:hAnsi="Arial" w:cs="Arial"/>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30) </w:t>
      </w:r>
      <w:r w:rsidRPr="00F04283">
        <w:rPr>
          <w:rFonts w:ascii="Arial" w:hAnsi="Arial" w:cs="Arial"/>
          <w:b/>
          <w:sz w:val="24"/>
          <w:szCs w:val="24"/>
        </w:rPr>
        <w:t>нормативы градостроительного проектирования</w:t>
      </w:r>
      <w:r w:rsidRPr="00F04283">
        <w:rPr>
          <w:rFonts w:ascii="Arial" w:hAnsi="Arial" w:cs="Arial"/>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31) </w:t>
      </w:r>
      <w:r w:rsidRPr="00F04283">
        <w:rPr>
          <w:rFonts w:ascii="Arial" w:hAnsi="Arial" w:cs="Arial"/>
          <w:b/>
          <w:sz w:val="24"/>
          <w:szCs w:val="24"/>
        </w:rPr>
        <w:t>программы комплексного развития транспортной инфраструктуры поселения, городского округа</w:t>
      </w:r>
      <w:r w:rsidRPr="00F04283">
        <w:rPr>
          <w:rFonts w:ascii="Arial" w:hAnsi="Arial" w:cs="Arial"/>
          <w:sz w:val="24"/>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32) </w:t>
      </w:r>
      <w:r w:rsidRPr="00F04283">
        <w:rPr>
          <w:rFonts w:ascii="Arial" w:hAnsi="Arial" w:cs="Arial"/>
          <w:b/>
          <w:sz w:val="24"/>
          <w:szCs w:val="24"/>
        </w:rPr>
        <w:t>программы комплексного развития социальной инфраструктуры поселения, городского округа</w:t>
      </w:r>
      <w:r w:rsidRPr="00F04283">
        <w:rPr>
          <w:rFonts w:ascii="Arial" w:hAnsi="Arial" w:cs="Arial"/>
          <w:sz w:val="24"/>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F04283" w:rsidRPr="00F04283" w:rsidRDefault="00F04283" w:rsidP="00F04283">
      <w:pPr>
        <w:keepNext/>
        <w:keepLines/>
        <w:spacing w:before="240"/>
        <w:ind w:left="708"/>
        <w:jc w:val="both"/>
        <w:outlineLvl w:val="0"/>
        <w:rPr>
          <w:rFonts w:ascii="Arial" w:hAnsi="Arial" w:cs="Arial"/>
          <w:b/>
          <w:sz w:val="24"/>
          <w:szCs w:val="24"/>
        </w:rPr>
      </w:pPr>
      <w:bookmarkStart w:id="22" w:name="_Toc415170223"/>
      <w:bookmarkStart w:id="23" w:name="_Toc432574617"/>
      <w:bookmarkStart w:id="24" w:name="_Toc432604355"/>
      <w:bookmarkStart w:id="25" w:name="_Toc434323986"/>
      <w:bookmarkStart w:id="26" w:name="_Toc434331647"/>
      <w:bookmarkStart w:id="27" w:name="_Toc434413104"/>
      <w:r w:rsidRPr="00F04283">
        <w:rPr>
          <w:rFonts w:ascii="Arial" w:hAnsi="Arial" w:cs="Arial"/>
          <w:b/>
          <w:sz w:val="24"/>
          <w:szCs w:val="24"/>
        </w:rPr>
        <w:lastRenderedPageBreak/>
        <w:t xml:space="preserve">Статья 2. </w:t>
      </w:r>
      <w:bookmarkEnd w:id="22"/>
      <w:r w:rsidRPr="00F04283">
        <w:rPr>
          <w:rFonts w:ascii="Arial" w:hAnsi="Arial" w:cs="Arial"/>
          <w:b/>
          <w:sz w:val="24"/>
          <w:szCs w:val="24"/>
        </w:rPr>
        <w:t>О регулировании землепользования и застройки органами местного самоуправления</w:t>
      </w:r>
      <w:bookmarkEnd w:id="23"/>
      <w:bookmarkEnd w:id="24"/>
      <w:bookmarkEnd w:id="25"/>
      <w:bookmarkEnd w:id="26"/>
      <w:bookmarkEnd w:id="27"/>
    </w:p>
    <w:p w:rsidR="00F04283" w:rsidRPr="00F04283" w:rsidRDefault="00F04283" w:rsidP="00F04283">
      <w:pPr>
        <w:ind w:firstLine="709"/>
        <w:jc w:val="both"/>
        <w:rPr>
          <w:rFonts w:ascii="Arial" w:hAnsi="Arial" w:cs="Arial"/>
          <w:sz w:val="24"/>
          <w:szCs w:val="24"/>
        </w:rPr>
      </w:pPr>
    </w:p>
    <w:p w:rsidR="00F04283" w:rsidRPr="00F04283" w:rsidRDefault="00F04283" w:rsidP="00F04283">
      <w:pPr>
        <w:tabs>
          <w:tab w:val="left" w:pos="1134"/>
        </w:tabs>
        <w:ind w:firstLine="720"/>
        <w:jc w:val="both"/>
        <w:rPr>
          <w:rFonts w:ascii="Arial" w:hAnsi="Arial" w:cs="Arial"/>
          <w:sz w:val="24"/>
          <w:szCs w:val="24"/>
        </w:rPr>
      </w:pPr>
      <w:r w:rsidRPr="00F04283">
        <w:rPr>
          <w:rFonts w:ascii="Arial" w:hAnsi="Arial" w:cs="Arial"/>
          <w:sz w:val="24"/>
          <w:szCs w:val="24"/>
        </w:rP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 Органы местного самоуправления, осуществляющие деятельность по регулированию вопросов землепользования и застройки в </w:t>
      </w:r>
      <w:proofErr w:type="spellStart"/>
      <w:r w:rsidRPr="00F04283">
        <w:rPr>
          <w:rFonts w:ascii="Arial" w:hAnsi="Arial" w:cs="Arial"/>
          <w:sz w:val="24"/>
          <w:szCs w:val="24"/>
        </w:rPr>
        <w:t>Салаирском</w:t>
      </w:r>
      <w:proofErr w:type="spellEnd"/>
      <w:r w:rsidRPr="00F04283">
        <w:rPr>
          <w:rFonts w:ascii="Arial" w:hAnsi="Arial" w:cs="Arial"/>
          <w:sz w:val="24"/>
          <w:szCs w:val="24"/>
        </w:rPr>
        <w:t xml:space="preserve"> городском поселении (далее – Поселение): </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представительный орган местного самоуправления Поселения - Совет народных депутатов Салаирского городского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исполнительно-распорядительный орган местного самоуправления Поселения – администрация Салаирского городского поселения (далее - администрация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Комиссия по землепользованию и застройке Салаирского городского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3) К полномочиям органа местного самоуправления поселения в области градостроительной деятельности относятся: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подготовка и утверждение документов территориального планирования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утверждение местных нормативов градостроительного проектирования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утверждение правил землепользования и застройки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утверждение документации по планировке территории в случаях, предусмотренных Градостроительным кодексом Российской Федерации;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принятие решений о развитии застроенных территорий;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 принятие решения о комплексном развитии территории по инициативе органа </w:t>
      </w:r>
      <w:r w:rsidRPr="00F04283">
        <w:rPr>
          <w:rFonts w:ascii="Arial" w:hAnsi="Arial" w:cs="Arial"/>
          <w:sz w:val="24"/>
          <w:szCs w:val="24"/>
        </w:rPr>
        <w:lastRenderedPageBreak/>
        <w:t>местного самоуправления;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04283" w:rsidRPr="00F04283" w:rsidRDefault="00F04283" w:rsidP="00F04283">
      <w:pPr>
        <w:ind w:firstLine="709"/>
        <w:jc w:val="both"/>
        <w:rPr>
          <w:rFonts w:ascii="Arial" w:hAnsi="Arial" w:cs="Arial"/>
          <w:sz w:val="24"/>
          <w:szCs w:val="24"/>
        </w:rPr>
      </w:pPr>
      <w:bookmarkStart w:id="28" w:name="_Toc415170224"/>
      <w:bookmarkStart w:id="29" w:name="_Toc432574618"/>
      <w:bookmarkStart w:id="30" w:name="_Toc432604356"/>
      <w:r w:rsidRPr="00F04283">
        <w:rPr>
          <w:rFonts w:ascii="Arial" w:hAnsi="Arial" w:cs="Arial"/>
          <w:sz w:val="24"/>
          <w:szCs w:val="24"/>
        </w:rPr>
        <w:t>4) Полномочия Комиссии по землепользованию и застройке.</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 Комиссия по землепользованию и застройке Салаирского городского  поселения формируется в целях обеспечения требований настоящих Правил, предъявляемых к землепользованию и застройке.</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Комиссия осуществляет свою деятельность согласно настоящим Правилам, а также согласно Положению о Комиссии, утверждаемого Главой Поселения. Комиссия является консультативным органом при Главе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Комиссия: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организует проведение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рассматривает заявление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готовит рекомендации Главе Поселения о внесении изменений в Правила или об отклонении предложений о внесении изменений;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осуществляет другие полномочия в соответствии с Положением о Комиссии.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Состав Комиссии, в том числе председатель, заместитель председателя и секретарь Комиссии, определяются Положением о Комиссии. Члены Комиссии осуществляют свою деятельность на безвозмездной основе.</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 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F04283" w:rsidRPr="00F04283" w:rsidRDefault="00F04283" w:rsidP="00F04283">
      <w:pPr>
        <w:ind w:firstLine="709"/>
        <w:jc w:val="both"/>
        <w:rPr>
          <w:rFonts w:ascii="Arial" w:hAnsi="Arial" w:cs="Arial"/>
          <w:sz w:val="24"/>
          <w:szCs w:val="24"/>
        </w:rPr>
      </w:pPr>
    </w:p>
    <w:p w:rsidR="00F04283" w:rsidRPr="00F04283" w:rsidRDefault="00F04283" w:rsidP="00F04283">
      <w:pPr>
        <w:keepNext/>
        <w:keepLines/>
        <w:ind w:left="708"/>
        <w:jc w:val="both"/>
        <w:outlineLvl w:val="0"/>
        <w:rPr>
          <w:rFonts w:ascii="Arial" w:hAnsi="Arial" w:cs="Arial"/>
          <w:b/>
          <w:sz w:val="24"/>
          <w:szCs w:val="24"/>
        </w:rPr>
      </w:pPr>
      <w:bookmarkStart w:id="31" w:name="_Toc434323987"/>
      <w:bookmarkStart w:id="32" w:name="_Toc434331648"/>
      <w:bookmarkStart w:id="33" w:name="_Toc434413105"/>
      <w:r w:rsidRPr="00F04283">
        <w:rPr>
          <w:rFonts w:ascii="Arial" w:hAnsi="Arial" w:cs="Arial"/>
          <w:b/>
          <w:sz w:val="24"/>
          <w:szCs w:val="24"/>
        </w:rPr>
        <w:t xml:space="preserve">Статья 3. </w:t>
      </w:r>
      <w:bookmarkEnd w:id="28"/>
      <w:bookmarkEnd w:id="29"/>
      <w:bookmarkEnd w:id="30"/>
      <w:bookmarkEnd w:id="31"/>
      <w:bookmarkEnd w:id="32"/>
      <w:bookmarkEnd w:id="33"/>
      <w:r w:rsidRPr="00F04283">
        <w:rPr>
          <w:rFonts w:ascii="Arial" w:hAnsi="Arial" w:cs="Arial"/>
          <w:b/>
          <w:sz w:val="24"/>
          <w:szCs w:val="24"/>
        </w:rPr>
        <w:t>Виды разрешенного использования земельных участков и объектов капитального строительства</w:t>
      </w:r>
    </w:p>
    <w:p w:rsidR="00F04283" w:rsidRPr="00F04283" w:rsidRDefault="00F04283" w:rsidP="00F04283">
      <w:pPr>
        <w:keepNext/>
        <w:keepLines/>
        <w:ind w:left="708"/>
        <w:jc w:val="both"/>
        <w:outlineLvl w:val="0"/>
        <w:rPr>
          <w:rFonts w:ascii="Arial" w:hAnsi="Arial" w:cs="Arial"/>
          <w:b/>
          <w:sz w:val="24"/>
          <w:szCs w:val="24"/>
        </w:rPr>
      </w:pP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 Разрешенное использование земельных участков и объектов капитального строительства может быть следующих видов:</w:t>
      </w:r>
    </w:p>
    <w:p w:rsidR="00F04283" w:rsidRPr="00F04283" w:rsidRDefault="00F04283" w:rsidP="00F04283">
      <w:pPr>
        <w:ind w:firstLine="709"/>
        <w:jc w:val="both"/>
        <w:rPr>
          <w:rFonts w:ascii="Arial" w:hAnsi="Arial" w:cs="Arial"/>
          <w:sz w:val="24"/>
          <w:szCs w:val="24"/>
        </w:rPr>
      </w:pP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основные виды разрешенного использования;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условно разрешенные виды использования;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2.1. Установление основных видов разрешенного использования земельных </w:t>
      </w:r>
      <w:r w:rsidRPr="00F04283">
        <w:rPr>
          <w:rFonts w:ascii="Arial" w:hAnsi="Arial" w:cs="Arial"/>
          <w:sz w:val="24"/>
          <w:szCs w:val="24"/>
        </w:rPr>
        <w:lastRenderedPageBreak/>
        <w:t>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04283" w:rsidRPr="00F04283" w:rsidRDefault="00F04283" w:rsidP="00F04283">
      <w:pPr>
        <w:ind w:firstLine="709"/>
        <w:jc w:val="both"/>
        <w:rPr>
          <w:rFonts w:ascii="Arial" w:hAnsi="Arial" w:cs="Arial"/>
          <w:sz w:val="24"/>
          <w:szCs w:val="24"/>
        </w:rPr>
      </w:pPr>
    </w:p>
    <w:p w:rsidR="00F04283" w:rsidRPr="00F04283" w:rsidRDefault="00F04283" w:rsidP="00F04283">
      <w:pPr>
        <w:keepNext/>
        <w:keepLines/>
        <w:ind w:left="708"/>
        <w:jc w:val="both"/>
        <w:outlineLvl w:val="0"/>
        <w:rPr>
          <w:rFonts w:ascii="Arial" w:hAnsi="Arial" w:cs="Arial"/>
          <w:b/>
          <w:sz w:val="24"/>
          <w:szCs w:val="24"/>
        </w:rPr>
      </w:pPr>
      <w:bookmarkStart w:id="34" w:name="_Toc415170225"/>
      <w:bookmarkStart w:id="35" w:name="_Toc432574619"/>
      <w:bookmarkStart w:id="36" w:name="_Toc432604357"/>
      <w:bookmarkStart w:id="37" w:name="_Toc434323988"/>
      <w:bookmarkStart w:id="38" w:name="_Toc434331649"/>
      <w:bookmarkStart w:id="39" w:name="_Toc434413106"/>
      <w:r w:rsidRPr="00F04283">
        <w:rPr>
          <w:rFonts w:ascii="Arial" w:hAnsi="Arial" w:cs="Arial"/>
          <w:b/>
          <w:sz w:val="24"/>
          <w:szCs w:val="24"/>
        </w:rPr>
        <w:t xml:space="preserve">Статья 4. </w:t>
      </w:r>
      <w:bookmarkEnd w:id="34"/>
      <w:r w:rsidRPr="00F04283">
        <w:rPr>
          <w:rFonts w:ascii="Arial" w:hAnsi="Arial" w:cs="Arial"/>
          <w:b/>
          <w:sz w:val="24"/>
          <w:szCs w:val="24"/>
        </w:rPr>
        <w:t>О подготовке документации по планировке территории органами местного самоуправления</w:t>
      </w:r>
      <w:bookmarkEnd w:id="35"/>
      <w:bookmarkEnd w:id="36"/>
      <w:bookmarkEnd w:id="37"/>
      <w:bookmarkEnd w:id="38"/>
      <w:bookmarkEnd w:id="39"/>
    </w:p>
    <w:p w:rsidR="00F04283" w:rsidRPr="00F04283" w:rsidRDefault="00F04283" w:rsidP="00F04283">
      <w:pPr>
        <w:ind w:firstLine="709"/>
        <w:jc w:val="both"/>
        <w:rPr>
          <w:rFonts w:ascii="Arial" w:hAnsi="Arial" w:cs="Arial"/>
          <w:sz w:val="24"/>
          <w:szCs w:val="24"/>
        </w:rPr>
      </w:pP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РФ,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Заявление может быть подано как на бумажном носителе, так и в электронном виде, по выбору заявителя.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Подготовка и утверждение документации по планировке территории осуществляется в порядке, предусмотренном ст. 45, ст. 46 Градостроительного кодекса Российской Федерации. </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 Решения о подготовке документации по планировке территории принимаются самостоятельно:</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лицами, указанными в части 3 статьи 46.9 Градостроительного кодекса Российской Федерации;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lastRenderedPageBreak/>
        <w:t>–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3.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района (при наличии официального сайта района) в сети «Интернет».</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4.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района свои предложения о порядке, сроках подготовки и содержании документации по планировке территории.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4.1. Заинтересованные лица, указанные в части 2 настоящей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района.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5.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6.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 на принятие решений об изъятии земельных участков для муниципальных нужд. Предметом согласования проекта планировки территории с указанным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7. В случае,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3 настоящей статьи, такими органами не представлены возражения относительно данного проекта планировки, он считается согласованным.</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8.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муниципальных нужд.</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9. Орган местного самоуправления Поселения направляет соответственно главе местной администрации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10. Глава местной администрации Поселения с учетом протокола </w:t>
      </w:r>
      <w:r w:rsidRPr="00F04283">
        <w:rPr>
          <w:rFonts w:ascii="Arial" w:hAnsi="Arial" w:cs="Arial"/>
          <w:sz w:val="24"/>
          <w:szCs w:val="24"/>
        </w:rPr>
        <w:lastRenderedPageBreak/>
        <w:t>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10.1. Основанием для отклонения документации по планировке территории, подготовленной лицами, указанными в части 2 настоящей статьи, и направления ее на доработку является несоответствие такой документации требованиям, указанным в части 10 статьи 45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11. Указанное в части 10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12. Орган местного самоуправления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14.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14.1. Публичные слушания по проекту планировки территории и проекту межевания территории не проводятся, если они подготовлены в отношении: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территории, подлежащей комплексному освоению в соответствии с договором о комплексном освоении территории;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территории для размещения линейных объектов в границах земель лесного фонда.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15.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16.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17. Орган местного самоуправления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18. Глава Поселения с учетом протокола публичных слушаний по проекту </w:t>
      </w:r>
      <w:r w:rsidRPr="00F04283">
        <w:rPr>
          <w:rFonts w:ascii="Arial" w:hAnsi="Arial" w:cs="Arial"/>
          <w:sz w:val="24"/>
          <w:szCs w:val="24"/>
        </w:rPr>
        <w:lastRenderedPageBreak/>
        <w:t>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w:t>
      </w:r>
    </w:p>
    <w:p w:rsidR="00F04283" w:rsidRPr="00F04283" w:rsidRDefault="00F04283" w:rsidP="00F04283">
      <w:pPr>
        <w:keepNext/>
        <w:keepLines/>
        <w:spacing w:before="240"/>
        <w:ind w:left="708"/>
        <w:jc w:val="both"/>
        <w:outlineLvl w:val="0"/>
        <w:rPr>
          <w:rFonts w:ascii="Arial" w:hAnsi="Arial" w:cs="Arial"/>
          <w:b/>
          <w:sz w:val="24"/>
          <w:szCs w:val="24"/>
        </w:rPr>
      </w:pPr>
      <w:bookmarkStart w:id="40" w:name="_Toc415170226"/>
      <w:bookmarkStart w:id="41" w:name="_Toc432574620"/>
      <w:bookmarkStart w:id="42" w:name="_Toc432604358"/>
      <w:bookmarkStart w:id="43" w:name="_Toc434323989"/>
      <w:bookmarkStart w:id="44" w:name="_Toc434331650"/>
      <w:bookmarkStart w:id="45" w:name="_Toc434413107"/>
      <w:r w:rsidRPr="00F04283">
        <w:rPr>
          <w:rFonts w:ascii="Arial" w:hAnsi="Arial" w:cs="Arial"/>
          <w:b/>
          <w:sz w:val="24"/>
          <w:szCs w:val="24"/>
        </w:rPr>
        <w:t xml:space="preserve">Статья 5. </w:t>
      </w:r>
      <w:bookmarkEnd w:id="40"/>
      <w:r w:rsidRPr="00F04283">
        <w:rPr>
          <w:rFonts w:ascii="Arial" w:hAnsi="Arial" w:cs="Arial"/>
          <w:b/>
          <w:sz w:val="24"/>
          <w:szCs w:val="24"/>
        </w:rPr>
        <w:t>О проведении общественных обсуждений, публичных слушаний по вопросам землепользования и застройки</w:t>
      </w:r>
      <w:bookmarkEnd w:id="41"/>
      <w:bookmarkEnd w:id="42"/>
      <w:bookmarkEnd w:id="43"/>
      <w:bookmarkEnd w:id="44"/>
      <w:bookmarkEnd w:id="45"/>
    </w:p>
    <w:p w:rsidR="00F04283" w:rsidRPr="00F04283" w:rsidRDefault="00F04283" w:rsidP="00F04283">
      <w:pPr>
        <w:ind w:firstLine="709"/>
        <w:jc w:val="both"/>
        <w:rPr>
          <w:rFonts w:ascii="Arial" w:hAnsi="Arial" w:cs="Arial"/>
          <w:sz w:val="24"/>
          <w:szCs w:val="24"/>
        </w:rPr>
      </w:pPr>
      <w:bookmarkStart w:id="46" w:name="а6"/>
      <w:bookmarkEnd w:id="46"/>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Градостроительного Кодексом и другими федеральными законами.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w:t>
      </w:r>
      <w:r w:rsidRPr="00F04283">
        <w:rPr>
          <w:rFonts w:ascii="Arial" w:hAnsi="Arial" w:cs="Arial"/>
          <w:sz w:val="24"/>
          <w:szCs w:val="24"/>
        </w:rPr>
        <w:lastRenderedPageBreak/>
        <w:t>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4. Процедура проведения общественных обсуждений состоит из следующих этапов: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оповещение о начале общественных обсуждений;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проведение экспозиции или экспозиций проекта, подлежащего рассмотрению на общественных обсуждениях;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подготовка и оформление протокола общественных обсуждений;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подготовка и опубликование заключения о результатах общественных обсуждений.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5. Процедура проведения публичных слушаний состоит из следующих этапов: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оповещение о начале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проведение экспозиции или экспозиций проекта, подлежащего рассмотрению на публичных слушаниях;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проведение собрания или собраний участников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подготовка и оформление протокола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подготовка и опубликование заключения о результатах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6. Оповещение о начале общественных обсуждений или публичных слушаний должно содержать:</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w:t>
      </w:r>
      <w:r w:rsidRPr="00F04283">
        <w:rPr>
          <w:rFonts w:ascii="Arial" w:hAnsi="Arial" w:cs="Arial"/>
          <w:sz w:val="24"/>
          <w:szCs w:val="24"/>
        </w:rPr>
        <w:lastRenderedPageBreak/>
        <w:t>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8. Оповещение о начале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посредством официального сайта или информационных систем (в случае проведения общественных обсуждений);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 письменной форме в адрес организатора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lastRenderedPageBreak/>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17. Официальный сайт и (или) информационные системы должны обеспечивать возможность:</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представления информации о результатах общественных обсуждений, количестве участников общественных обсуждений.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дата оформления протокола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lastRenderedPageBreak/>
        <w:t>– информация об организаторе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22. В заключении о результатах общественных обсуждений или публичных слушаний должны быть указаны:</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дата оформления заключения о результатах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w:t>
      </w:r>
      <w:r w:rsidRPr="00F04283">
        <w:rPr>
          <w:rFonts w:ascii="Arial" w:hAnsi="Arial" w:cs="Arial"/>
          <w:sz w:val="24"/>
          <w:szCs w:val="24"/>
        </w:rPr>
        <w:lastRenderedPageBreak/>
        <w:t>предложений и замечаний и выводы по результатам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порядок организации и проведения общественных обсуждений или публичных слушаний по проектам;</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организатор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срок проведения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официальный сайт и (или) информационные системы;</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требования к информационным стендам, на которых размещаются оповещения о начале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04283" w:rsidRPr="00F04283" w:rsidRDefault="00F04283" w:rsidP="00F04283">
      <w:pPr>
        <w:keepNext/>
        <w:keepLines/>
        <w:spacing w:before="240"/>
        <w:ind w:left="708"/>
        <w:jc w:val="both"/>
        <w:outlineLvl w:val="0"/>
        <w:rPr>
          <w:rFonts w:ascii="Arial" w:hAnsi="Arial" w:cs="Arial"/>
          <w:b/>
          <w:sz w:val="24"/>
          <w:szCs w:val="24"/>
        </w:rPr>
      </w:pPr>
      <w:bookmarkStart w:id="47" w:name="_Toc415170230"/>
      <w:bookmarkStart w:id="48" w:name="_Toc432574621"/>
      <w:bookmarkStart w:id="49" w:name="_Toc432604359"/>
      <w:bookmarkStart w:id="50" w:name="_Toc434323990"/>
      <w:bookmarkStart w:id="51" w:name="_Toc434331651"/>
      <w:bookmarkStart w:id="52" w:name="_Toc434413108"/>
      <w:r w:rsidRPr="00F04283">
        <w:rPr>
          <w:rFonts w:ascii="Arial" w:hAnsi="Arial" w:cs="Arial"/>
          <w:b/>
          <w:sz w:val="24"/>
          <w:szCs w:val="24"/>
        </w:rPr>
        <w:t xml:space="preserve">Статья 6. </w:t>
      </w:r>
      <w:bookmarkEnd w:id="47"/>
      <w:r w:rsidRPr="00F04283">
        <w:rPr>
          <w:rFonts w:ascii="Arial" w:hAnsi="Arial" w:cs="Arial"/>
          <w:b/>
          <w:sz w:val="24"/>
          <w:szCs w:val="24"/>
        </w:rPr>
        <w:t>О внесении изменений в правила землепользования и застройки</w:t>
      </w:r>
      <w:bookmarkEnd w:id="48"/>
      <w:bookmarkEnd w:id="49"/>
      <w:bookmarkEnd w:id="50"/>
      <w:bookmarkEnd w:id="51"/>
      <w:bookmarkEnd w:id="52"/>
    </w:p>
    <w:p w:rsidR="00F04283" w:rsidRPr="00F04283" w:rsidRDefault="00F04283" w:rsidP="00F04283">
      <w:pPr>
        <w:jc w:val="both"/>
        <w:rPr>
          <w:rFonts w:ascii="Arial" w:hAnsi="Arial" w:cs="Arial"/>
          <w:sz w:val="24"/>
          <w:szCs w:val="24"/>
        </w:rPr>
      </w:pP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 Внесение изменений в настоящие Правила проводятся в порядке и по основаниям, предусмотренными статьями 31, 32, 33 Градостроительного Кодекса Российской Федерации. </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 Основаниями для рассмотрения Главой Поселения вопроса о внесении изменений в правила землепользования и застройки являются: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04283">
        <w:rPr>
          <w:rFonts w:ascii="Arial" w:hAnsi="Arial" w:cs="Arial"/>
          <w:sz w:val="24"/>
          <w:szCs w:val="24"/>
        </w:rPr>
        <w:t>приаэродромной</w:t>
      </w:r>
      <w:proofErr w:type="spellEnd"/>
      <w:r w:rsidRPr="00F04283">
        <w:rPr>
          <w:rFonts w:ascii="Arial" w:hAnsi="Arial" w:cs="Arial"/>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поступление предложений об изменении границ территориальных зон, изменении градостроительных регламентов;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 несоответствие сведений о местоположении границ зон с особыми условиями использования территорий, территорий объектов культурного наследия, </w:t>
      </w:r>
      <w:r w:rsidRPr="00F04283">
        <w:rPr>
          <w:rFonts w:ascii="Arial" w:hAnsi="Arial" w:cs="Arial"/>
          <w:sz w:val="24"/>
          <w:szCs w:val="24"/>
        </w:rPr>
        <w:lastRenderedPageBreak/>
        <w:t>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3. Предложения о внесении изменений в правила землепользования и застройки в комиссию направляются: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органами исполнительной власти Кемеровской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5.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6. Публичные слушания по внесению изменений в настоящие Правила проводятся в соответствии со статьей 5 настоящих Правил.</w:t>
      </w:r>
    </w:p>
    <w:p w:rsidR="00F04283" w:rsidRPr="00F04283" w:rsidRDefault="00F04283" w:rsidP="00F04283">
      <w:pPr>
        <w:jc w:val="both"/>
        <w:rPr>
          <w:rFonts w:ascii="Arial" w:hAnsi="Arial" w:cs="Arial"/>
          <w:sz w:val="24"/>
          <w:szCs w:val="24"/>
        </w:rPr>
      </w:pPr>
      <w:r w:rsidRPr="00F04283">
        <w:rPr>
          <w:rFonts w:ascii="Arial" w:hAnsi="Arial" w:cs="Arial"/>
          <w:sz w:val="24"/>
          <w:szCs w:val="24"/>
        </w:rPr>
        <w:tab/>
        <w:t xml:space="preserve">7.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Поселения,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w:t>
      </w:r>
      <w:r w:rsidRPr="00F04283">
        <w:rPr>
          <w:rFonts w:ascii="Arial" w:hAnsi="Arial" w:cs="Arial"/>
          <w:sz w:val="24"/>
          <w:szCs w:val="24"/>
        </w:rPr>
        <w:lastRenderedPageBreak/>
        <w:t>их состав картографические и иные документы.</w:t>
      </w:r>
    </w:p>
    <w:p w:rsidR="00F04283" w:rsidRPr="00F04283" w:rsidRDefault="00F04283" w:rsidP="00F04283">
      <w:pPr>
        <w:jc w:val="both"/>
        <w:rPr>
          <w:rFonts w:ascii="Arial" w:hAnsi="Arial" w:cs="Arial"/>
          <w:sz w:val="24"/>
          <w:szCs w:val="24"/>
        </w:rPr>
      </w:pPr>
    </w:p>
    <w:p w:rsidR="00F04283" w:rsidRPr="00F04283" w:rsidRDefault="00F04283" w:rsidP="00F04283">
      <w:pPr>
        <w:keepNext/>
        <w:keepLines/>
        <w:ind w:left="708"/>
        <w:jc w:val="both"/>
        <w:outlineLvl w:val="0"/>
        <w:rPr>
          <w:rFonts w:ascii="Arial" w:hAnsi="Arial" w:cs="Arial"/>
          <w:b/>
          <w:sz w:val="24"/>
          <w:szCs w:val="24"/>
        </w:rPr>
      </w:pPr>
      <w:bookmarkStart w:id="53" w:name="_Toc415170231"/>
      <w:bookmarkStart w:id="54" w:name="_Toc432574622"/>
      <w:bookmarkStart w:id="55" w:name="_Toc432604360"/>
      <w:bookmarkStart w:id="56" w:name="_Toc434323991"/>
      <w:bookmarkStart w:id="57" w:name="_Toc434331652"/>
      <w:bookmarkStart w:id="58" w:name="_Toc434413109"/>
      <w:r w:rsidRPr="00F04283">
        <w:rPr>
          <w:rFonts w:ascii="Arial" w:hAnsi="Arial" w:cs="Arial"/>
          <w:b/>
          <w:sz w:val="24"/>
          <w:szCs w:val="24"/>
        </w:rPr>
        <w:t xml:space="preserve">Статья 7. </w:t>
      </w:r>
      <w:bookmarkEnd w:id="53"/>
      <w:r w:rsidRPr="00F04283">
        <w:rPr>
          <w:rFonts w:ascii="Arial" w:hAnsi="Arial" w:cs="Arial"/>
          <w:b/>
          <w:sz w:val="24"/>
          <w:szCs w:val="24"/>
        </w:rPr>
        <w:t>О регулировании иных вопросов землепользования и застройки</w:t>
      </w:r>
      <w:bookmarkEnd w:id="54"/>
      <w:bookmarkEnd w:id="55"/>
      <w:bookmarkEnd w:id="56"/>
      <w:bookmarkEnd w:id="57"/>
      <w:bookmarkEnd w:id="58"/>
    </w:p>
    <w:p w:rsidR="00F04283" w:rsidRPr="00F04283" w:rsidRDefault="00F04283" w:rsidP="00F04283">
      <w:pPr>
        <w:ind w:firstLine="709"/>
        <w:jc w:val="both"/>
        <w:rPr>
          <w:rFonts w:ascii="Arial" w:hAnsi="Arial" w:cs="Arial"/>
          <w:sz w:val="24"/>
          <w:szCs w:val="24"/>
        </w:rPr>
      </w:pPr>
    </w:p>
    <w:p w:rsidR="00F04283" w:rsidRPr="00F04283" w:rsidRDefault="00F04283" w:rsidP="00F04283">
      <w:pPr>
        <w:spacing w:line="276" w:lineRule="auto"/>
        <w:ind w:firstLine="709"/>
        <w:jc w:val="both"/>
        <w:rPr>
          <w:rFonts w:ascii="Arial" w:hAnsi="Arial" w:cs="Arial"/>
          <w:sz w:val="24"/>
          <w:szCs w:val="24"/>
        </w:rPr>
      </w:pPr>
      <w:r w:rsidRPr="00F04283">
        <w:rPr>
          <w:rFonts w:ascii="Arial" w:hAnsi="Arial" w:cs="Arial"/>
          <w:sz w:val="24"/>
          <w:szCs w:val="24"/>
        </w:rPr>
        <w:t xml:space="preserve">1. Порядок предоставления разрешения на условно разрешенный вид использования земельного участка или объекта капитального строительства: </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настоящей статьи.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На основании указанных в части 8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 Расходы, связанные с организацией и проведением общественных </w:t>
      </w:r>
      <w:r w:rsidRPr="00F04283">
        <w:rPr>
          <w:rFonts w:ascii="Arial" w:hAnsi="Arial" w:cs="Arial"/>
          <w:sz w:val="24"/>
          <w:szCs w:val="24"/>
        </w:rPr>
        <w:lastRenderedPageBreak/>
        <w:t>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04283" w:rsidRPr="00F04283" w:rsidRDefault="00F04283" w:rsidP="00F04283">
      <w:pPr>
        <w:ind w:firstLine="1069"/>
        <w:jc w:val="both"/>
        <w:rPr>
          <w:rFonts w:ascii="Arial" w:hAnsi="Arial" w:cs="Arial"/>
          <w:sz w:val="24"/>
          <w:szCs w:val="24"/>
        </w:rPr>
      </w:pPr>
    </w:p>
    <w:p w:rsidR="00F04283" w:rsidRPr="00F04283" w:rsidRDefault="00F04283" w:rsidP="00F04283">
      <w:pPr>
        <w:ind w:firstLine="1069"/>
        <w:jc w:val="both"/>
        <w:rPr>
          <w:rFonts w:ascii="Arial" w:hAnsi="Arial" w:cs="Arial"/>
          <w:sz w:val="24"/>
          <w:szCs w:val="24"/>
        </w:rPr>
      </w:pPr>
      <w:r w:rsidRPr="00F04283">
        <w:rPr>
          <w:rFonts w:ascii="Arial" w:hAnsi="Arial" w:cs="Arial"/>
          <w:sz w:val="24"/>
          <w:szCs w:val="24"/>
        </w:rPr>
        <w:t>2. Отклонение от предельных параметров разрешенного строительства, реконструкции объектов капитального строительства: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При этом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w:t>
      </w:r>
      <w:r w:rsidRPr="00F04283">
        <w:rPr>
          <w:rFonts w:ascii="Arial" w:hAnsi="Arial" w:cs="Arial"/>
          <w:sz w:val="24"/>
          <w:szCs w:val="24"/>
        </w:rPr>
        <w:lastRenderedPageBreak/>
        <w:t>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Глава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04283" w:rsidRPr="00F04283" w:rsidRDefault="00F04283" w:rsidP="00F04283">
      <w:pPr>
        <w:ind w:firstLine="709"/>
        <w:jc w:val="center"/>
        <w:outlineLvl w:val="0"/>
        <w:rPr>
          <w:rFonts w:ascii="Arial" w:hAnsi="Arial" w:cs="Arial"/>
          <w:sz w:val="24"/>
          <w:szCs w:val="24"/>
        </w:rPr>
      </w:pPr>
      <w:bookmarkStart w:id="59" w:name="_Toc434413110"/>
    </w:p>
    <w:p w:rsidR="00F04283" w:rsidRPr="00F04283" w:rsidRDefault="00F04283" w:rsidP="00F04283">
      <w:pPr>
        <w:jc w:val="both"/>
        <w:rPr>
          <w:rFonts w:ascii="Arial" w:hAnsi="Arial" w:cs="Arial"/>
          <w:sz w:val="24"/>
          <w:szCs w:val="24"/>
        </w:rPr>
      </w:pPr>
      <w:r w:rsidRPr="00F04283">
        <w:rPr>
          <w:rFonts w:ascii="Arial" w:hAnsi="Arial" w:cs="Arial"/>
          <w:sz w:val="24"/>
          <w:szCs w:val="24"/>
        </w:rPr>
        <w:br w:type="page"/>
      </w:r>
    </w:p>
    <w:p w:rsidR="00F04283" w:rsidRPr="00F04283" w:rsidRDefault="00F04283" w:rsidP="00F04283">
      <w:pPr>
        <w:ind w:firstLine="709"/>
        <w:jc w:val="center"/>
        <w:outlineLvl w:val="0"/>
        <w:rPr>
          <w:rFonts w:ascii="Arial" w:hAnsi="Arial" w:cs="Arial"/>
          <w:b/>
          <w:sz w:val="24"/>
          <w:szCs w:val="24"/>
        </w:rPr>
      </w:pPr>
      <w:r w:rsidRPr="00F04283">
        <w:rPr>
          <w:rFonts w:ascii="Arial" w:hAnsi="Arial" w:cs="Arial"/>
          <w:b/>
          <w:sz w:val="24"/>
          <w:szCs w:val="24"/>
        </w:rPr>
        <w:lastRenderedPageBreak/>
        <w:t xml:space="preserve">ГЛАВА 2. КАРТА ГРАДОСТРОИТЕЛЬНОГО ЗОНИРОВАНИЯ </w:t>
      </w:r>
      <w:bookmarkEnd w:id="14"/>
      <w:r w:rsidRPr="00F04283">
        <w:rPr>
          <w:rFonts w:ascii="Arial" w:hAnsi="Arial" w:cs="Arial"/>
          <w:b/>
          <w:sz w:val="24"/>
          <w:szCs w:val="24"/>
        </w:rPr>
        <w:br/>
        <w:t>САЛАИРСКОГО ГОРОДСКОГО ПОСЕЛЕНИЯ</w:t>
      </w:r>
      <w:bookmarkEnd w:id="15"/>
      <w:bookmarkEnd w:id="59"/>
    </w:p>
    <w:p w:rsidR="00F04283" w:rsidRPr="00F04283" w:rsidRDefault="00F04283" w:rsidP="00F04283">
      <w:pPr>
        <w:keepNext/>
        <w:keepLines/>
        <w:spacing w:before="240"/>
        <w:ind w:left="708"/>
        <w:jc w:val="both"/>
        <w:outlineLvl w:val="0"/>
        <w:rPr>
          <w:rFonts w:ascii="Arial" w:hAnsi="Arial" w:cs="Arial"/>
          <w:b/>
          <w:sz w:val="24"/>
          <w:szCs w:val="24"/>
        </w:rPr>
      </w:pPr>
      <w:bookmarkStart w:id="60" w:name="_Toc415170233"/>
      <w:bookmarkStart w:id="61" w:name="_Toc432574624"/>
      <w:bookmarkStart w:id="62" w:name="_Toc432604362"/>
      <w:bookmarkStart w:id="63" w:name="_Toc434323992"/>
      <w:bookmarkStart w:id="64" w:name="_Toc434331654"/>
      <w:bookmarkStart w:id="65" w:name="_Toc434413111"/>
      <w:r w:rsidRPr="00F04283">
        <w:rPr>
          <w:rFonts w:ascii="Arial" w:hAnsi="Arial" w:cs="Arial"/>
          <w:b/>
          <w:sz w:val="24"/>
          <w:szCs w:val="24"/>
        </w:rPr>
        <w:t xml:space="preserve">Статья 8. </w:t>
      </w:r>
      <w:bookmarkEnd w:id="60"/>
      <w:r w:rsidRPr="00F04283">
        <w:rPr>
          <w:rFonts w:ascii="Arial" w:hAnsi="Arial" w:cs="Arial"/>
          <w:b/>
          <w:sz w:val="24"/>
          <w:szCs w:val="24"/>
        </w:rPr>
        <w:t>Порядок установления территориальных зон</w:t>
      </w:r>
      <w:bookmarkEnd w:id="61"/>
      <w:bookmarkEnd w:id="62"/>
      <w:bookmarkEnd w:id="63"/>
      <w:bookmarkEnd w:id="64"/>
      <w:bookmarkEnd w:id="65"/>
    </w:p>
    <w:p w:rsidR="00F04283" w:rsidRPr="00F04283" w:rsidRDefault="00F04283" w:rsidP="00F04283">
      <w:pPr>
        <w:ind w:firstLine="709"/>
        <w:jc w:val="both"/>
        <w:rPr>
          <w:rFonts w:ascii="Arial" w:hAnsi="Arial" w:cs="Arial"/>
          <w:sz w:val="24"/>
          <w:szCs w:val="24"/>
        </w:rPr>
      </w:pP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 При подготовке правил землепользования и застройки границы территориальных зон устанавливаются с учетом:</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Российской Федерации), схемой территориального планирования муниципального района;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определенных Градостроительным кодексом Российской Федерации территориальных зон;</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сложившейся планировки территории и существующего землепользования;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планируемых изменений границ земель различных категорий;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 предотвращения возможности причинения вреда объектам капитального строительства, расположенным на смежных земельных участках. </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 Границы территориальных зон могут устанавливаться по:</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линиям магистралей, улиц, проездов, разделяющим транспортные потоки противоположных направлений;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красным линиям;</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границам земельных участков;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границам населенных пунктов в пределах муниципальных образований;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границам муниципальных образований;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естественным границам природных объектов;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иным границам.</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04283" w:rsidRPr="00F04283" w:rsidRDefault="00F04283" w:rsidP="00F04283">
      <w:pPr>
        <w:pStyle w:val="ConsPlusNormal"/>
        <w:widowControl/>
        <w:ind w:firstLine="709"/>
        <w:jc w:val="center"/>
        <w:rPr>
          <w:sz w:val="24"/>
          <w:szCs w:val="24"/>
        </w:rPr>
      </w:pPr>
    </w:p>
    <w:p w:rsidR="00F04283" w:rsidRPr="00F04283" w:rsidRDefault="00F04283" w:rsidP="00F04283">
      <w:pPr>
        <w:pStyle w:val="ad"/>
        <w:outlineLvl w:val="0"/>
        <w:rPr>
          <w:rFonts w:ascii="Arial" w:hAnsi="Arial" w:cs="Arial"/>
          <w:sz w:val="24"/>
          <w:szCs w:val="24"/>
        </w:rPr>
      </w:pPr>
    </w:p>
    <w:p w:rsidR="00F04283" w:rsidRPr="00F04283" w:rsidRDefault="00F04283" w:rsidP="00F04283">
      <w:pPr>
        <w:jc w:val="both"/>
        <w:rPr>
          <w:rFonts w:ascii="Arial" w:hAnsi="Arial" w:cs="Arial"/>
          <w:sz w:val="24"/>
          <w:szCs w:val="24"/>
        </w:rPr>
      </w:pPr>
      <w:r w:rsidRPr="00F04283">
        <w:rPr>
          <w:rFonts w:ascii="Arial" w:hAnsi="Arial" w:cs="Arial"/>
          <w:sz w:val="24"/>
          <w:szCs w:val="24"/>
        </w:rPr>
        <w:br w:type="page"/>
      </w:r>
    </w:p>
    <w:p w:rsidR="00F04283" w:rsidRPr="00F04283" w:rsidRDefault="00F04283" w:rsidP="00F04283">
      <w:pPr>
        <w:pStyle w:val="1"/>
        <w:ind w:firstLine="708"/>
        <w:rPr>
          <w:rFonts w:ascii="Arial" w:hAnsi="Arial" w:cs="Arial"/>
          <w:sz w:val="24"/>
          <w:szCs w:val="24"/>
        </w:rPr>
      </w:pPr>
      <w:bookmarkStart w:id="66" w:name="_Toc415170294"/>
      <w:bookmarkStart w:id="67" w:name="_Toc434413112"/>
      <w:r w:rsidRPr="00F04283">
        <w:rPr>
          <w:rFonts w:ascii="Arial" w:hAnsi="Arial" w:cs="Arial"/>
          <w:sz w:val="24"/>
          <w:szCs w:val="24"/>
        </w:rPr>
        <w:lastRenderedPageBreak/>
        <w:t>Статья 9. Перечень территориальных зон, установленных на карте  зонирования территории Салаирского городского поселения.</w:t>
      </w:r>
      <w:bookmarkEnd w:id="66"/>
      <w:bookmarkEnd w:id="67"/>
    </w:p>
    <w:p w:rsidR="00F04283" w:rsidRPr="00F04283" w:rsidRDefault="00F04283" w:rsidP="00F04283">
      <w:pPr>
        <w:pStyle w:val="ConsPlusNormal"/>
        <w:widowControl/>
        <w:ind w:firstLine="709"/>
        <w:jc w:val="both"/>
        <w:outlineLvl w:val="3"/>
        <w:rPr>
          <w:i/>
          <w:sz w:val="24"/>
          <w:szCs w:val="24"/>
        </w:rPr>
      </w:pPr>
    </w:p>
    <w:tbl>
      <w:tblPr>
        <w:tblStyle w:val="ac"/>
        <w:tblW w:w="4998" w:type="pct"/>
        <w:tblLayout w:type="fixed"/>
        <w:tblCellMar>
          <w:left w:w="0" w:type="dxa"/>
          <w:right w:w="0" w:type="dxa"/>
        </w:tblCellMar>
        <w:tblLook w:val="04A0" w:firstRow="1" w:lastRow="0" w:firstColumn="1" w:lastColumn="0" w:noHBand="0" w:noVBand="1"/>
      </w:tblPr>
      <w:tblGrid>
        <w:gridCol w:w="2483"/>
        <w:gridCol w:w="7141"/>
      </w:tblGrid>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ЖУ, ЖУ(</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усадебной застройки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ЖМ, ЖМ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застройки малоэтажными жилыми домами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ЖС, ЖС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 xml:space="preserve">зона застройки </w:t>
            </w:r>
            <w:proofErr w:type="spellStart"/>
            <w:r w:rsidRPr="00F04283">
              <w:rPr>
                <w:rFonts w:ascii="Arial" w:hAnsi="Arial" w:cs="Arial"/>
                <w:sz w:val="24"/>
                <w:szCs w:val="24"/>
              </w:rPr>
              <w:t>среднеэтажными</w:t>
            </w:r>
            <w:proofErr w:type="spellEnd"/>
            <w:r w:rsidRPr="00F04283">
              <w:rPr>
                <w:rFonts w:ascii="Arial" w:hAnsi="Arial" w:cs="Arial"/>
                <w:sz w:val="24"/>
                <w:szCs w:val="24"/>
              </w:rPr>
              <w:t xml:space="preserve"> жилыми домами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ОД</w:t>
            </w:r>
          </w:p>
        </w:tc>
        <w:tc>
          <w:tcPr>
            <w:tcW w:w="3710" w:type="pct"/>
          </w:tcPr>
          <w:p w:rsidR="00F04283" w:rsidRPr="00F04283" w:rsidRDefault="00F04283" w:rsidP="00F04283">
            <w:pPr>
              <w:rPr>
                <w:rFonts w:ascii="Arial" w:hAnsi="Arial" w:cs="Arial"/>
                <w:sz w:val="24"/>
                <w:szCs w:val="24"/>
              </w:rPr>
            </w:pPr>
            <w:r w:rsidRPr="00F04283">
              <w:rPr>
                <w:rFonts w:ascii="Arial" w:eastAsia="Calibri" w:hAnsi="Arial" w:cs="Arial"/>
                <w:sz w:val="24"/>
                <w:szCs w:val="24"/>
                <w:lang w:eastAsia="ar-SA"/>
              </w:rPr>
              <w:t>зона делового, общественного и коммерческого назначения</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ОЗ</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объектов здравоохранения</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ОК</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объектов культуры</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ОН</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 xml:space="preserve">зона объектов науки, образования и просвещения </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ОР</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объектов религии</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proofErr w:type="spellStart"/>
            <w:r w:rsidRPr="00F04283">
              <w:rPr>
                <w:rFonts w:ascii="Arial" w:hAnsi="Arial" w:cs="Arial"/>
                <w:sz w:val="24"/>
                <w:szCs w:val="24"/>
              </w:rPr>
              <w:t>СхУ</w:t>
            </w:r>
            <w:proofErr w:type="spellEnd"/>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сельскохозяйственных угодий</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proofErr w:type="spellStart"/>
            <w:r w:rsidRPr="00F04283">
              <w:rPr>
                <w:rFonts w:ascii="Arial" w:hAnsi="Arial" w:cs="Arial"/>
                <w:sz w:val="24"/>
                <w:szCs w:val="24"/>
              </w:rPr>
              <w:t>СхС</w:t>
            </w:r>
            <w:proofErr w:type="spellEnd"/>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садоводства и огородничества</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РО</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объектов прогулок и отдыха</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РВ</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водных объектов</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РД, РД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древесно-кустарниковой растительности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 xml:space="preserve">ГЛ </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городские леса</w:t>
            </w:r>
          </w:p>
        </w:tc>
      </w:tr>
      <w:tr w:rsidR="00F04283" w:rsidRPr="00F04283" w:rsidTr="00F04283">
        <w:trPr>
          <w:cantSplit/>
          <w:trHeight w:val="161"/>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СК</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кладбищ</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eastAsia="Calibri" w:hAnsi="Arial" w:cs="Arial"/>
                <w:sz w:val="24"/>
                <w:szCs w:val="24"/>
                <w:lang w:eastAsia="ar-SA"/>
              </w:rPr>
              <w:t xml:space="preserve">П </w:t>
            </w:r>
            <w:r w:rsidRPr="00F04283">
              <w:rPr>
                <w:rFonts w:ascii="Arial" w:eastAsia="Calibri" w:hAnsi="Arial" w:cs="Arial"/>
                <w:sz w:val="24"/>
                <w:szCs w:val="24"/>
                <w:lang w:val="en-US" w:eastAsia="ar-SA"/>
              </w:rPr>
              <w:t>I</w:t>
            </w:r>
          </w:p>
        </w:tc>
        <w:tc>
          <w:tcPr>
            <w:tcW w:w="3710" w:type="pct"/>
          </w:tcPr>
          <w:p w:rsidR="00F04283" w:rsidRPr="00F04283" w:rsidRDefault="00F04283" w:rsidP="00F04283">
            <w:pPr>
              <w:rPr>
                <w:rFonts w:ascii="Arial" w:hAnsi="Arial" w:cs="Arial"/>
                <w:sz w:val="24"/>
                <w:szCs w:val="24"/>
              </w:rPr>
            </w:pPr>
            <w:r w:rsidRPr="00F04283">
              <w:rPr>
                <w:rFonts w:ascii="Arial" w:eastAsia="Calibri" w:hAnsi="Arial" w:cs="Arial"/>
                <w:sz w:val="24"/>
                <w:szCs w:val="24"/>
                <w:lang w:eastAsia="ar-SA"/>
              </w:rPr>
              <w:t xml:space="preserve">зона производственно-коммунальных объектов </w:t>
            </w:r>
            <w:r w:rsidRPr="00F04283">
              <w:rPr>
                <w:rFonts w:ascii="Arial" w:eastAsia="Calibri" w:hAnsi="Arial" w:cs="Arial"/>
                <w:sz w:val="24"/>
                <w:szCs w:val="24"/>
                <w:lang w:val="en-US" w:eastAsia="ar-SA"/>
              </w:rPr>
              <w:t>I</w:t>
            </w:r>
            <w:r w:rsidRPr="00F04283">
              <w:rPr>
                <w:rFonts w:ascii="Arial" w:eastAsia="Calibri" w:hAnsi="Arial" w:cs="Arial"/>
                <w:sz w:val="24"/>
                <w:szCs w:val="24"/>
                <w:lang w:eastAsia="ar-SA"/>
              </w:rPr>
              <w:t xml:space="preserve"> класса вредности</w:t>
            </w:r>
          </w:p>
        </w:tc>
      </w:tr>
      <w:tr w:rsidR="00F04283" w:rsidRPr="00F04283" w:rsidTr="00F04283">
        <w:trPr>
          <w:cantSplit/>
        </w:trPr>
        <w:tc>
          <w:tcPr>
            <w:tcW w:w="1290" w:type="pct"/>
          </w:tcPr>
          <w:p w:rsidR="00F04283" w:rsidRPr="00F04283" w:rsidRDefault="00F04283" w:rsidP="00F04283">
            <w:pPr>
              <w:snapToGrid w:val="0"/>
              <w:jc w:val="center"/>
              <w:rPr>
                <w:rFonts w:ascii="Arial" w:eastAsia="Calibri" w:hAnsi="Arial" w:cs="Arial"/>
                <w:sz w:val="24"/>
                <w:szCs w:val="24"/>
                <w:lang w:val="en-US" w:eastAsia="ar-SA"/>
              </w:rPr>
            </w:pPr>
            <w:r w:rsidRPr="00F04283">
              <w:rPr>
                <w:rFonts w:ascii="Arial" w:hAnsi="Arial" w:cs="Arial"/>
                <w:sz w:val="24"/>
                <w:szCs w:val="24"/>
                <w:lang w:eastAsia="ar-SA"/>
              </w:rPr>
              <w:t>П</w:t>
            </w:r>
            <w:r w:rsidRPr="00F04283">
              <w:rPr>
                <w:rFonts w:ascii="Arial" w:hAnsi="Arial" w:cs="Arial"/>
                <w:sz w:val="24"/>
                <w:szCs w:val="24"/>
                <w:lang w:val="en-US" w:eastAsia="ar-SA"/>
              </w:rPr>
              <w:t xml:space="preserve"> III</w:t>
            </w:r>
            <w:r w:rsidRPr="00F04283">
              <w:rPr>
                <w:rFonts w:ascii="Arial" w:hAnsi="Arial" w:cs="Arial"/>
                <w:sz w:val="24"/>
                <w:szCs w:val="24"/>
              </w:rPr>
              <w:t>(</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c>
          <w:tcPr>
            <w:tcW w:w="3710" w:type="pct"/>
          </w:tcPr>
          <w:p w:rsidR="00F04283" w:rsidRPr="00F04283" w:rsidRDefault="00F04283" w:rsidP="00F04283">
            <w:pPr>
              <w:snapToGrid w:val="0"/>
              <w:rPr>
                <w:rFonts w:ascii="Arial" w:eastAsia="Calibri" w:hAnsi="Arial" w:cs="Arial"/>
                <w:b/>
                <w:sz w:val="24"/>
                <w:szCs w:val="24"/>
                <w:lang w:eastAsia="ar-SA"/>
              </w:rPr>
            </w:pPr>
            <w:r w:rsidRPr="00F04283">
              <w:rPr>
                <w:rFonts w:ascii="Arial" w:eastAsia="Calibri" w:hAnsi="Arial" w:cs="Arial"/>
                <w:sz w:val="24"/>
                <w:szCs w:val="24"/>
                <w:lang w:eastAsia="ar-SA"/>
              </w:rPr>
              <w:t xml:space="preserve">зона производственно-коммунальных объектов </w:t>
            </w:r>
            <w:r w:rsidRPr="00F04283">
              <w:rPr>
                <w:rFonts w:ascii="Arial" w:eastAsia="Calibri" w:hAnsi="Arial" w:cs="Arial"/>
                <w:sz w:val="24"/>
                <w:szCs w:val="24"/>
                <w:lang w:val="en-US" w:eastAsia="ar-SA"/>
              </w:rPr>
              <w:t>III</w:t>
            </w:r>
            <w:r w:rsidRPr="00F04283">
              <w:rPr>
                <w:rFonts w:ascii="Arial" w:eastAsia="Calibri" w:hAnsi="Arial" w:cs="Arial"/>
                <w:sz w:val="24"/>
                <w:szCs w:val="24"/>
                <w:lang w:eastAsia="ar-SA"/>
              </w:rPr>
              <w:t xml:space="preserve"> класса вредности</w:t>
            </w:r>
            <w:r w:rsidRPr="00F04283">
              <w:rPr>
                <w:rFonts w:ascii="Arial" w:hAnsi="Arial" w:cs="Arial"/>
                <w:sz w:val="24"/>
                <w:szCs w:val="24"/>
              </w:rPr>
              <w:t xml:space="preserve">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r>
      <w:tr w:rsidR="00F04283" w:rsidRPr="00F04283" w:rsidTr="00F04283">
        <w:trPr>
          <w:cantSplit/>
        </w:trPr>
        <w:tc>
          <w:tcPr>
            <w:tcW w:w="1290" w:type="pct"/>
          </w:tcPr>
          <w:p w:rsidR="00F04283" w:rsidRPr="00F04283" w:rsidRDefault="00F04283" w:rsidP="00F04283">
            <w:pPr>
              <w:snapToGrid w:val="0"/>
              <w:jc w:val="center"/>
              <w:rPr>
                <w:rFonts w:ascii="Arial" w:eastAsia="Calibri" w:hAnsi="Arial" w:cs="Arial"/>
                <w:sz w:val="24"/>
                <w:szCs w:val="24"/>
                <w:lang w:val="en-US" w:eastAsia="ar-SA"/>
              </w:rPr>
            </w:pPr>
            <w:r w:rsidRPr="00F04283">
              <w:rPr>
                <w:rFonts w:ascii="Arial" w:hAnsi="Arial" w:cs="Arial"/>
                <w:sz w:val="24"/>
                <w:szCs w:val="24"/>
                <w:lang w:eastAsia="ar-SA"/>
              </w:rPr>
              <w:t>П</w:t>
            </w:r>
            <w:r w:rsidRPr="00F04283">
              <w:rPr>
                <w:rFonts w:ascii="Arial" w:hAnsi="Arial" w:cs="Arial"/>
                <w:sz w:val="24"/>
                <w:szCs w:val="24"/>
                <w:lang w:val="en-US" w:eastAsia="ar-SA"/>
              </w:rPr>
              <w:t xml:space="preserve"> IV</w:t>
            </w:r>
          </w:p>
        </w:tc>
        <w:tc>
          <w:tcPr>
            <w:tcW w:w="3710" w:type="pct"/>
          </w:tcPr>
          <w:p w:rsidR="00F04283" w:rsidRPr="00F04283" w:rsidRDefault="00F04283" w:rsidP="00F04283">
            <w:pPr>
              <w:snapToGrid w:val="0"/>
              <w:rPr>
                <w:rFonts w:ascii="Arial" w:eastAsia="Calibri" w:hAnsi="Arial" w:cs="Arial"/>
                <w:b/>
                <w:sz w:val="24"/>
                <w:szCs w:val="24"/>
                <w:lang w:eastAsia="ar-SA"/>
              </w:rPr>
            </w:pPr>
            <w:r w:rsidRPr="00F04283">
              <w:rPr>
                <w:rFonts w:ascii="Arial" w:eastAsia="Calibri" w:hAnsi="Arial" w:cs="Arial"/>
                <w:sz w:val="24"/>
                <w:szCs w:val="24"/>
                <w:lang w:eastAsia="ar-SA"/>
              </w:rPr>
              <w:t xml:space="preserve">зона производственно-коммунальных объектов </w:t>
            </w:r>
            <w:r w:rsidRPr="00F04283">
              <w:rPr>
                <w:rFonts w:ascii="Arial" w:eastAsia="Calibri" w:hAnsi="Arial" w:cs="Arial"/>
                <w:sz w:val="24"/>
                <w:szCs w:val="24"/>
                <w:lang w:val="en-US" w:eastAsia="ar-SA"/>
              </w:rPr>
              <w:t>IV</w:t>
            </w:r>
            <w:r w:rsidRPr="00F04283">
              <w:rPr>
                <w:rFonts w:ascii="Arial" w:eastAsia="Calibri" w:hAnsi="Arial" w:cs="Arial"/>
                <w:sz w:val="24"/>
                <w:szCs w:val="24"/>
                <w:lang w:eastAsia="ar-SA"/>
              </w:rPr>
              <w:t xml:space="preserve"> класса вредности</w:t>
            </w:r>
          </w:p>
        </w:tc>
      </w:tr>
      <w:tr w:rsidR="00F04283" w:rsidRPr="00F04283" w:rsidTr="00F04283">
        <w:trPr>
          <w:cantSplit/>
        </w:trPr>
        <w:tc>
          <w:tcPr>
            <w:tcW w:w="1290" w:type="pct"/>
          </w:tcPr>
          <w:p w:rsidR="00F04283" w:rsidRPr="00F04283" w:rsidRDefault="00F04283" w:rsidP="00F04283">
            <w:pPr>
              <w:snapToGrid w:val="0"/>
              <w:jc w:val="center"/>
              <w:rPr>
                <w:rFonts w:ascii="Arial" w:eastAsia="Calibri" w:hAnsi="Arial" w:cs="Arial"/>
                <w:sz w:val="24"/>
                <w:szCs w:val="24"/>
                <w:lang w:val="en-US" w:eastAsia="ar-SA"/>
              </w:rPr>
            </w:pPr>
            <w:r w:rsidRPr="00F04283">
              <w:rPr>
                <w:rFonts w:ascii="Arial" w:hAnsi="Arial" w:cs="Arial"/>
                <w:sz w:val="24"/>
                <w:szCs w:val="24"/>
                <w:lang w:eastAsia="ar-SA"/>
              </w:rPr>
              <w:t>П</w:t>
            </w:r>
            <w:r w:rsidRPr="00F04283">
              <w:rPr>
                <w:rFonts w:ascii="Arial" w:hAnsi="Arial" w:cs="Arial"/>
                <w:sz w:val="24"/>
                <w:szCs w:val="24"/>
                <w:lang w:val="en-US" w:eastAsia="ar-SA"/>
              </w:rPr>
              <w:t xml:space="preserve"> V</w:t>
            </w:r>
          </w:p>
        </w:tc>
        <w:tc>
          <w:tcPr>
            <w:tcW w:w="3710" w:type="pct"/>
          </w:tcPr>
          <w:p w:rsidR="00F04283" w:rsidRPr="00F04283" w:rsidRDefault="00F04283" w:rsidP="00F04283">
            <w:pPr>
              <w:snapToGrid w:val="0"/>
              <w:rPr>
                <w:rFonts w:ascii="Arial" w:eastAsia="Calibri" w:hAnsi="Arial" w:cs="Arial"/>
                <w:sz w:val="24"/>
                <w:szCs w:val="24"/>
                <w:lang w:eastAsia="ar-SA"/>
              </w:rPr>
            </w:pPr>
            <w:r w:rsidRPr="00F04283">
              <w:rPr>
                <w:rFonts w:ascii="Arial" w:eastAsia="Calibri" w:hAnsi="Arial" w:cs="Arial"/>
                <w:sz w:val="24"/>
                <w:szCs w:val="24"/>
                <w:lang w:eastAsia="ar-SA"/>
              </w:rPr>
              <w:t xml:space="preserve">зона производственно-коммунальных объектов </w:t>
            </w:r>
            <w:r w:rsidRPr="00F04283">
              <w:rPr>
                <w:rFonts w:ascii="Arial" w:eastAsia="Calibri" w:hAnsi="Arial" w:cs="Arial"/>
                <w:sz w:val="24"/>
                <w:szCs w:val="24"/>
                <w:lang w:val="en-US" w:eastAsia="ar-SA"/>
              </w:rPr>
              <w:t>V</w:t>
            </w:r>
            <w:r w:rsidRPr="00F04283">
              <w:rPr>
                <w:rFonts w:ascii="Arial" w:eastAsia="Calibri" w:hAnsi="Arial" w:cs="Arial"/>
                <w:sz w:val="24"/>
                <w:szCs w:val="24"/>
                <w:lang w:eastAsia="ar-SA"/>
              </w:rPr>
              <w:t xml:space="preserve"> класса вредности</w:t>
            </w:r>
          </w:p>
        </w:tc>
      </w:tr>
      <w:tr w:rsidR="00F04283" w:rsidRPr="00F04283" w:rsidTr="00F04283">
        <w:trPr>
          <w:cantSplit/>
        </w:trPr>
        <w:tc>
          <w:tcPr>
            <w:tcW w:w="1290" w:type="pct"/>
          </w:tcPr>
          <w:p w:rsidR="00F04283" w:rsidRPr="00F04283" w:rsidRDefault="00F04283" w:rsidP="00F04283">
            <w:pPr>
              <w:snapToGrid w:val="0"/>
              <w:jc w:val="center"/>
              <w:rPr>
                <w:rFonts w:ascii="Arial" w:eastAsia="Calibri" w:hAnsi="Arial" w:cs="Arial"/>
                <w:sz w:val="24"/>
                <w:szCs w:val="24"/>
                <w:lang w:val="en-US" w:eastAsia="ar-SA"/>
              </w:rPr>
            </w:pPr>
            <w:r w:rsidRPr="00F04283">
              <w:rPr>
                <w:rFonts w:ascii="Arial" w:hAnsi="Arial" w:cs="Arial"/>
                <w:sz w:val="24"/>
                <w:szCs w:val="24"/>
                <w:lang w:eastAsia="ar-SA"/>
              </w:rPr>
              <w:t>ПР</w:t>
            </w:r>
          </w:p>
        </w:tc>
        <w:tc>
          <w:tcPr>
            <w:tcW w:w="3710" w:type="pct"/>
          </w:tcPr>
          <w:p w:rsidR="00F04283" w:rsidRPr="00F04283" w:rsidRDefault="00F04283" w:rsidP="00F04283">
            <w:pPr>
              <w:snapToGrid w:val="0"/>
              <w:rPr>
                <w:rFonts w:ascii="Arial" w:eastAsia="Calibri" w:hAnsi="Arial" w:cs="Arial"/>
                <w:sz w:val="24"/>
                <w:szCs w:val="24"/>
                <w:lang w:eastAsia="ar-SA"/>
              </w:rPr>
            </w:pPr>
            <w:r w:rsidRPr="00F04283">
              <w:rPr>
                <w:rFonts w:ascii="Arial" w:eastAsia="Calibri" w:hAnsi="Arial" w:cs="Arial"/>
                <w:sz w:val="24"/>
                <w:szCs w:val="24"/>
                <w:lang w:eastAsia="ar-SA"/>
              </w:rPr>
              <w:t>зона объектов добывающей промышленности</w:t>
            </w:r>
          </w:p>
        </w:tc>
      </w:tr>
      <w:tr w:rsidR="00F04283" w:rsidRPr="00F04283" w:rsidTr="00F04283">
        <w:trPr>
          <w:cantSplit/>
        </w:trPr>
        <w:tc>
          <w:tcPr>
            <w:tcW w:w="1290" w:type="pct"/>
          </w:tcPr>
          <w:p w:rsidR="00F04283" w:rsidRPr="00F04283" w:rsidRDefault="00F04283" w:rsidP="00F04283">
            <w:pPr>
              <w:snapToGrid w:val="0"/>
              <w:jc w:val="center"/>
              <w:rPr>
                <w:rFonts w:ascii="Arial" w:hAnsi="Arial" w:cs="Arial"/>
                <w:sz w:val="24"/>
                <w:szCs w:val="24"/>
                <w:lang w:eastAsia="ar-SA"/>
              </w:rPr>
            </w:pPr>
            <w:r w:rsidRPr="00F04283">
              <w:rPr>
                <w:rFonts w:ascii="Arial" w:hAnsi="Arial" w:cs="Arial"/>
                <w:sz w:val="24"/>
                <w:szCs w:val="24"/>
                <w:lang w:eastAsia="ar-SA"/>
              </w:rPr>
              <w:t>ЖЛ (</w:t>
            </w:r>
            <w:proofErr w:type="spellStart"/>
            <w:r w:rsidRPr="00F04283">
              <w:rPr>
                <w:rFonts w:ascii="Arial" w:hAnsi="Arial" w:cs="Arial"/>
                <w:sz w:val="24"/>
                <w:szCs w:val="24"/>
                <w:lang w:eastAsia="ar-SA"/>
              </w:rPr>
              <w:t>персп</w:t>
            </w:r>
            <w:proofErr w:type="spellEnd"/>
            <w:r w:rsidRPr="00F04283">
              <w:rPr>
                <w:rFonts w:ascii="Arial" w:hAnsi="Arial" w:cs="Arial"/>
                <w:sz w:val="24"/>
                <w:szCs w:val="24"/>
                <w:lang w:eastAsia="ar-SA"/>
              </w:rPr>
              <w:t>)</w:t>
            </w:r>
          </w:p>
        </w:tc>
        <w:tc>
          <w:tcPr>
            <w:tcW w:w="3710" w:type="pct"/>
          </w:tcPr>
          <w:p w:rsidR="00F04283" w:rsidRPr="00F04283" w:rsidRDefault="00F04283" w:rsidP="00F04283">
            <w:pPr>
              <w:snapToGrid w:val="0"/>
              <w:rPr>
                <w:rFonts w:ascii="Arial" w:eastAsia="Calibri" w:hAnsi="Arial" w:cs="Arial"/>
                <w:sz w:val="24"/>
                <w:szCs w:val="24"/>
                <w:lang w:eastAsia="ar-SA"/>
              </w:rPr>
            </w:pPr>
            <w:r w:rsidRPr="00F04283">
              <w:rPr>
                <w:rFonts w:ascii="Arial" w:eastAsia="Calibri" w:hAnsi="Arial" w:cs="Arial"/>
                <w:sz w:val="24"/>
                <w:szCs w:val="24"/>
                <w:lang w:eastAsia="ar-SA"/>
              </w:rPr>
              <w:t>Зона ведения ЛПХ (личного подсобного хозяйства) (</w:t>
            </w:r>
            <w:proofErr w:type="spellStart"/>
            <w:r w:rsidRPr="00F04283">
              <w:rPr>
                <w:rFonts w:ascii="Arial" w:eastAsia="Calibri" w:hAnsi="Arial" w:cs="Arial"/>
                <w:sz w:val="24"/>
                <w:szCs w:val="24"/>
                <w:lang w:eastAsia="ar-SA"/>
              </w:rPr>
              <w:t>персп</w:t>
            </w:r>
            <w:proofErr w:type="spellEnd"/>
            <w:r w:rsidRPr="00F04283">
              <w:rPr>
                <w:rFonts w:ascii="Arial" w:eastAsia="Calibri" w:hAnsi="Arial" w:cs="Arial"/>
                <w:sz w:val="24"/>
                <w:szCs w:val="24"/>
                <w:lang w:eastAsia="ar-SA"/>
              </w:rPr>
              <w:t>.)</w:t>
            </w:r>
          </w:p>
        </w:tc>
      </w:tr>
      <w:tr w:rsidR="00F04283" w:rsidRPr="00F04283" w:rsidTr="00F04283">
        <w:trPr>
          <w:cantSplit/>
        </w:trPr>
        <w:tc>
          <w:tcPr>
            <w:tcW w:w="1290" w:type="pct"/>
          </w:tcPr>
          <w:p w:rsidR="00F04283" w:rsidRPr="00F04283" w:rsidRDefault="00F04283" w:rsidP="00F04283">
            <w:pPr>
              <w:snapToGrid w:val="0"/>
              <w:jc w:val="center"/>
              <w:rPr>
                <w:rFonts w:ascii="Arial" w:hAnsi="Arial" w:cs="Arial"/>
                <w:sz w:val="24"/>
                <w:szCs w:val="24"/>
                <w:lang w:eastAsia="ar-SA"/>
              </w:rPr>
            </w:pPr>
            <w:r w:rsidRPr="00F04283">
              <w:rPr>
                <w:rFonts w:ascii="Arial" w:hAnsi="Arial" w:cs="Arial"/>
                <w:sz w:val="24"/>
                <w:szCs w:val="24"/>
              </w:rPr>
              <w:t>ЭО</w:t>
            </w:r>
          </w:p>
        </w:tc>
        <w:tc>
          <w:tcPr>
            <w:tcW w:w="3710" w:type="pct"/>
          </w:tcPr>
          <w:p w:rsidR="00F04283" w:rsidRPr="00F04283" w:rsidRDefault="00F04283" w:rsidP="00F04283">
            <w:pPr>
              <w:snapToGrid w:val="0"/>
              <w:rPr>
                <w:rFonts w:ascii="Arial" w:eastAsia="Calibri" w:hAnsi="Arial" w:cs="Arial"/>
                <w:sz w:val="24"/>
                <w:szCs w:val="24"/>
                <w:lang w:eastAsia="ar-SA"/>
              </w:rPr>
            </w:pPr>
            <w:r w:rsidRPr="00F04283">
              <w:rPr>
                <w:rFonts w:ascii="Arial" w:hAnsi="Arial" w:cs="Arial"/>
                <w:sz w:val="24"/>
                <w:szCs w:val="24"/>
              </w:rPr>
              <w:t>зона объектов энергетики</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ИЗ, ИЗ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инженерная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ТЖ</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железнодорожного транспорта</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ТА</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автомобильного транспорта</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ИТ</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индивидуального транспорта</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ТОП, ТОП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c>
          <w:tcPr>
            <w:tcW w:w="3710" w:type="pct"/>
          </w:tcPr>
          <w:p w:rsidR="00F04283" w:rsidRPr="00F04283" w:rsidRDefault="00F04283" w:rsidP="00F04283">
            <w:pPr>
              <w:rPr>
                <w:rFonts w:ascii="Arial" w:hAnsi="Arial" w:cs="Arial"/>
                <w:sz w:val="24"/>
                <w:szCs w:val="24"/>
              </w:rPr>
            </w:pPr>
            <w:proofErr w:type="gramStart"/>
            <w:r w:rsidRPr="00F04283">
              <w:rPr>
                <w:rFonts w:ascii="Arial" w:hAnsi="Arial" w:cs="Arial"/>
                <w:sz w:val="24"/>
                <w:szCs w:val="24"/>
              </w:rPr>
              <w:t>территории</w:t>
            </w:r>
            <w:proofErr w:type="gramEnd"/>
            <w:r w:rsidRPr="00F04283">
              <w:rPr>
                <w:rFonts w:ascii="Arial" w:hAnsi="Arial" w:cs="Arial"/>
                <w:sz w:val="24"/>
                <w:szCs w:val="24"/>
              </w:rPr>
              <w:t xml:space="preserve"> общего пользования (площади, улицы, проезды)(</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ЗЛФ</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Земли лесного фонда</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ЗСХ1</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Земли сельскохозяйственного назначения</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ЗО2</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Земли особо-охраняемых территорий и объектов</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ЗВФ</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Земли водного фонда</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p>
        </w:tc>
        <w:tc>
          <w:tcPr>
            <w:tcW w:w="3710" w:type="pct"/>
          </w:tcPr>
          <w:p w:rsidR="00F04283" w:rsidRPr="00F04283" w:rsidRDefault="00F04283" w:rsidP="00F04283">
            <w:pPr>
              <w:rPr>
                <w:rFonts w:ascii="Arial" w:hAnsi="Arial" w:cs="Arial"/>
                <w:sz w:val="24"/>
                <w:szCs w:val="24"/>
              </w:rPr>
            </w:pP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p>
        </w:tc>
        <w:tc>
          <w:tcPr>
            <w:tcW w:w="3710" w:type="pct"/>
          </w:tcPr>
          <w:p w:rsidR="00F04283" w:rsidRPr="00F04283" w:rsidRDefault="00F04283" w:rsidP="00F04283">
            <w:pPr>
              <w:rPr>
                <w:rFonts w:ascii="Arial" w:hAnsi="Arial" w:cs="Arial"/>
                <w:sz w:val="24"/>
                <w:szCs w:val="24"/>
              </w:rPr>
            </w:pPr>
          </w:p>
        </w:tc>
      </w:tr>
    </w:tbl>
    <w:p w:rsidR="00F04283" w:rsidRPr="00F04283" w:rsidRDefault="00F04283" w:rsidP="00F04283">
      <w:pPr>
        <w:jc w:val="center"/>
        <w:outlineLvl w:val="0"/>
        <w:rPr>
          <w:rFonts w:ascii="Arial" w:hAnsi="Arial" w:cs="Arial"/>
          <w:b/>
          <w:sz w:val="24"/>
          <w:szCs w:val="24"/>
        </w:rPr>
      </w:pPr>
      <w:bookmarkStart w:id="68" w:name="_Toc415170295"/>
      <w:bookmarkStart w:id="69" w:name="_Toc432574626"/>
      <w:bookmarkStart w:id="70" w:name="_Toc432604364"/>
      <w:bookmarkStart w:id="71" w:name="_Toc432691331"/>
      <w:bookmarkStart w:id="72" w:name="_Toc434413113"/>
    </w:p>
    <w:p w:rsidR="00F04283" w:rsidRPr="00F04283" w:rsidRDefault="00F04283" w:rsidP="00F04283">
      <w:pPr>
        <w:jc w:val="both"/>
        <w:rPr>
          <w:rFonts w:ascii="Arial" w:hAnsi="Arial" w:cs="Arial"/>
          <w:b/>
          <w:sz w:val="24"/>
          <w:szCs w:val="24"/>
        </w:rPr>
      </w:pPr>
      <w:r w:rsidRPr="00F04283">
        <w:rPr>
          <w:rFonts w:ascii="Arial" w:hAnsi="Arial" w:cs="Arial"/>
          <w:b/>
          <w:sz w:val="24"/>
          <w:szCs w:val="24"/>
        </w:rPr>
        <w:br w:type="page"/>
      </w:r>
    </w:p>
    <w:p w:rsidR="00F04283" w:rsidRPr="00F04283" w:rsidRDefault="00F04283" w:rsidP="00F04283">
      <w:pPr>
        <w:jc w:val="center"/>
        <w:outlineLvl w:val="0"/>
        <w:rPr>
          <w:rFonts w:ascii="Arial" w:hAnsi="Arial" w:cs="Arial"/>
          <w:b/>
          <w:sz w:val="24"/>
          <w:szCs w:val="24"/>
        </w:rPr>
      </w:pPr>
      <w:r w:rsidRPr="00F04283">
        <w:rPr>
          <w:rFonts w:ascii="Arial" w:hAnsi="Arial" w:cs="Arial"/>
          <w:b/>
          <w:sz w:val="24"/>
          <w:szCs w:val="24"/>
        </w:rPr>
        <w:lastRenderedPageBreak/>
        <w:t>Глава 3.ГРАДОСТРОИТЕЛЬНЫЕ РЕГЛАМЕНТЫ</w:t>
      </w:r>
      <w:bookmarkEnd w:id="68"/>
      <w:bookmarkEnd w:id="69"/>
      <w:bookmarkEnd w:id="70"/>
      <w:bookmarkEnd w:id="71"/>
      <w:bookmarkEnd w:id="72"/>
    </w:p>
    <w:p w:rsidR="00F04283" w:rsidRPr="00F04283" w:rsidRDefault="00F04283" w:rsidP="00F04283">
      <w:pPr>
        <w:ind w:firstLine="709"/>
        <w:jc w:val="both"/>
        <w:rPr>
          <w:rFonts w:ascii="Arial" w:hAnsi="Arial" w:cs="Arial"/>
          <w:sz w:val="24"/>
          <w:szCs w:val="24"/>
        </w:rPr>
      </w:pPr>
    </w:p>
    <w:p w:rsidR="00F04283" w:rsidRPr="00F04283" w:rsidRDefault="00F04283" w:rsidP="00F04283">
      <w:pPr>
        <w:ind w:firstLine="709"/>
        <w:jc w:val="both"/>
        <w:outlineLvl w:val="0"/>
        <w:rPr>
          <w:rFonts w:ascii="Arial" w:hAnsi="Arial" w:cs="Arial"/>
          <w:b/>
          <w:sz w:val="24"/>
          <w:szCs w:val="24"/>
        </w:rPr>
      </w:pPr>
      <w:bookmarkStart w:id="73" w:name="_Toc432574627"/>
      <w:bookmarkStart w:id="74" w:name="_Toc432604365"/>
      <w:bookmarkStart w:id="75" w:name="_Toc434323995"/>
      <w:bookmarkStart w:id="76" w:name="_Toc434331657"/>
      <w:bookmarkStart w:id="77" w:name="_Toc434413114"/>
      <w:r w:rsidRPr="00F04283">
        <w:rPr>
          <w:rFonts w:ascii="Arial" w:hAnsi="Arial" w:cs="Arial"/>
          <w:b/>
          <w:sz w:val="24"/>
          <w:szCs w:val="24"/>
        </w:rPr>
        <w:t>Статья 10. Градостроительные регламенты и их применение</w:t>
      </w:r>
      <w:bookmarkEnd w:id="73"/>
      <w:bookmarkEnd w:id="74"/>
      <w:bookmarkEnd w:id="75"/>
      <w:bookmarkEnd w:id="76"/>
      <w:bookmarkEnd w:id="77"/>
    </w:p>
    <w:p w:rsidR="00F04283" w:rsidRPr="00F04283" w:rsidRDefault="00F04283" w:rsidP="00F04283">
      <w:pPr>
        <w:ind w:firstLine="709"/>
        <w:jc w:val="both"/>
        <w:rPr>
          <w:rFonts w:ascii="Arial" w:hAnsi="Arial" w:cs="Arial"/>
          <w:sz w:val="24"/>
          <w:szCs w:val="24"/>
        </w:rPr>
      </w:pP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 Градостроительные регламенты устанавливаются с учетом:</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фактического использования земельных участков и объектов капитального строительства в границах территориальной зоны;</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видов территориальных зон;</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требований охраны объектов культурного наследия, а также особо охраняемых природных территорий, иных природных объектов.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4. Действие градостроительного регламента не распространяется на земельные участки: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 границах территорий общего пользования;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предназначенные для размещения линейных объектов и (или) занятые линейными объектами;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предоставленные для добычи полезных ископаемых.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w:t>
      </w:r>
      <w:r w:rsidRPr="00F04283">
        <w:rPr>
          <w:rFonts w:ascii="Arial" w:hAnsi="Arial" w:cs="Arial"/>
          <w:sz w:val="24"/>
          <w:szCs w:val="24"/>
        </w:rPr>
        <w:lastRenderedPageBreak/>
        <w:t>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предельные (минимальные и (или) максимальные) размеры земельных участков, в том числе их площадь;</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предельное количество этажей или предельную высоту зданий, строений, сооружений;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lastRenderedPageBreak/>
        <w:t>12. Применительно к каждой территориальной зоне устанавливаются указанные в части 1 настоящей статьи размеры и параметры, их сочетания.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13. В пределах территориальных зон могут устанавливаться </w:t>
      </w:r>
      <w:proofErr w:type="spellStart"/>
      <w:r w:rsidRPr="00F04283">
        <w:rPr>
          <w:rFonts w:ascii="Arial" w:hAnsi="Arial" w:cs="Arial"/>
          <w:sz w:val="24"/>
          <w:szCs w:val="24"/>
        </w:rPr>
        <w:t>подзоны</w:t>
      </w:r>
      <w:proofErr w:type="spellEnd"/>
      <w:r w:rsidRPr="00F04283">
        <w:rPr>
          <w:rFonts w:ascii="Arial" w:hAnsi="Arial" w:cs="Arial"/>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14.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spacing w:line="276" w:lineRule="auto"/>
        <w:jc w:val="both"/>
        <w:rPr>
          <w:rFonts w:ascii="Arial" w:hAnsi="Arial" w:cs="Arial"/>
          <w:sz w:val="24"/>
          <w:szCs w:val="24"/>
        </w:rPr>
        <w:sectPr w:rsidR="00F04283" w:rsidRPr="00F04283" w:rsidSect="00F04283">
          <w:footerReference w:type="even" r:id="rId7"/>
          <w:footerReference w:type="default" r:id="rId8"/>
          <w:pgSz w:w="11906" w:h="16838" w:code="9"/>
          <w:pgMar w:top="851" w:right="1134" w:bottom="851" w:left="1134" w:header="720" w:footer="720" w:gutter="0"/>
          <w:pgNumType w:start="3"/>
          <w:cols w:space="720"/>
          <w:docGrid w:linePitch="326"/>
        </w:sectPr>
      </w:pPr>
    </w:p>
    <w:p w:rsidR="00F04283" w:rsidRPr="00F04283" w:rsidRDefault="00F04283" w:rsidP="00F04283">
      <w:pPr>
        <w:pStyle w:val="ad"/>
        <w:jc w:val="left"/>
        <w:outlineLvl w:val="0"/>
        <w:rPr>
          <w:rFonts w:ascii="Arial" w:hAnsi="Arial" w:cs="Arial"/>
          <w:sz w:val="24"/>
          <w:szCs w:val="24"/>
        </w:rPr>
      </w:pPr>
      <w:bookmarkStart w:id="78" w:name="_Toc415170296"/>
      <w:bookmarkStart w:id="79" w:name="_Toc434413115"/>
      <w:r w:rsidRPr="00F04283">
        <w:rPr>
          <w:rFonts w:ascii="Arial" w:hAnsi="Arial" w:cs="Arial"/>
          <w:sz w:val="24"/>
          <w:szCs w:val="24"/>
        </w:rPr>
        <w:lastRenderedPageBreak/>
        <w:t>Статья 11. Описание видов разрешенного использования земельных участков</w:t>
      </w:r>
      <w:bookmarkEnd w:id="78"/>
      <w:bookmarkEnd w:id="79"/>
    </w:p>
    <w:p w:rsidR="00F04283" w:rsidRPr="00F04283" w:rsidRDefault="00F04283" w:rsidP="00F04283">
      <w:pPr>
        <w:pStyle w:val="ad"/>
        <w:jc w:val="left"/>
        <w:outlineLvl w:val="0"/>
        <w:rPr>
          <w:rFonts w:ascii="Arial" w:hAnsi="Arial" w:cs="Arial"/>
          <w:sz w:val="24"/>
          <w:szCs w:val="24"/>
        </w:rPr>
      </w:pPr>
    </w:p>
    <w:tbl>
      <w:tblPr>
        <w:tblW w:w="14817" w:type="dxa"/>
        <w:tblInd w:w="-222" w:type="dxa"/>
        <w:tblLayout w:type="fixed"/>
        <w:tblCellMar>
          <w:top w:w="75" w:type="dxa"/>
          <w:left w:w="0" w:type="dxa"/>
          <w:bottom w:w="75" w:type="dxa"/>
          <w:right w:w="0" w:type="dxa"/>
        </w:tblCellMar>
        <w:tblLook w:val="0000" w:firstRow="0" w:lastRow="0" w:firstColumn="0" w:lastColumn="0" w:noHBand="0" w:noVBand="0"/>
      </w:tblPr>
      <w:tblGrid>
        <w:gridCol w:w="2774"/>
        <w:gridCol w:w="9492"/>
        <w:gridCol w:w="2551"/>
      </w:tblGrid>
      <w:tr w:rsidR="00F04283" w:rsidRPr="00F04283" w:rsidTr="000471CD">
        <w:trPr>
          <w:tblHeader/>
        </w:trPr>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b/>
                <w:sz w:val="24"/>
                <w:szCs w:val="24"/>
              </w:rPr>
            </w:pPr>
            <w:r w:rsidRPr="00F04283">
              <w:rPr>
                <w:rFonts w:ascii="Arial" w:hAnsi="Arial" w:cs="Arial"/>
                <w:b/>
                <w:sz w:val="24"/>
                <w:szCs w:val="24"/>
              </w:rPr>
              <w:t>Наименование вида разрешенного использования земельного участка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b/>
                <w:sz w:val="24"/>
                <w:szCs w:val="24"/>
              </w:rPr>
            </w:pPr>
            <w:r w:rsidRPr="00F04283">
              <w:rPr>
                <w:rFonts w:ascii="Arial" w:hAnsi="Arial" w:cs="Arial"/>
                <w:b/>
                <w:sz w:val="24"/>
                <w:szCs w:val="24"/>
              </w:rPr>
              <w:t>Описание вида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b/>
                <w:sz w:val="24"/>
                <w:szCs w:val="24"/>
              </w:rPr>
            </w:pPr>
            <w:r w:rsidRPr="00F04283">
              <w:rPr>
                <w:rFonts w:ascii="Arial" w:hAnsi="Arial" w:cs="Arial"/>
                <w:b/>
                <w:sz w:val="24"/>
                <w:szCs w:val="24"/>
              </w:rPr>
              <w:t xml:space="preserve">Код (числовое обозначение) вида разрешенного использования земельного участка </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3</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Сельскохозяйственное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Ведение сельского хозяйства.</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50" w:tooltip="Ссылка на текущий документ" w:history="1">
              <w:r w:rsidRPr="00F04283">
                <w:rPr>
                  <w:rFonts w:ascii="Arial" w:hAnsi="Arial" w:cs="Arial"/>
                  <w:sz w:val="24"/>
                  <w:szCs w:val="24"/>
                </w:rPr>
                <w:t>кодами 1.1</w:t>
              </w:r>
            </w:hyperlink>
            <w:r w:rsidRPr="00F04283">
              <w:rPr>
                <w:rFonts w:ascii="Arial" w:hAnsi="Arial" w:cs="Arial"/>
                <w:sz w:val="24"/>
                <w:szCs w:val="24"/>
              </w:rPr>
              <w:t xml:space="preserve"> - </w:t>
            </w:r>
            <w:hyperlink w:anchor="Par115" w:tooltip="Ссылка на текущий документ" w:history="1">
              <w:r w:rsidRPr="00F04283">
                <w:rPr>
                  <w:rFonts w:ascii="Arial" w:hAnsi="Arial" w:cs="Arial"/>
                  <w:sz w:val="24"/>
                  <w:szCs w:val="24"/>
                </w:rPr>
                <w:t>1.18</w:t>
              </w:r>
            </w:hyperlink>
            <w:r w:rsidRPr="00F04283">
              <w:rPr>
                <w:rFonts w:ascii="Arial" w:hAnsi="Arial" w:cs="Arial"/>
                <w:sz w:val="24"/>
                <w:szCs w:val="24"/>
              </w:rPr>
              <w:t>, в том числе размещение зданий и сооружений, используемых для хранения и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1.0</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Растениеводство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Осуществление хозяйственной деятельности, связанной с выращиванием сельскохозяйственных культур.</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53" w:tooltip="Ссылка на текущий документ" w:history="1">
              <w:r w:rsidRPr="00F04283">
                <w:rPr>
                  <w:rFonts w:ascii="Arial" w:hAnsi="Arial" w:cs="Arial"/>
                  <w:sz w:val="24"/>
                  <w:szCs w:val="24"/>
                </w:rPr>
                <w:t>кодами 1.2</w:t>
              </w:r>
            </w:hyperlink>
            <w:r w:rsidRPr="00F04283">
              <w:rPr>
                <w:rFonts w:ascii="Arial" w:hAnsi="Arial" w:cs="Arial"/>
                <w:sz w:val="24"/>
                <w:szCs w:val="24"/>
              </w:rPr>
              <w:t xml:space="preserve"> - </w:t>
            </w:r>
            <w:hyperlink w:anchor="Par65" w:tooltip="Ссылка на текущий документ" w:history="1">
              <w:r w:rsidRPr="00F04283">
                <w:rPr>
                  <w:rFonts w:ascii="Arial" w:hAnsi="Arial" w:cs="Arial"/>
                  <w:sz w:val="24"/>
                  <w:szCs w:val="24"/>
                </w:rPr>
                <w:t>1.6</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bookmarkStart w:id="80" w:name="Par50"/>
            <w:bookmarkEnd w:id="80"/>
            <w:r w:rsidRPr="00F04283">
              <w:rPr>
                <w:rFonts w:ascii="Arial" w:hAnsi="Arial" w:cs="Arial"/>
                <w:sz w:val="24"/>
                <w:szCs w:val="24"/>
              </w:rPr>
              <w:t>1.1</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Выращивание зерновых и иных сельскохозяйственных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bookmarkStart w:id="81" w:name="Par53"/>
            <w:bookmarkEnd w:id="81"/>
            <w:r w:rsidRPr="00F04283">
              <w:rPr>
                <w:rFonts w:ascii="Arial" w:hAnsi="Arial" w:cs="Arial"/>
                <w:sz w:val="24"/>
                <w:szCs w:val="24"/>
              </w:rPr>
              <w:t>1.2</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Овощеводство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1.3</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Выращивание тонизирующих, лекарственных, цветочных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1.4</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Садоводство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w:t>
            </w:r>
            <w:r w:rsidRPr="00F04283">
              <w:rPr>
                <w:rFonts w:ascii="Arial" w:hAnsi="Arial" w:cs="Arial"/>
                <w:sz w:val="24"/>
                <w:szCs w:val="24"/>
              </w:rPr>
              <w:lastRenderedPageBreak/>
              <w:t>плодовых и ягодных культур, винограда и иных многолетних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lastRenderedPageBreak/>
              <w:t>1.5</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Выращивание льна и конопли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bookmarkStart w:id="82" w:name="Par65"/>
            <w:bookmarkEnd w:id="82"/>
            <w:r w:rsidRPr="00F04283">
              <w:rPr>
                <w:rFonts w:ascii="Arial" w:hAnsi="Arial" w:cs="Arial"/>
                <w:sz w:val="24"/>
                <w:szCs w:val="24"/>
              </w:rPr>
              <w:t>1.6</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Животноводство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74" w:tooltip="Ссылка на текущий документ" w:history="1">
              <w:r w:rsidRPr="00F04283">
                <w:rPr>
                  <w:rFonts w:ascii="Arial" w:hAnsi="Arial" w:cs="Arial"/>
                  <w:sz w:val="24"/>
                  <w:szCs w:val="24"/>
                </w:rPr>
                <w:t>кодами 1.8</w:t>
              </w:r>
            </w:hyperlink>
            <w:r w:rsidRPr="00F04283">
              <w:rPr>
                <w:rFonts w:ascii="Arial" w:hAnsi="Arial" w:cs="Arial"/>
                <w:sz w:val="24"/>
                <w:szCs w:val="24"/>
              </w:rPr>
              <w:t xml:space="preserve"> - </w:t>
            </w:r>
            <w:hyperlink w:anchor="Par89" w:tooltip="Ссылка на текущий документ" w:history="1">
              <w:r w:rsidRPr="00F04283">
                <w:rPr>
                  <w:rFonts w:ascii="Arial" w:hAnsi="Arial" w:cs="Arial"/>
                  <w:sz w:val="24"/>
                  <w:szCs w:val="24"/>
                </w:rPr>
                <w:t>1.11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1.7</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Скотоводство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04283" w:rsidRPr="00F04283" w:rsidRDefault="00F04283" w:rsidP="00F04283">
            <w:pPr>
              <w:rPr>
                <w:rFonts w:ascii="Arial" w:hAnsi="Arial" w:cs="Arial"/>
                <w:sz w:val="24"/>
                <w:szCs w:val="24"/>
              </w:rPr>
            </w:pPr>
            <w:r w:rsidRPr="00F04283">
              <w:rPr>
                <w:rFonts w:ascii="Arial" w:hAnsi="Arial" w:cs="Arial"/>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04283" w:rsidRPr="00F04283" w:rsidRDefault="00F04283" w:rsidP="00F04283">
            <w:pPr>
              <w:rPr>
                <w:rFonts w:ascii="Arial" w:hAnsi="Arial" w:cs="Arial"/>
                <w:sz w:val="24"/>
                <w:szCs w:val="24"/>
              </w:rPr>
            </w:pPr>
            <w:r w:rsidRPr="00F04283">
              <w:rPr>
                <w:rFonts w:ascii="Arial" w:hAnsi="Arial" w:cs="Arial"/>
                <w:sz w:val="24"/>
                <w:szCs w:val="24"/>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bookmarkStart w:id="83" w:name="Par74"/>
            <w:bookmarkEnd w:id="83"/>
            <w:r w:rsidRPr="00F04283">
              <w:rPr>
                <w:rFonts w:ascii="Arial" w:hAnsi="Arial" w:cs="Arial"/>
                <w:sz w:val="24"/>
                <w:szCs w:val="24"/>
              </w:rPr>
              <w:t>1.8</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Звероводство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Осуществление хозяйственной деятельности, связанной с разведением в неволе ценных пушных зверей;</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04283" w:rsidRPr="00F04283" w:rsidRDefault="00F04283" w:rsidP="00F04283">
            <w:pPr>
              <w:rPr>
                <w:rFonts w:ascii="Arial" w:hAnsi="Arial" w:cs="Arial"/>
                <w:sz w:val="24"/>
                <w:szCs w:val="24"/>
              </w:rPr>
            </w:pPr>
            <w:r w:rsidRPr="00F04283">
              <w:rPr>
                <w:rFonts w:ascii="Arial" w:hAnsi="Arial" w:cs="Arial"/>
                <w:sz w:val="24"/>
                <w:szCs w:val="24"/>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1.9</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Птицеводство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Осуществление хозяйственной деятельности, связанной с разведением домашних пород птиц, в том числе водоплавающих;</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04283" w:rsidRPr="00F04283" w:rsidRDefault="00F04283" w:rsidP="00F04283">
            <w:pPr>
              <w:rPr>
                <w:rFonts w:ascii="Arial" w:hAnsi="Arial" w:cs="Arial"/>
                <w:sz w:val="24"/>
                <w:szCs w:val="24"/>
              </w:rPr>
            </w:pPr>
            <w:r w:rsidRPr="00F04283">
              <w:rPr>
                <w:rFonts w:ascii="Arial" w:hAnsi="Arial" w:cs="Arial"/>
                <w:sz w:val="24"/>
                <w:szCs w:val="24"/>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1.10</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Свиноводство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Осуществление хозяйственной деятельности, связанной с разведением свиней;</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04283" w:rsidRPr="00F04283" w:rsidRDefault="00F04283" w:rsidP="00F04283">
            <w:pPr>
              <w:rPr>
                <w:rFonts w:ascii="Arial" w:hAnsi="Arial" w:cs="Arial"/>
                <w:sz w:val="24"/>
                <w:szCs w:val="24"/>
              </w:rPr>
            </w:pPr>
            <w:r w:rsidRPr="00F04283">
              <w:rPr>
                <w:rFonts w:ascii="Arial" w:hAnsi="Arial" w:cs="Arial"/>
                <w:sz w:val="24"/>
                <w:szCs w:val="24"/>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bookmarkStart w:id="84" w:name="Par89"/>
            <w:bookmarkEnd w:id="84"/>
            <w:r w:rsidRPr="00F04283">
              <w:rPr>
                <w:rFonts w:ascii="Arial" w:hAnsi="Arial" w:cs="Arial"/>
                <w:sz w:val="24"/>
                <w:szCs w:val="24"/>
              </w:rPr>
              <w:t>1.11</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Пчеловодство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ульев, иных объектов и оборудования, необходимого для пчеловодства и разведениях иных полезных насекомых;</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сооружений, используемых для хранения и первичной переработки продукции пчеловодства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1.12</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Рыбоводство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F04283">
              <w:rPr>
                <w:rFonts w:ascii="Arial" w:hAnsi="Arial" w:cs="Arial"/>
                <w:sz w:val="24"/>
                <w:szCs w:val="24"/>
              </w:rPr>
              <w:t>аквакультуры</w:t>
            </w:r>
            <w:proofErr w:type="spellEnd"/>
            <w:r w:rsidRPr="00F04283">
              <w:rPr>
                <w:rFonts w:ascii="Arial" w:hAnsi="Arial" w:cs="Arial"/>
                <w:sz w:val="24"/>
                <w:szCs w:val="24"/>
              </w:rPr>
              <w:t>);</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зданий, сооружений, оборудования, необходимых для осуществления рыбоводства (</w:t>
            </w:r>
            <w:proofErr w:type="spellStart"/>
            <w:r w:rsidRPr="00F04283">
              <w:rPr>
                <w:rFonts w:ascii="Arial" w:hAnsi="Arial" w:cs="Arial"/>
                <w:sz w:val="24"/>
                <w:szCs w:val="24"/>
              </w:rPr>
              <w:t>аквакультуры</w:t>
            </w:r>
            <w:proofErr w:type="spellEnd"/>
            <w:r w:rsidRPr="00F04283">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1.13</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Научное обеспечение сельского хозяйства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коллекций генетических ресурсов растений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1.14</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Хранение и переработка сельскохозяйственной продукции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1.15</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Ведение личного подсобного хозяйства на полевых участках</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Производство сельскохозяйственной продукции без права возведения объектов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1.16</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Питомники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сооружений, необходимых для указанных видов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1.17</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Обеспечение сельскохозяйственного производства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bookmarkStart w:id="85" w:name="Par115"/>
            <w:bookmarkEnd w:id="85"/>
            <w:r w:rsidRPr="00F04283">
              <w:rPr>
                <w:rFonts w:ascii="Arial" w:hAnsi="Arial" w:cs="Arial"/>
                <w:sz w:val="24"/>
                <w:szCs w:val="24"/>
              </w:rPr>
              <w:t>1.18</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жилых помещений различного вида и обеспечение проживания в них.</w:t>
            </w:r>
          </w:p>
          <w:p w:rsidR="00F04283" w:rsidRPr="00F04283" w:rsidRDefault="00F04283" w:rsidP="00F04283">
            <w:pPr>
              <w:rPr>
                <w:rFonts w:ascii="Arial" w:hAnsi="Arial" w:cs="Arial"/>
                <w:sz w:val="24"/>
                <w:szCs w:val="24"/>
              </w:rPr>
            </w:pPr>
            <w:r w:rsidRPr="00F04283">
              <w:rPr>
                <w:rFonts w:ascii="Arial" w:hAnsi="Arial" w:cs="Arial"/>
                <w:sz w:val="24"/>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F04283" w:rsidRPr="00F04283" w:rsidRDefault="00F04283" w:rsidP="00F04283">
            <w:pPr>
              <w:rPr>
                <w:rFonts w:ascii="Arial" w:hAnsi="Arial" w:cs="Arial"/>
                <w:sz w:val="24"/>
                <w:szCs w:val="24"/>
              </w:rPr>
            </w:pPr>
            <w:r w:rsidRPr="00F04283">
              <w:rPr>
                <w:rFonts w:ascii="Arial" w:hAnsi="Arial" w:cs="Arial"/>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F04283" w:rsidRPr="00F04283" w:rsidRDefault="00F04283" w:rsidP="00F04283">
            <w:pPr>
              <w:rPr>
                <w:rFonts w:ascii="Arial" w:hAnsi="Arial" w:cs="Arial"/>
                <w:sz w:val="24"/>
                <w:szCs w:val="24"/>
              </w:rPr>
            </w:pPr>
            <w:r w:rsidRPr="00F04283">
              <w:rPr>
                <w:rFonts w:ascii="Arial" w:hAnsi="Arial" w:cs="Arial"/>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04283" w:rsidRPr="00F04283" w:rsidRDefault="00F04283" w:rsidP="00F04283">
            <w:pPr>
              <w:rPr>
                <w:rFonts w:ascii="Arial" w:hAnsi="Arial" w:cs="Arial"/>
                <w:sz w:val="24"/>
                <w:szCs w:val="24"/>
              </w:rPr>
            </w:pPr>
            <w:r w:rsidRPr="00F04283">
              <w:rPr>
                <w:rFonts w:ascii="Arial" w:hAnsi="Arial" w:cs="Arial"/>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 как способ обеспечения деятельности режимного учреждения (казармы, </w:t>
            </w:r>
            <w:r w:rsidRPr="00F04283">
              <w:rPr>
                <w:rFonts w:ascii="Arial" w:hAnsi="Arial" w:cs="Arial"/>
                <w:sz w:val="24"/>
                <w:szCs w:val="24"/>
              </w:rPr>
              <w:lastRenderedPageBreak/>
              <w:t>караульные помещения, места лишения свободы, содержания под стражей).</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26" w:tooltip="Ссылка на текущий документ" w:history="1">
              <w:r w:rsidRPr="00F04283">
                <w:rPr>
                  <w:rFonts w:ascii="Arial" w:hAnsi="Arial" w:cs="Arial"/>
                  <w:sz w:val="24"/>
                  <w:szCs w:val="24"/>
                </w:rPr>
                <w:t>кодами 2.1</w:t>
              </w:r>
            </w:hyperlink>
            <w:r w:rsidRPr="00F04283">
              <w:rPr>
                <w:rFonts w:ascii="Arial" w:hAnsi="Arial" w:cs="Arial"/>
                <w:sz w:val="24"/>
                <w:szCs w:val="24"/>
              </w:rPr>
              <w:t xml:space="preserve"> - </w:t>
            </w:r>
            <w:hyperlink w:anchor="Par174" w:tooltip="Ссылка на текущий документ" w:history="1">
              <w:r w:rsidRPr="00F04283">
                <w:rPr>
                  <w:rFonts w:ascii="Arial" w:hAnsi="Arial" w:cs="Arial"/>
                  <w:sz w:val="24"/>
                  <w:szCs w:val="24"/>
                </w:rPr>
                <w:t>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lastRenderedPageBreak/>
              <w:t>2.0</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86" w:name="Par126"/>
            <w:bookmarkEnd w:id="86"/>
            <w:r w:rsidRPr="00F04283">
              <w:rPr>
                <w:rFonts w:ascii="Arial" w:hAnsi="Arial" w:cs="Arial"/>
                <w:sz w:val="24"/>
                <w:szCs w:val="24"/>
              </w:rPr>
              <w:t>Для индивидуального жилищного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индивидуального жилого дома (дом, пригодный для постоянного проживания, высотой не выше трех надземных этажей);</w:t>
            </w:r>
          </w:p>
          <w:p w:rsidR="00F04283" w:rsidRPr="00F04283" w:rsidRDefault="00F04283" w:rsidP="00F04283">
            <w:pPr>
              <w:rPr>
                <w:rFonts w:ascii="Arial" w:hAnsi="Arial" w:cs="Arial"/>
                <w:sz w:val="24"/>
                <w:szCs w:val="24"/>
              </w:rPr>
            </w:pPr>
            <w:r w:rsidRPr="00F04283">
              <w:rPr>
                <w:rFonts w:ascii="Arial" w:hAnsi="Arial" w:cs="Arial"/>
                <w:sz w:val="24"/>
                <w:szCs w:val="24"/>
              </w:rPr>
              <w:t>выращивание плодовых, ягодных, овощных, бахчевых или иных декоративных или сельскохозяйственных культур;</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индивидуальных гаражей и подсобных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2.1</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Малоэтажная многоквартирная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F04283" w:rsidRPr="00F04283" w:rsidRDefault="00F04283" w:rsidP="00F04283">
            <w:pPr>
              <w:rPr>
                <w:rFonts w:ascii="Arial" w:hAnsi="Arial" w:cs="Arial"/>
                <w:sz w:val="24"/>
                <w:szCs w:val="24"/>
              </w:rPr>
            </w:pPr>
            <w:r w:rsidRPr="00F04283">
              <w:rPr>
                <w:rFonts w:ascii="Arial" w:hAnsi="Arial" w:cs="Arial"/>
                <w:sz w:val="24"/>
                <w:szCs w:val="24"/>
              </w:rPr>
              <w:t>разведение декоративных и плодовых деревьев, овощных и ягодных культур;</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индивидуальных гаражей и иных вспомогательных сооружений;</w:t>
            </w:r>
          </w:p>
          <w:p w:rsidR="00F04283" w:rsidRPr="00F04283" w:rsidRDefault="00F04283" w:rsidP="00F04283">
            <w:pPr>
              <w:rPr>
                <w:rFonts w:ascii="Arial" w:hAnsi="Arial" w:cs="Arial"/>
                <w:sz w:val="24"/>
                <w:szCs w:val="24"/>
              </w:rPr>
            </w:pPr>
            <w:r w:rsidRPr="00F04283">
              <w:rPr>
                <w:rFonts w:ascii="Arial" w:hAnsi="Arial" w:cs="Arial"/>
                <w:sz w:val="24"/>
                <w:szCs w:val="24"/>
              </w:rPr>
              <w:t>обустройство спортивных и детских площадок, площадок отдыха;</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2.1.1</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(введено Приказом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Для ведения личного подсобного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04283" w:rsidRPr="00F04283" w:rsidRDefault="00F04283" w:rsidP="00F04283">
            <w:pPr>
              <w:rPr>
                <w:rFonts w:ascii="Arial" w:hAnsi="Arial" w:cs="Arial"/>
                <w:sz w:val="24"/>
                <w:szCs w:val="24"/>
              </w:rPr>
            </w:pPr>
            <w:r w:rsidRPr="00F04283">
              <w:rPr>
                <w:rFonts w:ascii="Arial" w:hAnsi="Arial" w:cs="Arial"/>
                <w:sz w:val="24"/>
                <w:szCs w:val="24"/>
              </w:rPr>
              <w:t>производство сельскохозяйственной продукции;</w:t>
            </w:r>
          </w:p>
          <w:p w:rsidR="00F04283" w:rsidRPr="00F04283" w:rsidRDefault="00F04283" w:rsidP="00F04283">
            <w:pPr>
              <w:rPr>
                <w:rFonts w:ascii="Arial" w:hAnsi="Arial" w:cs="Arial"/>
                <w:sz w:val="24"/>
                <w:szCs w:val="24"/>
              </w:rPr>
            </w:pPr>
            <w:r w:rsidRPr="00F04283">
              <w:rPr>
                <w:rFonts w:ascii="Arial" w:hAnsi="Arial" w:cs="Arial"/>
                <w:sz w:val="24"/>
                <w:szCs w:val="24"/>
              </w:rPr>
              <w:lastRenderedPageBreak/>
              <w:t>размещение гаража и иных вспомогательных сооружений;</w:t>
            </w:r>
          </w:p>
          <w:p w:rsidR="00F04283" w:rsidRPr="00F04283" w:rsidRDefault="00F04283" w:rsidP="00F04283">
            <w:pPr>
              <w:rPr>
                <w:rFonts w:ascii="Arial" w:hAnsi="Arial" w:cs="Arial"/>
                <w:sz w:val="24"/>
                <w:szCs w:val="24"/>
              </w:rPr>
            </w:pPr>
            <w:r w:rsidRPr="00F04283">
              <w:rPr>
                <w:rFonts w:ascii="Arial" w:hAnsi="Arial" w:cs="Arial"/>
                <w:sz w:val="24"/>
                <w:szCs w:val="24"/>
              </w:rPr>
              <w:t>содержание сельскохозяйственных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lastRenderedPageBreak/>
              <w:t>2.2</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Блокированная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04283" w:rsidRPr="00F04283" w:rsidRDefault="00F04283" w:rsidP="00F04283">
            <w:pPr>
              <w:rPr>
                <w:rFonts w:ascii="Arial" w:hAnsi="Arial" w:cs="Arial"/>
                <w:sz w:val="24"/>
                <w:szCs w:val="24"/>
              </w:rPr>
            </w:pPr>
            <w:r w:rsidRPr="00F04283">
              <w:rPr>
                <w:rFonts w:ascii="Arial" w:hAnsi="Arial" w:cs="Arial"/>
                <w:sz w:val="24"/>
                <w:szCs w:val="24"/>
              </w:rPr>
              <w:t>разведение декоративных и плодовых деревьев, овощных и ягодных культур;</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индивидуальных гаражей и иных вспомогательных сооружений;</w:t>
            </w:r>
          </w:p>
          <w:p w:rsidR="00F04283" w:rsidRPr="00F04283" w:rsidRDefault="00F04283" w:rsidP="00F04283">
            <w:pPr>
              <w:rPr>
                <w:rFonts w:ascii="Arial" w:hAnsi="Arial" w:cs="Arial"/>
                <w:sz w:val="24"/>
                <w:szCs w:val="24"/>
              </w:rPr>
            </w:pPr>
            <w:r w:rsidRPr="00F04283">
              <w:rPr>
                <w:rFonts w:ascii="Arial" w:hAnsi="Arial" w:cs="Arial"/>
                <w:sz w:val="24"/>
                <w:szCs w:val="24"/>
              </w:rPr>
              <w:t>обустройство спортивных и детских площадок, площадок отдыха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2.3</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Передвижное жилье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2.4</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proofErr w:type="spellStart"/>
            <w:r w:rsidRPr="00F04283">
              <w:rPr>
                <w:rFonts w:ascii="Arial" w:hAnsi="Arial" w:cs="Arial"/>
                <w:sz w:val="24"/>
                <w:szCs w:val="24"/>
              </w:rPr>
              <w:t>Среднеэтажная</w:t>
            </w:r>
            <w:proofErr w:type="spellEnd"/>
            <w:r w:rsidRPr="00F04283">
              <w:rPr>
                <w:rFonts w:ascii="Arial" w:hAnsi="Arial" w:cs="Arial"/>
                <w:sz w:val="24"/>
                <w:szCs w:val="24"/>
              </w:rPr>
              <w:t xml:space="preserve"> жилая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04283" w:rsidRPr="00F04283" w:rsidRDefault="00F04283" w:rsidP="00F04283">
            <w:pPr>
              <w:rPr>
                <w:rFonts w:ascii="Arial" w:hAnsi="Arial" w:cs="Arial"/>
                <w:sz w:val="24"/>
                <w:szCs w:val="24"/>
              </w:rPr>
            </w:pPr>
            <w:r w:rsidRPr="00F04283">
              <w:rPr>
                <w:rFonts w:ascii="Arial" w:hAnsi="Arial" w:cs="Arial"/>
                <w:sz w:val="24"/>
                <w:szCs w:val="24"/>
              </w:rPr>
              <w:t>благоустройство и озеленение;</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подземных гаражей и автостоянок;</w:t>
            </w:r>
          </w:p>
          <w:p w:rsidR="00F04283" w:rsidRPr="00F04283" w:rsidRDefault="00F04283" w:rsidP="00F04283">
            <w:pPr>
              <w:rPr>
                <w:rFonts w:ascii="Arial" w:hAnsi="Arial" w:cs="Arial"/>
                <w:sz w:val="24"/>
                <w:szCs w:val="24"/>
              </w:rPr>
            </w:pPr>
            <w:r w:rsidRPr="00F04283">
              <w:rPr>
                <w:rFonts w:ascii="Arial" w:hAnsi="Arial" w:cs="Arial"/>
                <w:sz w:val="24"/>
                <w:szCs w:val="24"/>
              </w:rPr>
              <w:t>обустройство спортивных и детских площадок, площадок отдыха;</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размещение объектов обслуживания жилой застройки во встроенных, </w:t>
            </w:r>
            <w:r w:rsidRPr="00F04283">
              <w:rPr>
                <w:rFonts w:ascii="Arial" w:hAnsi="Arial" w:cs="Arial"/>
                <w:sz w:val="24"/>
                <w:szCs w:val="24"/>
              </w:rPr>
              <w:lastRenderedPageBreak/>
              <w:t>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lastRenderedPageBreak/>
              <w:t>2.5</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Многоэтажная жилая застройка (высотная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04283" w:rsidRPr="00F04283" w:rsidRDefault="00F04283" w:rsidP="00F04283">
            <w:pPr>
              <w:rPr>
                <w:rFonts w:ascii="Arial" w:hAnsi="Arial" w:cs="Arial"/>
                <w:sz w:val="24"/>
                <w:szCs w:val="24"/>
              </w:rPr>
            </w:pPr>
            <w:r w:rsidRPr="00F04283">
              <w:rPr>
                <w:rFonts w:ascii="Arial" w:hAnsi="Arial" w:cs="Arial"/>
                <w:sz w:val="24"/>
                <w:szCs w:val="24"/>
              </w:rPr>
              <w:t>благоустройство и озеленение придомовых территорий;</w:t>
            </w:r>
          </w:p>
          <w:p w:rsidR="00F04283" w:rsidRPr="00F04283" w:rsidRDefault="00F04283" w:rsidP="00F04283">
            <w:pPr>
              <w:rPr>
                <w:rFonts w:ascii="Arial" w:hAnsi="Arial" w:cs="Arial"/>
                <w:sz w:val="24"/>
                <w:szCs w:val="24"/>
              </w:rPr>
            </w:pPr>
            <w:r w:rsidRPr="00F04283">
              <w:rPr>
                <w:rFonts w:ascii="Arial" w:hAnsi="Arial" w:cs="Arial"/>
                <w:sz w:val="24"/>
                <w:szCs w:val="24"/>
              </w:rPr>
              <w:t>обустройство спортивных и детских площадок, хозяйственных площадок;</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2.6</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Обслуживание жилой застройки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F04283">
                <w:rPr>
                  <w:rFonts w:ascii="Arial" w:hAnsi="Arial" w:cs="Arial"/>
                  <w:sz w:val="24"/>
                  <w:szCs w:val="24"/>
                </w:rPr>
                <w:t>кодами 3.1</w:t>
              </w:r>
            </w:hyperlink>
            <w:r w:rsidRPr="00F04283">
              <w:rPr>
                <w:rFonts w:ascii="Arial" w:hAnsi="Arial" w:cs="Arial"/>
                <w:sz w:val="24"/>
                <w:szCs w:val="24"/>
              </w:rPr>
              <w:t xml:space="preserve">, </w:t>
            </w:r>
            <w:hyperlink w:anchor="Par186" w:tooltip="Ссылка на текущий документ" w:history="1">
              <w:r w:rsidRPr="00F04283">
                <w:rPr>
                  <w:rFonts w:ascii="Arial" w:hAnsi="Arial" w:cs="Arial"/>
                  <w:sz w:val="24"/>
                  <w:szCs w:val="24"/>
                </w:rPr>
                <w:t>3.2</w:t>
              </w:r>
            </w:hyperlink>
            <w:r w:rsidRPr="00F04283">
              <w:rPr>
                <w:rFonts w:ascii="Arial" w:hAnsi="Arial" w:cs="Arial"/>
                <w:sz w:val="24"/>
                <w:szCs w:val="24"/>
              </w:rPr>
              <w:t xml:space="preserve">, </w:t>
            </w:r>
            <w:hyperlink w:anchor="Par191" w:tooltip="Ссылка на текущий документ" w:history="1">
              <w:r w:rsidRPr="00F04283">
                <w:rPr>
                  <w:rFonts w:ascii="Arial" w:hAnsi="Arial" w:cs="Arial"/>
                  <w:sz w:val="24"/>
                  <w:szCs w:val="24"/>
                </w:rPr>
                <w:t>3.3</w:t>
              </w:r>
            </w:hyperlink>
            <w:r w:rsidRPr="00F04283">
              <w:rPr>
                <w:rFonts w:ascii="Arial" w:hAnsi="Arial" w:cs="Arial"/>
                <w:sz w:val="24"/>
                <w:szCs w:val="24"/>
              </w:rPr>
              <w:t xml:space="preserve">, </w:t>
            </w:r>
            <w:hyperlink w:anchor="Par195" w:tooltip="Ссылка на текущий документ" w:history="1">
              <w:r w:rsidRPr="00F04283">
                <w:rPr>
                  <w:rFonts w:ascii="Arial" w:hAnsi="Arial" w:cs="Arial"/>
                  <w:sz w:val="24"/>
                  <w:szCs w:val="24"/>
                </w:rPr>
                <w:t>3.4</w:t>
              </w:r>
            </w:hyperlink>
            <w:r w:rsidRPr="00F04283">
              <w:rPr>
                <w:rFonts w:ascii="Arial" w:hAnsi="Arial" w:cs="Arial"/>
                <w:sz w:val="24"/>
                <w:szCs w:val="24"/>
              </w:rPr>
              <w:t xml:space="preserve">, </w:t>
            </w:r>
            <w:hyperlink w:anchor="Par199" w:tooltip="Ссылка на текущий документ" w:history="1">
              <w:r w:rsidRPr="00F04283">
                <w:rPr>
                  <w:rFonts w:ascii="Arial" w:hAnsi="Arial" w:cs="Arial"/>
                  <w:sz w:val="24"/>
                  <w:szCs w:val="24"/>
                </w:rPr>
                <w:t>3.4.1</w:t>
              </w:r>
            </w:hyperlink>
            <w:r w:rsidRPr="00F04283">
              <w:rPr>
                <w:rFonts w:ascii="Arial" w:hAnsi="Arial" w:cs="Arial"/>
                <w:sz w:val="24"/>
                <w:szCs w:val="24"/>
              </w:rPr>
              <w:t xml:space="preserve">, </w:t>
            </w:r>
            <w:hyperlink w:anchor="Par212" w:tooltip="Ссылка на текущий документ" w:history="1">
              <w:r w:rsidRPr="00F04283">
                <w:rPr>
                  <w:rFonts w:ascii="Arial" w:hAnsi="Arial" w:cs="Arial"/>
                  <w:sz w:val="24"/>
                  <w:szCs w:val="24"/>
                </w:rPr>
                <w:t>3.5.1</w:t>
              </w:r>
            </w:hyperlink>
            <w:r w:rsidRPr="00F04283">
              <w:rPr>
                <w:rFonts w:ascii="Arial" w:hAnsi="Arial" w:cs="Arial"/>
                <w:sz w:val="24"/>
                <w:szCs w:val="24"/>
              </w:rPr>
              <w:t xml:space="preserve">, </w:t>
            </w:r>
            <w:hyperlink w:anchor="Par220" w:tooltip="Ссылка на текущий документ" w:history="1">
              <w:r w:rsidRPr="00F04283">
                <w:rPr>
                  <w:rFonts w:ascii="Arial" w:hAnsi="Arial" w:cs="Arial"/>
                  <w:sz w:val="24"/>
                  <w:szCs w:val="24"/>
                </w:rPr>
                <w:t>3.6</w:t>
              </w:r>
            </w:hyperlink>
            <w:r w:rsidRPr="00F04283">
              <w:rPr>
                <w:rFonts w:ascii="Arial" w:hAnsi="Arial" w:cs="Arial"/>
                <w:sz w:val="24"/>
                <w:szCs w:val="24"/>
              </w:rPr>
              <w:t xml:space="preserve">, </w:t>
            </w:r>
            <w:hyperlink w:anchor="Par226" w:tooltip="Ссылка на текущий документ" w:history="1">
              <w:r w:rsidRPr="00F04283">
                <w:rPr>
                  <w:rFonts w:ascii="Arial" w:hAnsi="Arial" w:cs="Arial"/>
                  <w:sz w:val="24"/>
                  <w:szCs w:val="24"/>
                </w:rPr>
                <w:t>3.7</w:t>
              </w:r>
            </w:hyperlink>
            <w:r w:rsidRPr="00F04283">
              <w:rPr>
                <w:rFonts w:ascii="Arial" w:hAnsi="Arial" w:cs="Arial"/>
                <w:sz w:val="24"/>
                <w:szCs w:val="24"/>
              </w:rPr>
              <w:t xml:space="preserve">, </w:t>
            </w:r>
            <w:hyperlink w:anchor="Par247" w:tooltip="Ссылка на текущий документ" w:history="1">
              <w:r w:rsidRPr="00F04283">
                <w:rPr>
                  <w:rFonts w:ascii="Arial" w:hAnsi="Arial" w:cs="Arial"/>
                  <w:sz w:val="24"/>
                  <w:szCs w:val="24"/>
                </w:rPr>
                <w:t>3.10.1</w:t>
              </w:r>
            </w:hyperlink>
            <w:r w:rsidRPr="00F04283">
              <w:rPr>
                <w:rFonts w:ascii="Arial" w:hAnsi="Arial" w:cs="Arial"/>
                <w:sz w:val="24"/>
                <w:szCs w:val="24"/>
              </w:rPr>
              <w:t xml:space="preserve">, </w:t>
            </w:r>
            <w:hyperlink w:anchor="Par262" w:tooltip="Ссылка на текущий документ" w:history="1">
              <w:r w:rsidRPr="00F04283">
                <w:rPr>
                  <w:rFonts w:ascii="Arial" w:hAnsi="Arial" w:cs="Arial"/>
                  <w:sz w:val="24"/>
                  <w:szCs w:val="24"/>
                </w:rPr>
                <w:t>4.1</w:t>
              </w:r>
            </w:hyperlink>
            <w:r w:rsidRPr="00F04283">
              <w:rPr>
                <w:rFonts w:ascii="Arial" w:hAnsi="Arial" w:cs="Arial"/>
                <w:sz w:val="24"/>
                <w:szCs w:val="24"/>
              </w:rPr>
              <w:t xml:space="preserve">, </w:t>
            </w:r>
            <w:hyperlink w:anchor="Par271" w:tooltip="Ссылка на текущий документ" w:history="1">
              <w:r w:rsidRPr="00F04283">
                <w:rPr>
                  <w:rFonts w:ascii="Arial" w:hAnsi="Arial" w:cs="Arial"/>
                  <w:sz w:val="24"/>
                  <w:szCs w:val="24"/>
                </w:rPr>
                <w:t>4.3</w:t>
              </w:r>
            </w:hyperlink>
            <w:r w:rsidRPr="00F04283">
              <w:rPr>
                <w:rFonts w:ascii="Arial" w:hAnsi="Arial" w:cs="Arial"/>
                <w:sz w:val="24"/>
                <w:szCs w:val="24"/>
              </w:rPr>
              <w:t xml:space="preserve">, </w:t>
            </w:r>
            <w:hyperlink w:anchor="Par276" w:tooltip="Ссылка на текущий документ" w:history="1">
              <w:r w:rsidRPr="00F04283">
                <w:rPr>
                  <w:rFonts w:ascii="Arial" w:hAnsi="Arial" w:cs="Arial"/>
                  <w:sz w:val="24"/>
                  <w:szCs w:val="24"/>
                </w:rPr>
                <w:t>4.4</w:t>
              </w:r>
            </w:hyperlink>
            <w:r w:rsidRPr="00F04283">
              <w:rPr>
                <w:rFonts w:ascii="Arial" w:hAnsi="Arial" w:cs="Arial"/>
                <w:sz w:val="24"/>
                <w:szCs w:val="24"/>
              </w:rPr>
              <w:t xml:space="preserve">, </w:t>
            </w:r>
            <w:hyperlink w:anchor="Par282" w:tooltip="Ссылка на текущий документ" w:history="1">
              <w:r w:rsidRPr="00F04283">
                <w:rPr>
                  <w:rFonts w:ascii="Arial" w:hAnsi="Arial" w:cs="Arial"/>
                  <w:sz w:val="24"/>
                  <w:szCs w:val="24"/>
                </w:rPr>
                <w:t>4.6</w:t>
              </w:r>
            </w:hyperlink>
            <w:r w:rsidRPr="00F04283">
              <w:rPr>
                <w:rFonts w:ascii="Arial" w:hAnsi="Arial" w:cs="Arial"/>
                <w:sz w:val="24"/>
                <w:szCs w:val="24"/>
              </w:rPr>
              <w:t xml:space="preserve">, </w:t>
            </w:r>
            <w:hyperlink w:anchor="Par286" w:tooltip="Ссылка на текущий документ" w:history="1">
              <w:r w:rsidRPr="00F04283">
                <w:rPr>
                  <w:rFonts w:ascii="Arial" w:hAnsi="Arial" w:cs="Arial"/>
                  <w:sz w:val="24"/>
                  <w:szCs w:val="24"/>
                </w:rPr>
                <w:t>4.7</w:t>
              </w:r>
            </w:hyperlink>
            <w:r w:rsidRPr="00F04283">
              <w:rPr>
                <w:rFonts w:ascii="Arial" w:hAnsi="Arial" w:cs="Arial"/>
                <w:sz w:val="24"/>
                <w:szCs w:val="24"/>
              </w:rPr>
              <w:t xml:space="preserve">, </w:t>
            </w:r>
            <w:hyperlink w:anchor="Par294" w:tooltip="Ссылка на текущий документ" w:history="1">
              <w:r w:rsidRPr="00F04283">
                <w:rPr>
                  <w:rFonts w:ascii="Arial" w:hAnsi="Arial" w:cs="Arial"/>
                  <w:sz w:val="24"/>
                  <w:szCs w:val="24"/>
                </w:rPr>
                <w:t>4.9</w:t>
              </w:r>
            </w:hyperlink>
            <w:r w:rsidRPr="00F04283">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2.7</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87" w:name="Par174"/>
            <w:bookmarkEnd w:id="87"/>
            <w:r w:rsidRPr="00F04283">
              <w:rPr>
                <w:rFonts w:ascii="Arial" w:hAnsi="Arial" w:cs="Arial"/>
                <w:sz w:val="24"/>
                <w:szCs w:val="24"/>
              </w:rPr>
              <w:t>Объекты гаражного назначения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2.7.1</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(введено Приказом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Общественное использование объектов капитального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82" w:tooltip="Ссылка на текущий документ" w:history="1">
              <w:r w:rsidRPr="00F04283">
                <w:rPr>
                  <w:rFonts w:ascii="Arial" w:hAnsi="Arial" w:cs="Arial"/>
                  <w:sz w:val="24"/>
                  <w:szCs w:val="24"/>
                </w:rPr>
                <w:t>кодами 3.1</w:t>
              </w:r>
            </w:hyperlink>
            <w:r w:rsidRPr="00F04283">
              <w:rPr>
                <w:rFonts w:ascii="Arial" w:hAnsi="Arial" w:cs="Arial"/>
                <w:sz w:val="24"/>
                <w:szCs w:val="24"/>
              </w:rPr>
              <w:t xml:space="preserve"> - </w:t>
            </w:r>
            <w:hyperlink w:anchor="Par251" w:tooltip="Ссылка на текущий документ" w:history="1">
              <w:r w:rsidRPr="00F04283">
                <w:rPr>
                  <w:rFonts w:ascii="Arial" w:hAnsi="Arial" w:cs="Arial"/>
                  <w:sz w:val="24"/>
                  <w:szCs w:val="24"/>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3.0</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88" w:name="Par182"/>
            <w:bookmarkEnd w:id="88"/>
            <w:r w:rsidRPr="00F04283">
              <w:rPr>
                <w:rFonts w:ascii="Arial" w:hAnsi="Arial" w:cs="Arial"/>
                <w:sz w:val="24"/>
                <w:szCs w:val="24"/>
              </w:rPr>
              <w:t>Коммунальное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3.1</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89" w:name="Par186"/>
            <w:bookmarkEnd w:id="89"/>
            <w:r w:rsidRPr="00F04283">
              <w:rPr>
                <w:rFonts w:ascii="Arial" w:hAnsi="Arial" w:cs="Arial"/>
                <w:sz w:val="24"/>
                <w:szCs w:val="24"/>
              </w:rPr>
              <w:t>Социальное обслуживание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для размещения отделений почты и телеграфа;</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размещение объектов капитального строительства для размещения общественных некоммерческих организаций: благотворительных организаций, </w:t>
            </w:r>
            <w:r w:rsidRPr="00F04283">
              <w:rPr>
                <w:rFonts w:ascii="Arial" w:hAnsi="Arial" w:cs="Arial"/>
                <w:sz w:val="24"/>
                <w:szCs w:val="24"/>
              </w:rPr>
              <w:lastRenderedPageBreak/>
              <w:t>клубов по интересам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lastRenderedPageBreak/>
              <w:t>3.2</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90" w:name="Par191"/>
            <w:bookmarkEnd w:id="90"/>
            <w:r w:rsidRPr="00F04283">
              <w:rPr>
                <w:rFonts w:ascii="Arial" w:hAnsi="Arial" w:cs="Arial"/>
                <w:sz w:val="24"/>
                <w:szCs w:val="24"/>
              </w:rPr>
              <w:lastRenderedPageBreak/>
              <w:t>Бытовое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3.3</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91" w:name="Par195"/>
            <w:bookmarkEnd w:id="91"/>
            <w:r w:rsidRPr="00F04283">
              <w:rPr>
                <w:rFonts w:ascii="Arial" w:hAnsi="Arial" w:cs="Arial"/>
                <w:sz w:val="24"/>
                <w:szCs w:val="24"/>
              </w:rPr>
              <w:t>Здравоохранение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9" w:tooltip="Ссылка на текущий документ" w:history="1">
              <w:r w:rsidRPr="00F04283">
                <w:rPr>
                  <w:rFonts w:ascii="Arial" w:hAnsi="Arial" w:cs="Arial"/>
                  <w:sz w:val="24"/>
                  <w:szCs w:val="24"/>
                </w:rPr>
                <w:t>кодами 3.4.1</w:t>
              </w:r>
            </w:hyperlink>
            <w:r w:rsidRPr="00F04283">
              <w:rPr>
                <w:rFonts w:ascii="Arial" w:hAnsi="Arial" w:cs="Arial"/>
                <w:sz w:val="24"/>
                <w:szCs w:val="24"/>
              </w:rPr>
              <w:t xml:space="preserve"> - </w:t>
            </w:r>
            <w:hyperlink w:anchor="Par203" w:tooltip="Ссылка на текущий документ" w:history="1">
              <w:r w:rsidRPr="00F04283">
                <w:rPr>
                  <w:rFonts w:ascii="Arial" w:hAnsi="Arial" w:cs="Arial"/>
                  <w:sz w:val="24"/>
                  <w:szCs w:val="24"/>
                </w:rPr>
                <w:t>3.4.2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3.4</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92" w:name="Par199"/>
            <w:bookmarkEnd w:id="92"/>
            <w:r w:rsidRPr="00F04283">
              <w:rPr>
                <w:rFonts w:ascii="Arial" w:hAnsi="Arial" w:cs="Arial"/>
                <w:sz w:val="24"/>
                <w:szCs w:val="24"/>
              </w:rPr>
              <w:t>Амбулаторно-поликлиническое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3.4.1</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(введено Приказом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93" w:name="Par203"/>
            <w:bookmarkEnd w:id="93"/>
            <w:r w:rsidRPr="00F04283">
              <w:rPr>
                <w:rFonts w:ascii="Arial" w:hAnsi="Arial" w:cs="Arial"/>
                <w:sz w:val="24"/>
                <w:szCs w:val="24"/>
              </w:rPr>
              <w:t>Стационарное медицинское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станций скорой помощи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3.4.2</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(введено Приказом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 xml:space="preserve">Образование и </w:t>
            </w:r>
            <w:r w:rsidRPr="00F04283">
              <w:rPr>
                <w:rFonts w:ascii="Arial" w:hAnsi="Arial" w:cs="Arial"/>
                <w:sz w:val="24"/>
                <w:szCs w:val="24"/>
              </w:rPr>
              <w:lastRenderedPageBreak/>
              <w:t>просвещение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 xml:space="preserve">Размещение объектов капитального строительства, предназначенных для </w:t>
            </w:r>
            <w:r w:rsidRPr="00F04283">
              <w:rPr>
                <w:rFonts w:ascii="Arial" w:hAnsi="Arial" w:cs="Arial"/>
                <w:sz w:val="24"/>
                <w:szCs w:val="24"/>
              </w:rPr>
              <w:lastRenderedPageBreak/>
              <w:t xml:space="preserve">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F04283">
                <w:rPr>
                  <w:rFonts w:ascii="Arial" w:hAnsi="Arial" w:cs="Arial"/>
                  <w:sz w:val="24"/>
                  <w:szCs w:val="24"/>
                </w:rPr>
                <w:t>кодами 3.5.1</w:t>
              </w:r>
            </w:hyperlink>
            <w:r w:rsidRPr="00F04283">
              <w:rPr>
                <w:rFonts w:ascii="Arial" w:hAnsi="Arial" w:cs="Arial"/>
                <w:sz w:val="24"/>
                <w:szCs w:val="24"/>
              </w:rPr>
              <w:t xml:space="preserve"> - </w:t>
            </w:r>
            <w:hyperlink w:anchor="Par216" w:tooltip="Ссылка на текущий документ" w:history="1">
              <w:r w:rsidRPr="00F04283">
                <w:rPr>
                  <w:rFonts w:ascii="Arial" w:hAnsi="Arial" w:cs="Arial"/>
                  <w:sz w:val="24"/>
                  <w:szCs w:val="24"/>
                </w:rPr>
                <w:t>3.5.2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lastRenderedPageBreak/>
              <w:t>3.5</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94" w:name="Par212"/>
            <w:bookmarkEnd w:id="94"/>
            <w:r w:rsidRPr="00F04283">
              <w:rPr>
                <w:rFonts w:ascii="Arial" w:hAnsi="Arial" w:cs="Arial"/>
                <w:sz w:val="24"/>
                <w:szCs w:val="24"/>
              </w:rPr>
              <w:t>Дошкольное, начальное и среднее общее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3.5.1</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(введено Приказом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95" w:name="Par216"/>
            <w:bookmarkEnd w:id="95"/>
            <w:r w:rsidRPr="00F04283">
              <w:rPr>
                <w:rFonts w:ascii="Arial" w:hAnsi="Arial" w:cs="Arial"/>
                <w:sz w:val="24"/>
                <w:szCs w:val="24"/>
              </w:rPr>
              <w:t>Среднее и высшее профессиональное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3.5.2</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(введено Приказом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96" w:name="Par220"/>
            <w:bookmarkEnd w:id="96"/>
            <w:r w:rsidRPr="00F04283">
              <w:rPr>
                <w:rFonts w:ascii="Arial" w:hAnsi="Arial" w:cs="Arial"/>
                <w:sz w:val="24"/>
                <w:szCs w:val="24"/>
              </w:rPr>
              <w:t>Культурное развитие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w:t>
            </w:r>
            <w:r w:rsidRPr="00F04283">
              <w:rPr>
                <w:rFonts w:ascii="Arial" w:hAnsi="Arial" w:cs="Arial"/>
                <w:sz w:val="24"/>
                <w:szCs w:val="24"/>
              </w:rPr>
              <w:lastRenderedPageBreak/>
              <w:t>планетариев;</w:t>
            </w:r>
          </w:p>
          <w:p w:rsidR="00F04283" w:rsidRPr="00F04283" w:rsidRDefault="00F04283" w:rsidP="00F04283">
            <w:pPr>
              <w:rPr>
                <w:rFonts w:ascii="Arial" w:hAnsi="Arial" w:cs="Arial"/>
                <w:sz w:val="24"/>
                <w:szCs w:val="24"/>
              </w:rPr>
            </w:pPr>
            <w:r w:rsidRPr="00F04283">
              <w:rPr>
                <w:rFonts w:ascii="Arial" w:hAnsi="Arial" w:cs="Arial"/>
                <w:sz w:val="24"/>
                <w:szCs w:val="24"/>
              </w:rPr>
              <w:t>устройство площадок для празднеств и гуляний;</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зданий и сооружений для размещения цирков, зверинцев, зоопарков, океанариумов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lastRenderedPageBreak/>
              <w:t>3.6</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97" w:name="Par226"/>
            <w:bookmarkEnd w:id="97"/>
            <w:r w:rsidRPr="00F04283">
              <w:rPr>
                <w:rFonts w:ascii="Arial" w:hAnsi="Arial" w:cs="Arial"/>
                <w:sz w:val="24"/>
                <w:szCs w:val="24"/>
              </w:rPr>
              <w:t>Религиозное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3.7</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Общественное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3.8</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Обеспечение научной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w:t>
            </w:r>
            <w:r w:rsidRPr="00F04283">
              <w:rPr>
                <w:rFonts w:ascii="Arial" w:hAnsi="Arial" w:cs="Arial"/>
                <w:sz w:val="24"/>
                <w:szCs w:val="24"/>
              </w:rPr>
              <w:lastRenderedPageBreak/>
              <w:t>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lastRenderedPageBreak/>
              <w:t>3.9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Обеспечение деятельности в области гидрометеорологии и смежных с ней областях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3.9.1</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(введено Приказом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F04283">
                <w:rPr>
                  <w:rFonts w:ascii="Arial" w:hAnsi="Arial" w:cs="Arial"/>
                  <w:sz w:val="24"/>
                  <w:szCs w:val="24"/>
                </w:rPr>
                <w:t>кодами 3.10.1</w:t>
              </w:r>
            </w:hyperlink>
            <w:r w:rsidRPr="00F04283">
              <w:rPr>
                <w:rFonts w:ascii="Arial" w:hAnsi="Arial" w:cs="Arial"/>
                <w:sz w:val="24"/>
                <w:szCs w:val="24"/>
              </w:rPr>
              <w:t xml:space="preserve"> - </w:t>
            </w:r>
            <w:hyperlink w:anchor="Par251" w:tooltip="Ссылка на текущий документ" w:history="1">
              <w:r w:rsidRPr="00F04283">
                <w:rPr>
                  <w:rFonts w:ascii="Arial" w:hAnsi="Arial" w:cs="Arial"/>
                  <w:sz w:val="24"/>
                  <w:szCs w:val="24"/>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3.10</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98" w:name="Par247"/>
            <w:bookmarkEnd w:id="98"/>
            <w:r w:rsidRPr="00F04283">
              <w:rPr>
                <w:rFonts w:ascii="Arial" w:hAnsi="Arial" w:cs="Arial"/>
                <w:sz w:val="24"/>
                <w:szCs w:val="24"/>
              </w:rPr>
              <w:t>Амбулаторное 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3.10.1</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(введено Приказом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99" w:name="Par251"/>
            <w:bookmarkEnd w:id="99"/>
            <w:r w:rsidRPr="00F04283">
              <w:rPr>
                <w:rFonts w:ascii="Arial" w:hAnsi="Arial" w:cs="Arial"/>
                <w:sz w:val="24"/>
                <w:szCs w:val="24"/>
              </w:rPr>
              <w:t>Приюты для животных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оказания ветеринарных услуг в стационаре;</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организации гостиниц для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3.10.2</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(введено Приказом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Предпринимательство</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2" w:tooltip="Ссылка на текущий документ" w:history="1">
              <w:r w:rsidRPr="00F04283">
                <w:rPr>
                  <w:rFonts w:ascii="Arial" w:hAnsi="Arial" w:cs="Arial"/>
                  <w:sz w:val="24"/>
                  <w:szCs w:val="24"/>
                </w:rPr>
                <w:t>кодами 4.1</w:t>
              </w:r>
            </w:hyperlink>
            <w:r w:rsidRPr="00F04283">
              <w:rPr>
                <w:rFonts w:ascii="Arial" w:hAnsi="Arial" w:cs="Arial"/>
                <w:sz w:val="24"/>
                <w:szCs w:val="24"/>
              </w:rPr>
              <w:t xml:space="preserve"> - </w:t>
            </w:r>
            <w:hyperlink w:anchor="Par305" w:tooltip="Ссылка на текущий документ" w:history="1">
              <w:r w:rsidRPr="00F04283">
                <w:rPr>
                  <w:rFonts w:ascii="Arial" w:hAnsi="Arial" w:cs="Arial"/>
                  <w:sz w:val="24"/>
                  <w:szCs w:val="24"/>
                </w:rPr>
                <w:t>4.10</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4.0</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100" w:name="Par262"/>
            <w:bookmarkEnd w:id="100"/>
            <w:r w:rsidRPr="00F04283">
              <w:rPr>
                <w:rFonts w:ascii="Arial" w:hAnsi="Arial" w:cs="Arial"/>
                <w:sz w:val="24"/>
                <w:szCs w:val="24"/>
              </w:rPr>
              <w:t>Деловое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4.1</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 xml:space="preserve">Объекты торговли (торговые центры, </w:t>
            </w:r>
            <w:r w:rsidRPr="00F04283">
              <w:rPr>
                <w:rFonts w:ascii="Arial" w:hAnsi="Arial" w:cs="Arial"/>
                <w:sz w:val="24"/>
                <w:szCs w:val="24"/>
              </w:rPr>
              <w:lastRenderedPageBreak/>
              <w:t>торгово-развлекательные центры (комплексы)</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w:t>
            </w:r>
            <w:r w:rsidRPr="00F04283">
              <w:rPr>
                <w:rFonts w:ascii="Arial" w:hAnsi="Arial" w:cs="Arial"/>
                <w:sz w:val="24"/>
                <w:szCs w:val="24"/>
              </w:rPr>
              <w:lastRenderedPageBreak/>
              <w:t xml:space="preserve">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F04283">
                <w:rPr>
                  <w:rFonts w:ascii="Arial" w:hAnsi="Arial" w:cs="Arial"/>
                  <w:sz w:val="24"/>
                  <w:szCs w:val="24"/>
                </w:rPr>
                <w:t>кодами 4.5</w:t>
              </w:r>
            </w:hyperlink>
            <w:r w:rsidRPr="00F04283">
              <w:rPr>
                <w:rFonts w:ascii="Arial" w:hAnsi="Arial" w:cs="Arial"/>
                <w:sz w:val="24"/>
                <w:szCs w:val="24"/>
              </w:rPr>
              <w:t xml:space="preserve"> - </w:t>
            </w:r>
            <w:hyperlink w:anchor="Par294" w:tooltip="Ссылка на текущий документ" w:history="1">
              <w:r w:rsidRPr="00F04283">
                <w:rPr>
                  <w:rFonts w:ascii="Arial" w:hAnsi="Arial" w:cs="Arial"/>
                  <w:sz w:val="24"/>
                  <w:szCs w:val="24"/>
                </w:rPr>
                <w:t>4.9</w:t>
              </w:r>
            </w:hyperlink>
            <w:r w:rsidRPr="00F04283">
              <w:rPr>
                <w:rFonts w:ascii="Arial" w:hAnsi="Arial" w:cs="Arial"/>
                <w:sz w:val="24"/>
                <w:szCs w:val="24"/>
              </w:rPr>
              <w:t>;</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гаражей и (или) стоянок для автомобилей сотрудников и посетителей торгового центра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lastRenderedPageBreak/>
              <w:t>4.2</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101" w:name="Par271"/>
            <w:bookmarkEnd w:id="101"/>
            <w:r w:rsidRPr="00F04283">
              <w:rPr>
                <w:rFonts w:ascii="Arial" w:hAnsi="Arial" w:cs="Arial"/>
                <w:sz w:val="24"/>
                <w:szCs w:val="24"/>
              </w:rPr>
              <w:t>Рынки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гаражей и (или) стоянок для автомобилей сотрудников и посетителей рынка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4.3</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102" w:name="Par276"/>
            <w:bookmarkEnd w:id="102"/>
            <w:r w:rsidRPr="00F04283">
              <w:rPr>
                <w:rFonts w:ascii="Arial" w:hAnsi="Arial" w:cs="Arial"/>
                <w:sz w:val="24"/>
                <w:szCs w:val="24"/>
              </w:rPr>
              <w:t>Магазины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4.4</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Банковская и страховая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bookmarkStart w:id="103" w:name="Par281"/>
            <w:bookmarkEnd w:id="103"/>
            <w:r w:rsidRPr="00F04283">
              <w:rPr>
                <w:rFonts w:ascii="Arial" w:hAnsi="Arial" w:cs="Arial"/>
                <w:sz w:val="24"/>
                <w:szCs w:val="24"/>
              </w:rPr>
              <w:t>4.5</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104" w:name="Par282"/>
            <w:bookmarkEnd w:id="104"/>
            <w:r w:rsidRPr="00F04283">
              <w:rPr>
                <w:rFonts w:ascii="Arial" w:hAnsi="Arial" w:cs="Arial"/>
                <w:sz w:val="24"/>
                <w:szCs w:val="24"/>
              </w:rPr>
              <w:t>Общественное питание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4.6</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105" w:name="Par286"/>
            <w:bookmarkEnd w:id="105"/>
            <w:r w:rsidRPr="00F04283">
              <w:rPr>
                <w:rFonts w:ascii="Arial" w:hAnsi="Arial" w:cs="Arial"/>
                <w:sz w:val="24"/>
                <w:szCs w:val="24"/>
              </w:rPr>
              <w:t>Гостиничное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4.7</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Развлечения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04283" w:rsidRPr="00F04283" w:rsidRDefault="00F04283" w:rsidP="00F04283">
            <w:pPr>
              <w:rPr>
                <w:rFonts w:ascii="Arial" w:hAnsi="Arial" w:cs="Arial"/>
                <w:sz w:val="24"/>
                <w:szCs w:val="24"/>
              </w:rPr>
            </w:pPr>
            <w:r w:rsidRPr="00F04283">
              <w:rPr>
                <w:rFonts w:ascii="Arial" w:hAnsi="Arial" w:cs="Arial"/>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4.8</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106" w:name="Par294"/>
            <w:bookmarkEnd w:id="106"/>
            <w:r w:rsidRPr="00F04283">
              <w:rPr>
                <w:rFonts w:ascii="Arial" w:hAnsi="Arial" w:cs="Arial"/>
                <w:sz w:val="24"/>
                <w:szCs w:val="24"/>
              </w:rPr>
              <w:t>Обслуживание автотранспорта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F04283">
                <w:rPr>
                  <w:rFonts w:ascii="Arial" w:hAnsi="Arial" w:cs="Arial"/>
                  <w:sz w:val="24"/>
                  <w:szCs w:val="24"/>
                </w:rPr>
                <w:t>коде 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4.9</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Объекты придорожного сервиса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автозаправочных станций (бензиновых, газовых);</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F04283" w:rsidRPr="00F04283" w:rsidRDefault="00F04283" w:rsidP="00F04283">
            <w:pPr>
              <w:rPr>
                <w:rFonts w:ascii="Arial" w:hAnsi="Arial" w:cs="Arial"/>
                <w:sz w:val="24"/>
                <w:szCs w:val="24"/>
              </w:rPr>
            </w:pPr>
            <w:r w:rsidRPr="00F04283">
              <w:rPr>
                <w:rFonts w:ascii="Arial" w:hAnsi="Arial" w:cs="Arial"/>
                <w:sz w:val="24"/>
                <w:szCs w:val="24"/>
              </w:rPr>
              <w:t>предоставление гостиничных услуг в качестве придорожного сервиса;</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4.9.1</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(введено Приказом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107" w:name="Par305"/>
            <w:bookmarkEnd w:id="107"/>
            <w:proofErr w:type="spellStart"/>
            <w:r w:rsidRPr="00F04283">
              <w:rPr>
                <w:rFonts w:ascii="Arial" w:hAnsi="Arial" w:cs="Arial"/>
                <w:sz w:val="24"/>
                <w:szCs w:val="24"/>
              </w:rPr>
              <w:t>Выставочно</w:t>
            </w:r>
            <w:proofErr w:type="spellEnd"/>
            <w:r w:rsidRPr="00F04283">
              <w:rPr>
                <w:rFonts w:ascii="Arial" w:hAnsi="Arial" w:cs="Arial"/>
                <w:sz w:val="24"/>
                <w:szCs w:val="24"/>
              </w:rPr>
              <w:t>-ярмарочная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 xml:space="preserve">Размещение объектов капитального строительства, сооружений, предназначенных для осуществления </w:t>
            </w:r>
            <w:proofErr w:type="spellStart"/>
            <w:r w:rsidRPr="00F04283">
              <w:rPr>
                <w:rFonts w:ascii="Arial" w:hAnsi="Arial" w:cs="Arial"/>
                <w:sz w:val="24"/>
                <w:szCs w:val="24"/>
              </w:rPr>
              <w:t>выставочно</w:t>
            </w:r>
            <w:proofErr w:type="spellEnd"/>
            <w:r w:rsidRPr="00F04283">
              <w:rPr>
                <w:rFonts w:ascii="Arial" w:hAnsi="Arial" w:cs="Arial"/>
                <w:sz w:val="24"/>
                <w:szCs w:val="24"/>
              </w:rPr>
              <w:t xml:space="preserve">-ярмарочной и </w:t>
            </w:r>
            <w:proofErr w:type="spellStart"/>
            <w:r w:rsidRPr="00F04283">
              <w:rPr>
                <w:rFonts w:ascii="Arial" w:hAnsi="Arial" w:cs="Arial"/>
                <w:sz w:val="24"/>
                <w:szCs w:val="24"/>
              </w:rPr>
              <w:t>конгрессной</w:t>
            </w:r>
            <w:proofErr w:type="spellEnd"/>
            <w:r w:rsidRPr="00F04283">
              <w:rPr>
                <w:rFonts w:ascii="Arial" w:hAnsi="Arial" w:cs="Arial"/>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w:t>
            </w:r>
            <w:r w:rsidRPr="00F04283">
              <w:rPr>
                <w:rFonts w:ascii="Arial" w:hAnsi="Arial" w:cs="Arial"/>
                <w:sz w:val="24"/>
                <w:szCs w:val="24"/>
              </w:rPr>
              <w:lastRenderedPageBreak/>
              <w:t>участников мероприятий)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lastRenderedPageBreak/>
              <w:t>4.10</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(введено Приказом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Отдых (рекреация)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04283" w:rsidRPr="00F04283" w:rsidRDefault="00F04283" w:rsidP="00F04283">
            <w:pPr>
              <w:rPr>
                <w:rFonts w:ascii="Arial" w:hAnsi="Arial" w:cs="Arial"/>
                <w:sz w:val="24"/>
                <w:szCs w:val="24"/>
              </w:rPr>
            </w:pPr>
            <w:r w:rsidRPr="00F04283">
              <w:rPr>
                <w:rFonts w:ascii="Arial" w:hAnsi="Arial" w:cs="Arial"/>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F04283">
                <w:rPr>
                  <w:rFonts w:ascii="Arial" w:hAnsi="Arial" w:cs="Arial"/>
                  <w:sz w:val="24"/>
                  <w:szCs w:val="24"/>
                </w:rPr>
                <w:t>кодами 5.1</w:t>
              </w:r>
            </w:hyperlink>
            <w:r w:rsidRPr="00F04283">
              <w:rPr>
                <w:rFonts w:ascii="Arial" w:hAnsi="Arial" w:cs="Arial"/>
                <w:sz w:val="24"/>
                <w:szCs w:val="24"/>
              </w:rPr>
              <w:t xml:space="preserve"> - </w:t>
            </w:r>
            <w:hyperlink w:anchor="Par335" w:tooltip="Ссылка на текущий документ" w:history="1">
              <w:r w:rsidRPr="00F04283">
                <w:rPr>
                  <w:rFonts w:ascii="Arial" w:hAnsi="Arial" w:cs="Arial"/>
                  <w:sz w:val="24"/>
                  <w:szCs w:val="24"/>
                </w:rPr>
                <w:t>5.5</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5.0</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108" w:name="Par315"/>
            <w:bookmarkEnd w:id="108"/>
            <w:r w:rsidRPr="00F04283">
              <w:rPr>
                <w:rFonts w:ascii="Arial" w:hAnsi="Arial" w:cs="Arial"/>
                <w:sz w:val="24"/>
                <w:szCs w:val="24"/>
              </w:rPr>
              <w:t>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спортивных баз и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5.1</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Природно-познавательный туризм</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осуществление необходимых природоохранных и </w:t>
            </w:r>
            <w:proofErr w:type="spellStart"/>
            <w:r w:rsidRPr="00F04283">
              <w:rPr>
                <w:rFonts w:ascii="Arial" w:hAnsi="Arial" w:cs="Arial"/>
                <w:sz w:val="24"/>
                <w:szCs w:val="24"/>
              </w:rPr>
              <w:t>природовосстановительных</w:t>
            </w:r>
            <w:proofErr w:type="spellEnd"/>
            <w:r w:rsidRPr="00F04283">
              <w:rPr>
                <w:rFonts w:ascii="Arial" w:hAnsi="Arial" w:cs="Arial"/>
                <w:sz w:val="24"/>
                <w:szCs w:val="24"/>
              </w:rPr>
              <w:t xml:space="preserve"> мероприятий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5.2</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Туристическое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детских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5.2.1</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(введено Приказом Минэкономразвития России от 30.09.2015 N 709)</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Охота и рыбалка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5.3</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Причалы для маломерных судов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5.4</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109" w:name="Par335"/>
            <w:bookmarkEnd w:id="109"/>
            <w:r w:rsidRPr="00F04283">
              <w:rPr>
                <w:rFonts w:ascii="Arial" w:hAnsi="Arial" w:cs="Arial"/>
                <w:sz w:val="24"/>
                <w:szCs w:val="24"/>
              </w:rPr>
              <w:t>Поля для гольфа или конных прогулок</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конноспортивных манежей, не предусматривающих устройство трибун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5.5</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Производственная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6.0</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Недропользование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Осуществление геологических изысканий;</w:t>
            </w:r>
          </w:p>
          <w:p w:rsidR="00F04283" w:rsidRPr="00F04283" w:rsidRDefault="00F04283" w:rsidP="00F04283">
            <w:pPr>
              <w:rPr>
                <w:rFonts w:ascii="Arial" w:hAnsi="Arial" w:cs="Arial"/>
                <w:sz w:val="24"/>
                <w:szCs w:val="24"/>
              </w:rPr>
            </w:pPr>
            <w:r w:rsidRPr="00F04283">
              <w:rPr>
                <w:rFonts w:ascii="Arial" w:hAnsi="Arial" w:cs="Arial"/>
                <w:sz w:val="24"/>
                <w:szCs w:val="24"/>
              </w:rPr>
              <w:t>добыча недр открытым (карьеры, отвалы) и закрытым (шахты, скважины) способами;</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размещение объектов капитального строительства, в том числе подземных, в </w:t>
            </w:r>
            <w:r w:rsidRPr="00F04283">
              <w:rPr>
                <w:rFonts w:ascii="Arial" w:hAnsi="Arial" w:cs="Arial"/>
                <w:sz w:val="24"/>
                <w:szCs w:val="24"/>
              </w:rPr>
              <w:lastRenderedPageBreak/>
              <w:t>целях добычи недр;</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lastRenderedPageBreak/>
              <w:t>6.1</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Тяжелая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6.2</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Автомобилестроительная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6.2.1</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(введено Приказом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Легкая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 xml:space="preserve">Размещение объектов капитального строительства, предназначенных для текстильной, </w:t>
            </w:r>
            <w:proofErr w:type="spellStart"/>
            <w:proofErr w:type="gramStart"/>
            <w:r w:rsidRPr="00F04283">
              <w:rPr>
                <w:rFonts w:ascii="Arial" w:hAnsi="Arial" w:cs="Arial"/>
                <w:sz w:val="24"/>
                <w:szCs w:val="24"/>
              </w:rPr>
              <w:t>фарфоро</w:t>
            </w:r>
            <w:proofErr w:type="spellEnd"/>
            <w:r w:rsidRPr="00F04283">
              <w:rPr>
                <w:rFonts w:ascii="Arial" w:hAnsi="Arial" w:cs="Arial"/>
                <w:sz w:val="24"/>
                <w:szCs w:val="24"/>
              </w:rPr>
              <w:t>-фаянсовой</w:t>
            </w:r>
            <w:proofErr w:type="gramEnd"/>
            <w:r w:rsidRPr="00F04283">
              <w:rPr>
                <w:rFonts w:ascii="Arial" w:hAnsi="Arial" w:cs="Arial"/>
                <w:sz w:val="24"/>
                <w:szCs w:val="24"/>
              </w:rPr>
              <w:t>, электронной промышленности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6.3</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Фармацевтическая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6.3.1</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(введено Приказом Минэкономразвития России от 30.09.2015 N 709)</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Пищевая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6.4</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Нефтехимическая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6.5</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Строительная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6.6</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04283">
              <w:rPr>
                <w:rFonts w:ascii="Arial" w:hAnsi="Arial" w:cs="Arial"/>
                <w:sz w:val="24"/>
                <w:szCs w:val="24"/>
              </w:rPr>
              <w:t>золоотвалов</w:t>
            </w:r>
            <w:proofErr w:type="spellEnd"/>
            <w:r w:rsidRPr="00F04283">
              <w:rPr>
                <w:rFonts w:ascii="Arial" w:hAnsi="Arial" w:cs="Arial"/>
                <w:sz w:val="24"/>
                <w:szCs w:val="24"/>
              </w:rPr>
              <w:t>, гидротехнических сооружений);</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F04283">
                <w:rPr>
                  <w:rFonts w:ascii="Arial" w:hAnsi="Arial" w:cs="Arial"/>
                  <w:sz w:val="24"/>
                  <w:szCs w:val="24"/>
                </w:rPr>
                <w:t>кодом 3.1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6.7</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Атомная 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 xml:space="preserve">Размещение объектов использования атомной энергии, в том числе атомных </w:t>
            </w:r>
            <w:r w:rsidRPr="00F04283">
              <w:rPr>
                <w:rFonts w:ascii="Arial" w:hAnsi="Arial" w:cs="Arial"/>
                <w:sz w:val="24"/>
                <w:szCs w:val="24"/>
              </w:rPr>
              <w:lastRenderedPageBreak/>
              <w:t>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электросетевого хозяйства, обслуживающих атомные электростанции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lastRenderedPageBreak/>
              <w:t>6.7.1</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(введено Приказом Минэкономразвития России от 30.09.2015 N 709)</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Связь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F04283">
                <w:rPr>
                  <w:rFonts w:ascii="Arial" w:hAnsi="Arial" w:cs="Arial"/>
                  <w:sz w:val="24"/>
                  <w:szCs w:val="24"/>
                </w:rPr>
                <w:t>кодом 3.1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6.8</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Склады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6.9</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Обеспечение космической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6.10</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Целлюлозно-бумажная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6.11</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(введено Приказом Минэкономразвития России от 30.09.2015 N 709)</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различного рода путей сообщения и сооружений, используемых для перевозки людей или грузов либо передачи веществ.</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F04283">
                <w:rPr>
                  <w:rFonts w:ascii="Arial" w:hAnsi="Arial" w:cs="Arial"/>
                  <w:sz w:val="24"/>
                  <w:szCs w:val="24"/>
                </w:rPr>
                <w:t>кодами 7.1</w:t>
              </w:r>
            </w:hyperlink>
            <w:r w:rsidRPr="00F04283">
              <w:rPr>
                <w:rFonts w:ascii="Arial" w:hAnsi="Arial" w:cs="Arial"/>
                <w:sz w:val="24"/>
                <w:szCs w:val="24"/>
              </w:rPr>
              <w:t xml:space="preserve"> - </w:t>
            </w:r>
            <w:hyperlink w:anchor="Par428" w:tooltip="Ссылка на текущий документ" w:history="1">
              <w:r w:rsidRPr="00F04283">
                <w:rPr>
                  <w:rFonts w:ascii="Arial" w:hAnsi="Arial" w:cs="Arial"/>
                  <w:sz w:val="24"/>
                  <w:szCs w:val="24"/>
                </w:rPr>
                <w:t>7.5</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7.0</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bookmarkStart w:id="110" w:name="Par403"/>
            <w:bookmarkEnd w:id="110"/>
            <w:r w:rsidRPr="00F04283">
              <w:rPr>
                <w:rFonts w:ascii="Arial" w:hAnsi="Arial" w:cs="Arial"/>
                <w:sz w:val="24"/>
                <w:szCs w:val="24"/>
              </w:rPr>
              <w:t>Железнодорожный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железнодорожных путей;</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наземных сооружений метрополитена, в том числе посадочных станций, вентиляционных шахт;</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7.1</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 xml:space="preserve">Автомобильный </w:t>
            </w:r>
            <w:r w:rsidRPr="00F04283">
              <w:rPr>
                <w:rFonts w:ascii="Arial" w:hAnsi="Arial" w:cs="Arial"/>
                <w:sz w:val="24"/>
                <w:szCs w:val="24"/>
              </w:rPr>
              <w:lastRenderedPageBreak/>
              <w:t>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Размещение автомобильных дорог и технически связанных с ними сооружений;</w:t>
            </w:r>
          </w:p>
          <w:p w:rsidR="00F04283" w:rsidRPr="00F04283" w:rsidRDefault="00F04283" w:rsidP="00F04283">
            <w:pPr>
              <w:rPr>
                <w:rFonts w:ascii="Arial" w:hAnsi="Arial" w:cs="Arial"/>
                <w:sz w:val="24"/>
                <w:szCs w:val="24"/>
              </w:rPr>
            </w:pPr>
            <w:r w:rsidRPr="00F04283">
              <w:rPr>
                <w:rFonts w:ascii="Arial" w:hAnsi="Arial" w:cs="Arial"/>
                <w:sz w:val="24"/>
                <w:szCs w:val="24"/>
              </w:rPr>
              <w:lastRenderedPageBreak/>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04283" w:rsidRPr="00F04283" w:rsidRDefault="00F04283" w:rsidP="00F04283">
            <w:pPr>
              <w:rPr>
                <w:rFonts w:ascii="Arial" w:hAnsi="Arial" w:cs="Arial"/>
                <w:sz w:val="24"/>
                <w:szCs w:val="24"/>
              </w:rPr>
            </w:pPr>
            <w:r w:rsidRPr="00F04283">
              <w:rPr>
                <w:rFonts w:ascii="Arial" w:hAnsi="Arial" w:cs="Arial"/>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lastRenderedPageBreak/>
              <w:t>7.2</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Водный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7.3</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Воздушный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предназначенных для технического обслуживания и ремонта воздушных судов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7.4</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Трубопроводный 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bookmarkStart w:id="111" w:name="Par428"/>
            <w:bookmarkEnd w:id="111"/>
            <w:r w:rsidRPr="00F04283">
              <w:rPr>
                <w:rFonts w:ascii="Arial" w:hAnsi="Arial" w:cs="Arial"/>
                <w:sz w:val="24"/>
                <w:szCs w:val="24"/>
              </w:rPr>
              <w:t>7.5</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Обеспечение обороны и безопасности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зданий военных училищ, военных институтов, военных университетов, военных академий;</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обеспечивающих осуществление таможенной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8.0</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Обеспечение вооруженных сил</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04283" w:rsidRPr="00F04283" w:rsidRDefault="00F04283" w:rsidP="00F04283">
            <w:pPr>
              <w:rPr>
                <w:rFonts w:ascii="Arial" w:hAnsi="Arial" w:cs="Arial"/>
                <w:sz w:val="24"/>
                <w:szCs w:val="24"/>
              </w:rPr>
            </w:pPr>
            <w:r w:rsidRPr="00F04283">
              <w:rPr>
                <w:rFonts w:ascii="Arial" w:hAnsi="Arial" w:cs="Arial"/>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04283" w:rsidRPr="00F04283" w:rsidRDefault="00F04283" w:rsidP="00F04283">
            <w:pPr>
              <w:rPr>
                <w:rFonts w:ascii="Arial" w:hAnsi="Arial" w:cs="Arial"/>
                <w:sz w:val="24"/>
                <w:szCs w:val="24"/>
              </w:rPr>
            </w:pPr>
            <w:proofErr w:type="gramStart"/>
            <w:r w:rsidRPr="00F04283">
              <w:rPr>
                <w:rFonts w:ascii="Arial" w:hAnsi="Arial" w:cs="Arial"/>
                <w:sz w:val="24"/>
                <w:szCs w:val="24"/>
              </w:rPr>
              <w:t>размещение</w:t>
            </w:r>
            <w:proofErr w:type="gramEnd"/>
            <w:r w:rsidRPr="00F04283">
              <w:rPr>
                <w:rFonts w:ascii="Arial" w:hAnsi="Arial" w:cs="Arial"/>
                <w:sz w:val="24"/>
                <w:szCs w:val="24"/>
              </w:rPr>
              <w:t xml:space="preserve"> объектов, для обеспечения безопасности которых были созданы закрытые административно-территориальные образования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8.1</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Охрана Государственной границы Российской Федерации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8.2</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Обеспечение внутреннего правопорядка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8.3</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Обеспечение деятельности по исполнению наказаний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8.4</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Деятельность по особой охране и изучению природы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9.0</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Охрана природных территорий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9.1</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Курортная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9.2</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Санаторная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санаториев и профилакториев, обеспечивающих оказание услуги по лечению и оздоровлению населения;</w:t>
            </w:r>
          </w:p>
          <w:p w:rsidR="00F04283" w:rsidRPr="00F04283" w:rsidRDefault="00F04283" w:rsidP="00F04283">
            <w:pPr>
              <w:rPr>
                <w:rFonts w:ascii="Arial" w:hAnsi="Arial" w:cs="Arial"/>
                <w:sz w:val="24"/>
                <w:szCs w:val="24"/>
              </w:rPr>
            </w:pPr>
            <w:r w:rsidRPr="00F04283">
              <w:rPr>
                <w:rFonts w:ascii="Arial" w:hAnsi="Arial" w:cs="Arial"/>
                <w:sz w:val="24"/>
                <w:szCs w:val="24"/>
              </w:rPr>
              <w:t>обустройство лечебно-оздоровительных местностей (пляжи, бюветы, места добычи целебной грязи);</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лечебно-оздоровительных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9.2.1</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(введено Приказом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Историко-культурная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9.3</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Использование лесов</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 xml:space="preserve">Деятельность по заготовке, первичной обработке и вывозу древесины и </w:t>
            </w:r>
            <w:proofErr w:type="spellStart"/>
            <w:r w:rsidRPr="00F04283">
              <w:rPr>
                <w:rFonts w:ascii="Arial" w:hAnsi="Arial" w:cs="Arial"/>
                <w:sz w:val="24"/>
                <w:szCs w:val="24"/>
              </w:rPr>
              <w:t>недревесных</w:t>
            </w:r>
            <w:proofErr w:type="spellEnd"/>
            <w:r w:rsidRPr="00F04283">
              <w:rPr>
                <w:rFonts w:ascii="Arial" w:hAnsi="Arial" w:cs="Arial"/>
                <w:sz w:val="24"/>
                <w:szCs w:val="24"/>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ar476" w:tooltip="Ссылка на текущий документ" w:history="1">
              <w:r w:rsidRPr="00F04283">
                <w:rPr>
                  <w:rFonts w:ascii="Arial" w:hAnsi="Arial" w:cs="Arial"/>
                  <w:sz w:val="24"/>
                  <w:szCs w:val="24"/>
                </w:rPr>
                <w:t>кодами 10.1</w:t>
              </w:r>
            </w:hyperlink>
            <w:r w:rsidRPr="00F04283">
              <w:rPr>
                <w:rFonts w:ascii="Arial" w:hAnsi="Arial" w:cs="Arial"/>
                <w:sz w:val="24"/>
                <w:szCs w:val="24"/>
              </w:rPr>
              <w:t xml:space="preserve"> - 10.5</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10.0</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Заготовка древесины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bookmarkStart w:id="112" w:name="Par476"/>
            <w:bookmarkEnd w:id="112"/>
            <w:r w:rsidRPr="00F04283">
              <w:rPr>
                <w:rFonts w:ascii="Arial" w:hAnsi="Arial" w:cs="Arial"/>
                <w:sz w:val="24"/>
                <w:szCs w:val="24"/>
              </w:rPr>
              <w:t>10.1</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Лесные плантации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10.2</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Заготовка лесных ресурсов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 xml:space="preserve">Заготовка живицы, сбор </w:t>
            </w:r>
            <w:proofErr w:type="spellStart"/>
            <w:r w:rsidRPr="00F04283">
              <w:rPr>
                <w:rFonts w:ascii="Arial" w:hAnsi="Arial" w:cs="Arial"/>
                <w:sz w:val="24"/>
                <w:szCs w:val="24"/>
              </w:rPr>
              <w:t>недревесных</w:t>
            </w:r>
            <w:proofErr w:type="spellEnd"/>
            <w:r w:rsidRPr="00F04283">
              <w:rPr>
                <w:rFonts w:ascii="Arial" w:hAnsi="Arial" w:cs="Arial"/>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10.3</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Резервные леса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Деятельность, связанная с охраной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10.4</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Водные объекты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Ледники, снежники, ручьи, реки, озера, болота, территориальные моря и другие поверхностные водные объекты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11.0</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Общее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11.1</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Специальное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11.2</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Гидротехнические сооружения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04283">
              <w:rPr>
                <w:rFonts w:ascii="Arial" w:hAnsi="Arial" w:cs="Arial"/>
                <w:sz w:val="24"/>
                <w:szCs w:val="24"/>
              </w:rPr>
              <w:t>рыбозащитных</w:t>
            </w:r>
            <w:proofErr w:type="spellEnd"/>
            <w:r w:rsidRPr="00F04283">
              <w:rPr>
                <w:rFonts w:ascii="Arial" w:hAnsi="Arial" w:cs="Arial"/>
                <w:sz w:val="24"/>
                <w:szCs w:val="24"/>
              </w:rPr>
              <w:t xml:space="preserve"> и рыбопропускных сооружений, берегозащитных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11.3</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Земельные участки (территории) общего пользования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12.0</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Ритуальная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кладбищ, крематориев и мест захоронения;</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соответствующих культовых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12.1</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Специальная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12.2</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 ред. Приказа Минэкономразвития России от 30.09.2015 N 709)</w:t>
            </w:r>
          </w:p>
        </w:tc>
      </w:tr>
      <w:tr w:rsidR="00F04283" w:rsidRPr="00F04283" w:rsidTr="000471CD">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Запас</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Отсутствие хозяйственной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12.3</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Ведение огородничества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13.1</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(введено Приказом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Ведение садоводства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садового дома, предназначенного для отдыха и не подлежащего разделу на квартиры;</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13.2</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(введено Приказом Минэкономразвития России от 30.09.2015 N 709)</w:t>
            </w:r>
          </w:p>
        </w:tc>
      </w:tr>
      <w:tr w:rsidR="00F04283" w:rsidRPr="00F04283" w:rsidTr="000471CD">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Ведение дачного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F04283" w:rsidRPr="00F04283" w:rsidRDefault="00F04283" w:rsidP="00F04283">
            <w:pPr>
              <w:rPr>
                <w:rFonts w:ascii="Arial" w:hAnsi="Arial" w:cs="Arial"/>
                <w:sz w:val="24"/>
                <w:szCs w:val="24"/>
              </w:rPr>
            </w:pPr>
            <w:r w:rsidRPr="00F04283">
              <w:rPr>
                <w:rFonts w:ascii="Arial" w:hAnsi="Arial" w:cs="Arial"/>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F04283" w:rsidRPr="00F04283" w:rsidRDefault="00F04283" w:rsidP="00F04283">
            <w:pPr>
              <w:jc w:val="center"/>
              <w:rPr>
                <w:rFonts w:ascii="Arial" w:hAnsi="Arial" w:cs="Arial"/>
                <w:sz w:val="24"/>
                <w:szCs w:val="24"/>
              </w:rPr>
            </w:pPr>
            <w:r w:rsidRPr="00F04283">
              <w:rPr>
                <w:rFonts w:ascii="Arial" w:hAnsi="Arial" w:cs="Arial"/>
                <w:sz w:val="24"/>
                <w:szCs w:val="24"/>
              </w:rPr>
              <w:t>13.3</w:t>
            </w:r>
          </w:p>
        </w:tc>
      </w:tr>
      <w:tr w:rsidR="00F04283" w:rsidRPr="00F04283" w:rsidTr="000471CD">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04283" w:rsidRPr="00F04283" w:rsidRDefault="00F04283" w:rsidP="00F04283">
            <w:pPr>
              <w:rPr>
                <w:rFonts w:ascii="Arial" w:hAnsi="Arial" w:cs="Arial"/>
                <w:sz w:val="24"/>
                <w:szCs w:val="24"/>
              </w:rPr>
            </w:pPr>
            <w:r w:rsidRPr="00F04283">
              <w:rPr>
                <w:rFonts w:ascii="Arial" w:hAnsi="Arial" w:cs="Arial"/>
                <w:sz w:val="24"/>
                <w:szCs w:val="24"/>
              </w:rPr>
              <w:t>(введено Приказом Минэкономразвития России от 30.09.2015 N 709)</w:t>
            </w:r>
          </w:p>
        </w:tc>
      </w:tr>
    </w:tbl>
    <w:p w:rsidR="00F04283" w:rsidRPr="00F04283" w:rsidRDefault="00F04283" w:rsidP="00F04283">
      <w:pPr>
        <w:jc w:val="both"/>
        <w:rPr>
          <w:rFonts w:ascii="Arial" w:hAnsi="Arial" w:cs="Arial"/>
          <w:b/>
          <w:sz w:val="24"/>
          <w:szCs w:val="24"/>
        </w:rPr>
      </w:pPr>
      <w:r w:rsidRPr="00F04283">
        <w:rPr>
          <w:rFonts w:ascii="Arial" w:hAnsi="Arial" w:cs="Arial"/>
          <w:sz w:val="24"/>
          <w:szCs w:val="24"/>
        </w:rPr>
        <w:br w:type="page"/>
      </w:r>
    </w:p>
    <w:p w:rsidR="00F04283" w:rsidRPr="00F04283" w:rsidRDefault="00F04283" w:rsidP="00F04283">
      <w:pPr>
        <w:pStyle w:val="ConsPlusNormal"/>
        <w:jc w:val="center"/>
        <w:outlineLvl w:val="3"/>
        <w:rPr>
          <w:b/>
          <w:sz w:val="24"/>
          <w:szCs w:val="24"/>
        </w:rPr>
      </w:pPr>
      <w:bookmarkStart w:id="113" w:name="_Toc434413116"/>
      <w:r w:rsidRPr="00F04283">
        <w:rPr>
          <w:b/>
          <w:sz w:val="24"/>
          <w:szCs w:val="24"/>
        </w:rPr>
        <w:lastRenderedPageBreak/>
        <w:t xml:space="preserve">Статья 12. Градостроительные регламенты использования территорий в части видов  разрешенного </w:t>
      </w:r>
      <w:r w:rsidRPr="00F04283">
        <w:rPr>
          <w:b/>
          <w:sz w:val="24"/>
          <w:szCs w:val="24"/>
        </w:rPr>
        <w:br/>
        <w:t>использования земельных участков и объектов капитального строительства</w:t>
      </w:r>
    </w:p>
    <w:p w:rsidR="00F04283" w:rsidRPr="00F04283" w:rsidRDefault="00F04283" w:rsidP="00F04283">
      <w:pPr>
        <w:pStyle w:val="ConsPlusNormal"/>
        <w:widowControl/>
        <w:ind w:firstLine="0"/>
        <w:jc w:val="center"/>
        <w:outlineLvl w:val="3"/>
        <w:rPr>
          <w:sz w:val="24"/>
          <w:szCs w:val="24"/>
        </w:rPr>
      </w:pPr>
      <w:r w:rsidRPr="00F04283">
        <w:rPr>
          <w:sz w:val="24"/>
          <w:szCs w:val="24"/>
        </w:rPr>
        <w:br/>
      </w:r>
      <w:bookmarkEnd w:id="113"/>
    </w:p>
    <w:tbl>
      <w:tblPr>
        <w:tblpPr w:leftFromText="180" w:rightFromText="180" w:vertAnchor="text" w:horzAnchor="margin" w:tblpXSpec="center" w:tblpY="116"/>
        <w:tblW w:w="53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5"/>
        <w:gridCol w:w="1220"/>
        <w:gridCol w:w="4335"/>
        <w:gridCol w:w="4502"/>
        <w:gridCol w:w="3746"/>
      </w:tblGrid>
      <w:tr w:rsidR="00F04283" w:rsidRPr="00F04283" w:rsidTr="00F04283">
        <w:trPr>
          <w:trHeight w:val="143"/>
          <w:tblHeader/>
        </w:trPr>
        <w:tc>
          <w:tcPr>
            <w:tcW w:w="791" w:type="pct"/>
            <w:gridSpan w:val="2"/>
            <w:vMerge w:val="restart"/>
          </w:tcPr>
          <w:p w:rsidR="00F04283" w:rsidRPr="00F04283" w:rsidRDefault="00F04283" w:rsidP="00F04283">
            <w:pPr>
              <w:pStyle w:val="ConsPlusNormal"/>
              <w:widowControl/>
              <w:ind w:firstLine="0"/>
              <w:jc w:val="both"/>
              <w:rPr>
                <w:b/>
                <w:sz w:val="24"/>
                <w:szCs w:val="24"/>
              </w:rPr>
            </w:pPr>
            <w:bookmarkStart w:id="114" w:name="_Toc434323999"/>
            <w:bookmarkStart w:id="115" w:name="_Toc434331660"/>
            <w:bookmarkStart w:id="116" w:name="_Toc434413117"/>
            <w:r w:rsidRPr="00F04283">
              <w:rPr>
                <w:b/>
                <w:sz w:val="24"/>
                <w:szCs w:val="24"/>
              </w:rPr>
              <w:t>вид</w:t>
            </w:r>
          </w:p>
          <w:p w:rsidR="00F04283" w:rsidRPr="00F04283" w:rsidRDefault="00F04283" w:rsidP="00F04283">
            <w:pPr>
              <w:pStyle w:val="ConsPlusNormal"/>
              <w:widowControl/>
              <w:ind w:firstLine="0"/>
              <w:jc w:val="both"/>
              <w:rPr>
                <w:b/>
                <w:sz w:val="24"/>
                <w:szCs w:val="24"/>
              </w:rPr>
            </w:pPr>
            <w:r w:rsidRPr="00F04283">
              <w:rPr>
                <w:b/>
                <w:sz w:val="24"/>
                <w:szCs w:val="24"/>
              </w:rPr>
              <w:t>территориальной зоны</w:t>
            </w:r>
          </w:p>
        </w:tc>
        <w:tc>
          <w:tcPr>
            <w:tcW w:w="1450" w:type="pct"/>
          </w:tcPr>
          <w:p w:rsidR="00F04283" w:rsidRPr="00F04283" w:rsidRDefault="00F04283" w:rsidP="00F04283">
            <w:pPr>
              <w:pStyle w:val="ConsPlusNormal"/>
              <w:widowControl/>
              <w:ind w:firstLine="0"/>
              <w:jc w:val="both"/>
              <w:rPr>
                <w:b/>
                <w:sz w:val="24"/>
                <w:szCs w:val="24"/>
              </w:rPr>
            </w:pPr>
            <w:r w:rsidRPr="00F04283">
              <w:rPr>
                <w:b/>
                <w:sz w:val="24"/>
                <w:szCs w:val="24"/>
              </w:rPr>
              <w:t>основные виды разрешенного использования земельных участков и объектов капитального строительства</w:t>
            </w:r>
          </w:p>
        </w:tc>
        <w:tc>
          <w:tcPr>
            <w:tcW w:w="1506" w:type="pct"/>
          </w:tcPr>
          <w:p w:rsidR="00F04283" w:rsidRPr="00F04283" w:rsidRDefault="00F04283" w:rsidP="00F04283">
            <w:pPr>
              <w:pStyle w:val="ConsPlusNormal"/>
              <w:widowControl/>
              <w:ind w:firstLine="0"/>
              <w:jc w:val="both"/>
              <w:rPr>
                <w:b/>
                <w:sz w:val="24"/>
                <w:szCs w:val="24"/>
              </w:rPr>
            </w:pPr>
            <w:r w:rsidRPr="00F04283">
              <w:rPr>
                <w:b/>
                <w:sz w:val="24"/>
                <w:szCs w:val="24"/>
              </w:rPr>
              <w:t>условно разрешенные виды использования земельных участков и объектов капитального строительства</w:t>
            </w:r>
          </w:p>
        </w:tc>
        <w:tc>
          <w:tcPr>
            <w:tcW w:w="1253" w:type="pct"/>
          </w:tcPr>
          <w:p w:rsidR="00F04283" w:rsidRPr="00F04283" w:rsidRDefault="00F04283" w:rsidP="00F04283">
            <w:pPr>
              <w:pStyle w:val="ConsPlusNormal"/>
              <w:widowControl/>
              <w:ind w:firstLine="0"/>
              <w:jc w:val="both"/>
              <w:rPr>
                <w:b/>
                <w:sz w:val="24"/>
                <w:szCs w:val="24"/>
              </w:rPr>
            </w:pPr>
            <w:r w:rsidRPr="00F04283">
              <w:rPr>
                <w:b/>
                <w:sz w:val="24"/>
                <w:szCs w:val="24"/>
              </w:rPr>
              <w:t>вспомогательные виды  использования земельных  участков и объектов капитального строительства</w:t>
            </w:r>
          </w:p>
        </w:tc>
      </w:tr>
      <w:tr w:rsidR="00F04283" w:rsidRPr="00F04283" w:rsidTr="00F04283">
        <w:trPr>
          <w:trHeight w:val="143"/>
          <w:tblHeader/>
        </w:trPr>
        <w:tc>
          <w:tcPr>
            <w:tcW w:w="791" w:type="pct"/>
            <w:gridSpan w:val="2"/>
            <w:vMerge/>
          </w:tcPr>
          <w:p w:rsidR="00F04283" w:rsidRPr="00F04283" w:rsidRDefault="00F04283" w:rsidP="00F04283">
            <w:pPr>
              <w:rPr>
                <w:rFonts w:ascii="Arial" w:hAnsi="Arial" w:cs="Arial"/>
                <w:b/>
                <w:sz w:val="24"/>
                <w:szCs w:val="24"/>
              </w:rPr>
            </w:pPr>
          </w:p>
        </w:tc>
        <w:tc>
          <w:tcPr>
            <w:tcW w:w="1450" w:type="pct"/>
          </w:tcPr>
          <w:p w:rsidR="00F04283" w:rsidRPr="00F04283" w:rsidRDefault="00F04283" w:rsidP="00F04283">
            <w:pPr>
              <w:rPr>
                <w:rFonts w:ascii="Arial" w:hAnsi="Arial" w:cs="Arial"/>
                <w:b/>
                <w:sz w:val="24"/>
                <w:szCs w:val="24"/>
              </w:rPr>
            </w:pPr>
            <w:r w:rsidRPr="00F04283">
              <w:rPr>
                <w:rFonts w:ascii="Arial" w:hAnsi="Arial" w:cs="Arial"/>
                <w:b/>
                <w:sz w:val="24"/>
                <w:szCs w:val="24"/>
              </w:rPr>
              <w:t xml:space="preserve">наименование </w:t>
            </w:r>
          </w:p>
        </w:tc>
        <w:tc>
          <w:tcPr>
            <w:tcW w:w="1506" w:type="pct"/>
          </w:tcPr>
          <w:p w:rsidR="00F04283" w:rsidRPr="00F04283" w:rsidRDefault="00F04283" w:rsidP="00F04283">
            <w:pPr>
              <w:pStyle w:val="ConsPlusNormal"/>
              <w:widowControl/>
              <w:ind w:firstLine="0"/>
              <w:jc w:val="both"/>
              <w:rPr>
                <w:b/>
                <w:sz w:val="24"/>
                <w:szCs w:val="24"/>
              </w:rPr>
            </w:pPr>
            <w:r w:rsidRPr="00F04283">
              <w:rPr>
                <w:b/>
                <w:sz w:val="24"/>
                <w:szCs w:val="24"/>
              </w:rPr>
              <w:t xml:space="preserve">наименование </w:t>
            </w:r>
          </w:p>
        </w:tc>
        <w:tc>
          <w:tcPr>
            <w:tcW w:w="1253" w:type="pct"/>
          </w:tcPr>
          <w:p w:rsidR="00F04283" w:rsidRPr="00F04283" w:rsidRDefault="00F04283" w:rsidP="00F04283">
            <w:pPr>
              <w:pStyle w:val="ConsPlusNormal"/>
              <w:widowControl/>
              <w:ind w:firstLine="0"/>
              <w:jc w:val="both"/>
              <w:rPr>
                <w:b/>
                <w:sz w:val="24"/>
                <w:szCs w:val="24"/>
              </w:rPr>
            </w:pPr>
            <w:r w:rsidRPr="00F04283">
              <w:rPr>
                <w:b/>
                <w:sz w:val="24"/>
                <w:szCs w:val="24"/>
              </w:rPr>
              <w:t>наименование</w:t>
            </w:r>
          </w:p>
        </w:tc>
      </w:tr>
      <w:tr w:rsidR="00F04283" w:rsidRPr="00F04283" w:rsidTr="00F04283">
        <w:trPr>
          <w:trHeight w:val="143"/>
          <w:tblHeader/>
        </w:trPr>
        <w:tc>
          <w:tcPr>
            <w:tcW w:w="383" w:type="pct"/>
          </w:tcPr>
          <w:p w:rsidR="00F04283" w:rsidRPr="00F04283" w:rsidRDefault="00F04283" w:rsidP="00F04283">
            <w:pPr>
              <w:rPr>
                <w:rFonts w:ascii="Arial" w:hAnsi="Arial" w:cs="Arial"/>
                <w:b/>
                <w:sz w:val="24"/>
                <w:szCs w:val="24"/>
              </w:rPr>
            </w:pPr>
            <w:r w:rsidRPr="00F04283">
              <w:rPr>
                <w:rFonts w:ascii="Arial" w:hAnsi="Arial" w:cs="Arial"/>
                <w:b/>
                <w:sz w:val="24"/>
                <w:szCs w:val="24"/>
              </w:rPr>
              <w:t>1</w:t>
            </w:r>
          </w:p>
        </w:tc>
        <w:tc>
          <w:tcPr>
            <w:tcW w:w="408" w:type="pct"/>
          </w:tcPr>
          <w:p w:rsidR="00F04283" w:rsidRPr="00F04283" w:rsidRDefault="00F04283" w:rsidP="00F04283">
            <w:pPr>
              <w:rPr>
                <w:rFonts w:ascii="Arial" w:hAnsi="Arial" w:cs="Arial"/>
                <w:b/>
                <w:sz w:val="24"/>
                <w:szCs w:val="24"/>
              </w:rPr>
            </w:pPr>
            <w:r w:rsidRPr="00F04283">
              <w:rPr>
                <w:rFonts w:ascii="Arial" w:hAnsi="Arial" w:cs="Arial"/>
                <w:b/>
                <w:sz w:val="24"/>
                <w:szCs w:val="24"/>
              </w:rPr>
              <w:t>2</w:t>
            </w:r>
          </w:p>
        </w:tc>
        <w:tc>
          <w:tcPr>
            <w:tcW w:w="1450" w:type="pct"/>
          </w:tcPr>
          <w:p w:rsidR="00F04283" w:rsidRPr="00F04283" w:rsidRDefault="00F04283" w:rsidP="00F04283">
            <w:pPr>
              <w:rPr>
                <w:rFonts w:ascii="Arial" w:hAnsi="Arial" w:cs="Arial"/>
                <w:b/>
                <w:sz w:val="24"/>
                <w:szCs w:val="24"/>
              </w:rPr>
            </w:pPr>
            <w:r w:rsidRPr="00F04283">
              <w:rPr>
                <w:rFonts w:ascii="Arial" w:hAnsi="Arial" w:cs="Arial"/>
                <w:b/>
                <w:sz w:val="24"/>
                <w:szCs w:val="24"/>
              </w:rPr>
              <w:t>3</w:t>
            </w:r>
          </w:p>
        </w:tc>
        <w:tc>
          <w:tcPr>
            <w:tcW w:w="1506" w:type="pct"/>
          </w:tcPr>
          <w:p w:rsidR="00F04283" w:rsidRPr="00F04283" w:rsidRDefault="00F04283" w:rsidP="00F04283">
            <w:pPr>
              <w:pStyle w:val="ConsPlusNormal"/>
              <w:widowControl/>
              <w:ind w:firstLine="0"/>
              <w:jc w:val="both"/>
              <w:rPr>
                <w:b/>
                <w:sz w:val="24"/>
                <w:szCs w:val="24"/>
              </w:rPr>
            </w:pPr>
            <w:r w:rsidRPr="00F04283">
              <w:rPr>
                <w:b/>
                <w:sz w:val="24"/>
                <w:szCs w:val="24"/>
                <w:lang w:val="en-US"/>
              </w:rPr>
              <w:t>4</w:t>
            </w:r>
          </w:p>
        </w:tc>
        <w:tc>
          <w:tcPr>
            <w:tcW w:w="1253" w:type="pct"/>
          </w:tcPr>
          <w:p w:rsidR="00F04283" w:rsidRPr="00F04283" w:rsidRDefault="00F04283" w:rsidP="00F04283">
            <w:pPr>
              <w:pStyle w:val="ConsPlusNormal"/>
              <w:widowControl/>
              <w:ind w:firstLine="0"/>
              <w:jc w:val="both"/>
              <w:rPr>
                <w:b/>
                <w:sz w:val="24"/>
                <w:szCs w:val="24"/>
                <w:lang w:val="en-US"/>
              </w:rPr>
            </w:pPr>
            <w:r w:rsidRPr="00F04283">
              <w:rPr>
                <w:b/>
                <w:sz w:val="24"/>
                <w:szCs w:val="24"/>
                <w:lang w:val="en-US"/>
              </w:rPr>
              <w:t>5</w:t>
            </w:r>
          </w:p>
        </w:tc>
      </w:tr>
      <w:tr w:rsidR="00F04283" w:rsidRPr="00F04283" w:rsidTr="00F04283">
        <w:trPr>
          <w:trHeight w:val="1923"/>
        </w:trPr>
        <w:tc>
          <w:tcPr>
            <w:tcW w:w="383" w:type="pct"/>
          </w:tcPr>
          <w:p w:rsidR="00F04283" w:rsidRPr="00F04283" w:rsidRDefault="00F04283" w:rsidP="00F04283">
            <w:pPr>
              <w:rPr>
                <w:rFonts w:ascii="Arial" w:hAnsi="Arial" w:cs="Arial"/>
                <w:sz w:val="24"/>
                <w:szCs w:val="24"/>
                <w:lang w:val="en-US"/>
              </w:rPr>
            </w:pPr>
            <w:r w:rsidRPr="00F04283">
              <w:rPr>
                <w:rFonts w:ascii="Arial" w:hAnsi="Arial" w:cs="Arial"/>
                <w:sz w:val="24"/>
                <w:szCs w:val="24"/>
              </w:rPr>
              <w:t>ЖУ</w:t>
            </w:r>
            <w:r w:rsidRPr="00F04283">
              <w:rPr>
                <w:rFonts w:ascii="Arial" w:hAnsi="Arial" w:cs="Arial"/>
                <w:sz w:val="24"/>
                <w:szCs w:val="24"/>
                <w:lang w:val="en-US"/>
              </w:rPr>
              <w:t>,</w:t>
            </w:r>
          </w:p>
          <w:p w:rsidR="00F04283" w:rsidRPr="00F04283" w:rsidRDefault="00F04283" w:rsidP="00F04283">
            <w:pPr>
              <w:rPr>
                <w:rFonts w:ascii="Arial" w:hAnsi="Arial" w:cs="Arial"/>
                <w:sz w:val="24"/>
                <w:szCs w:val="24"/>
                <w:lang w:val="en-US"/>
              </w:rPr>
            </w:pPr>
            <w:proofErr w:type="gramStart"/>
            <w:r w:rsidRPr="00F04283">
              <w:rPr>
                <w:rFonts w:ascii="Arial" w:hAnsi="Arial" w:cs="Arial"/>
                <w:sz w:val="24"/>
                <w:szCs w:val="24"/>
                <w:lang w:val="en-US"/>
              </w:rPr>
              <w:t>ЖУ(</w:t>
            </w:r>
            <w:proofErr w:type="spellStart"/>
            <w:proofErr w:type="gramEnd"/>
            <w:r w:rsidRPr="00F04283">
              <w:rPr>
                <w:rFonts w:ascii="Arial" w:hAnsi="Arial" w:cs="Arial"/>
                <w:sz w:val="24"/>
                <w:szCs w:val="24"/>
                <w:lang w:val="en-US"/>
              </w:rPr>
              <w:t>персп</w:t>
            </w:r>
            <w:proofErr w:type="spellEnd"/>
            <w:r w:rsidRPr="00F04283">
              <w:rPr>
                <w:rFonts w:ascii="Arial" w:hAnsi="Arial" w:cs="Arial"/>
                <w:sz w:val="24"/>
                <w:szCs w:val="24"/>
                <w:lang w:val="en-US"/>
              </w:rPr>
              <w:t>.)</w:t>
            </w:r>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t>зона усадебной застройки</w:t>
            </w:r>
          </w:p>
          <w:p w:rsidR="00F04283" w:rsidRPr="00F04283" w:rsidRDefault="00F04283" w:rsidP="00F04283">
            <w:pPr>
              <w:rPr>
                <w:rFonts w:ascii="Arial" w:hAnsi="Arial" w:cs="Arial"/>
                <w:sz w:val="24"/>
                <w:szCs w:val="24"/>
              </w:rPr>
            </w:pPr>
          </w:p>
        </w:tc>
        <w:tc>
          <w:tcPr>
            <w:tcW w:w="1450" w:type="pct"/>
          </w:tcPr>
          <w:p w:rsidR="00F04283" w:rsidRPr="00F04283" w:rsidRDefault="00F04283" w:rsidP="00F04283">
            <w:pPr>
              <w:rPr>
                <w:rFonts w:ascii="Arial" w:hAnsi="Arial" w:cs="Arial"/>
                <w:sz w:val="24"/>
                <w:szCs w:val="24"/>
              </w:rPr>
            </w:pPr>
            <w:r w:rsidRPr="00F04283">
              <w:rPr>
                <w:rFonts w:ascii="Arial" w:hAnsi="Arial" w:cs="Arial"/>
                <w:sz w:val="24"/>
                <w:szCs w:val="24"/>
              </w:rPr>
              <w:t>Для индивидуального жилищного строительства;</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 </w:t>
            </w:r>
          </w:p>
          <w:p w:rsidR="00F04283" w:rsidRPr="00F04283" w:rsidRDefault="00F04283" w:rsidP="00F04283">
            <w:pPr>
              <w:rPr>
                <w:rFonts w:ascii="Arial" w:hAnsi="Arial" w:cs="Arial"/>
                <w:sz w:val="24"/>
                <w:szCs w:val="24"/>
              </w:rPr>
            </w:pPr>
            <w:r w:rsidRPr="00F04283">
              <w:rPr>
                <w:rFonts w:ascii="Arial" w:hAnsi="Arial" w:cs="Arial"/>
                <w:sz w:val="24"/>
                <w:szCs w:val="24"/>
              </w:rPr>
              <w:t>Блокированная жилая застройка.</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u w:val="single"/>
              </w:rPr>
            </w:pPr>
            <w:r w:rsidRPr="00F04283">
              <w:rPr>
                <w:rFonts w:ascii="Arial" w:hAnsi="Arial" w:cs="Arial"/>
                <w:sz w:val="24"/>
                <w:szCs w:val="24"/>
                <w:u w:val="single"/>
              </w:rPr>
              <w:t>Малоэтажная многоквартирная жилая застройка (*):</w:t>
            </w:r>
          </w:p>
          <w:p w:rsidR="00F04283" w:rsidRPr="00F04283" w:rsidRDefault="00F04283" w:rsidP="00F04283">
            <w:pPr>
              <w:rPr>
                <w:rFonts w:ascii="Arial" w:hAnsi="Arial" w:cs="Arial"/>
                <w:sz w:val="24"/>
                <w:szCs w:val="24"/>
              </w:rPr>
            </w:pPr>
            <w:r w:rsidRPr="00F04283">
              <w:rPr>
                <w:rFonts w:ascii="Arial" w:hAnsi="Arial" w:cs="Arial"/>
                <w:sz w:val="24"/>
                <w:szCs w:val="24"/>
              </w:rPr>
              <w:t>- размещение малоэтажного многоквартирного жилого дома (дом, пригодный для постоянного проживания, высотой до 4 этажей, включая мансардный);</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u w:val="single"/>
              </w:rPr>
            </w:pPr>
            <w:proofErr w:type="spellStart"/>
            <w:r w:rsidRPr="00F04283">
              <w:rPr>
                <w:rFonts w:ascii="Arial" w:hAnsi="Arial" w:cs="Arial"/>
                <w:sz w:val="24"/>
                <w:szCs w:val="24"/>
                <w:u w:val="single"/>
              </w:rPr>
              <w:t>Среднеэтажная</w:t>
            </w:r>
            <w:proofErr w:type="spellEnd"/>
            <w:r w:rsidRPr="00F04283">
              <w:rPr>
                <w:rFonts w:ascii="Arial" w:hAnsi="Arial" w:cs="Arial"/>
                <w:sz w:val="24"/>
                <w:szCs w:val="24"/>
                <w:u w:val="single"/>
              </w:rPr>
              <w:t xml:space="preserve"> жилая застройка(*):</w:t>
            </w:r>
          </w:p>
          <w:p w:rsidR="00F04283" w:rsidRPr="00F04283" w:rsidRDefault="00F04283" w:rsidP="00F04283">
            <w:pPr>
              <w:rPr>
                <w:rFonts w:ascii="Arial" w:hAnsi="Arial" w:cs="Arial"/>
                <w:sz w:val="24"/>
                <w:szCs w:val="24"/>
              </w:rPr>
            </w:pPr>
            <w:r w:rsidRPr="00F04283">
              <w:rPr>
                <w:rFonts w:ascii="Arial" w:hAnsi="Arial" w:cs="Arial"/>
                <w:sz w:val="24"/>
                <w:szCs w:val="24"/>
              </w:rPr>
              <w:t>- жилые дома высотой не выше восьми надземных этажей, разделенных на две и более квартиры;</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r w:rsidRPr="00F04283">
              <w:rPr>
                <w:rFonts w:ascii="Arial" w:hAnsi="Arial" w:cs="Arial"/>
                <w:sz w:val="24"/>
                <w:szCs w:val="24"/>
              </w:rPr>
              <w:t>Магазины(**);</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r w:rsidRPr="00F04283">
              <w:rPr>
                <w:rFonts w:ascii="Arial" w:hAnsi="Arial" w:cs="Arial"/>
                <w:sz w:val="24"/>
                <w:szCs w:val="24"/>
              </w:rPr>
              <w:t>Объекты гаражного назначения(**);</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r w:rsidRPr="00F04283">
              <w:rPr>
                <w:rFonts w:ascii="Arial" w:hAnsi="Arial" w:cs="Arial"/>
                <w:sz w:val="24"/>
                <w:szCs w:val="24"/>
              </w:rPr>
              <w:t>Для ведения личного подсобного хозяйства(**);</w:t>
            </w:r>
          </w:p>
          <w:p w:rsidR="00F04283" w:rsidRPr="00F04283" w:rsidRDefault="00F04283" w:rsidP="00F04283">
            <w:pPr>
              <w:rPr>
                <w:rFonts w:ascii="Arial" w:hAnsi="Arial" w:cs="Arial"/>
                <w:sz w:val="24"/>
                <w:szCs w:val="24"/>
              </w:rPr>
            </w:pPr>
            <w:r w:rsidRPr="00F04283">
              <w:rPr>
                <w:rFonts w:ascii="Arial" w:hAnsi="Arial" w:cs="Arial"/>
                <w:sz w:val="24"/>
                <w:szCs w:val="24"/>
              </w:rPr>
              <w:t>Ведение садоводства(**);</w:t>
            </w:r>
          </w:p>
          <w:p w:rsidR="00F04283" w:rsidRPr="00F04283" w:rsidRDefault="00F04283" w:rsidP="00F04283">
            <w:pPr>
              <w:rPr>
                <w:rFonts w:ascii="Arial" w:hAnsi="Arial" w:cs="Arial"/>
                <w:sz w:val="24"/>
                <w:szCs w:val="24"/>
              </w:rPr>
            </w:pPr>
            <w:r w:rsidRPr="00F04283">
              <w:rPr>
                <w:rFonts w:ascii="Arial" w:hAnsi="Arial" w:cs="Arial"/>
                <w:sz w:val="24"/>
                <w:szCs w:val="24"/>
              </w:rPr>
              <w:lastRenderedPageBreak/>
              <w:t>Ведение дачного хозяйства(**);</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 (*) Действие данного пункта распространяется только на существующие (ранее построенные) малоэтажные и </w:t>
            </w:r>
            <w:proofErr w:type="spellStart"/>
            <w:r w:rsidRPr="00F04283">
              <w:rPr>
                <w:rFonts w:ascii="Arial" w:hAnsi="Arial" w:cs="Arial"/>
                <w:sz w:val="24"/>
                <w:szCs w:val="24"/>
              </w:rPr>
              <w:t>среднеэтажные</w:t>
            </w:r>
            <w:proofErr w:type="spellEnd"/>
            <w:r w:rsidRPr="00F04283">
              <w:rPr>
                <w:rFonts w:ascii="Arial" w:hAnsi="Arial" w:cs="Arial"/>
                <w:sz w:val="24"/>
                <w:szCs w:val="24"/>
              </w:rPr>
              <w:t xml:space="preserve"> многоквартирные жилые дома, в целях их реконструкции.</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 1. Действие данного пункта распространяется только на существующие (ранее построенные) объекты, в целях формирования земельных участков этих объектов. </w:t>
            </w:r>
          </w:p>
          <w:p w:rsidR="00F04283" w:rsidRPr="00F04283" w:rsidRDefault="00F04283" w:rsidP="00F04283">
            <w:pPr>
              <w:rPr>
                <w:rFonts w:ascii="Arial" w:hAnsi="Arial" w:cs="Arial"/>
                <w:sz w:val="24"/>
                <w:szCs w:val="24"/>
              </w:rPr>
            </w:pPr>
            <w:r w:rsidRPr="00F04283">
              <w:rPr>
                <w:rFonts w:ascii="Arial" w:hAnsi="Arial" w:cs="Arial"/>
                <w:sz w:val="24"/>
                <w:szCs w:val="24"/>
              </w:rPr>
              <w:t>2. Действие данного пункта распространяется на выделение земельных участков под строительство гаражей только в гаражных массивах, расположенных в данной зоне.</w:t>
            </w:r>
          </w:p>
        </w:tc>
        <w:tc>
          <w:tcPr>
            <w:tcW w:w="1506" w:type="pct"/>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Обслуживание жилой застройки;</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u w:val="single"/>
              </w:rPr>
            </w:pPr>
            <w:r w:rsidRPr="00F04283">
              <w:rPr>
                <w:rFonts w:ascii="Arial" w:hAnsi="Arial" w:cs="Arial"/>
                <w:sz w:val="24"/>
                <w:szCs w:val="24"/>
                <w:u w:val="single"/>
              </w:rPr>
              <w:t>Коммунальное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
          <w:p w:rsidR="00F04283" w:rsidRPr="00F04283" w:rsidRDefault="00F04283" w:rsidP="00F04283">
            <w:pPr>
              <w:rPr>
                <w:rFonts w:ascii="Arial" w:hAnsi="Arial" w:cs="Arial"/>
                <w:sz w:val="24"/>
                <w:szCs w:val="24"/>
              </w:rPr>
            </w:pPr>
            <w:r w:rsidRPr="00F04283">
              <w:rPr>
                <w:rFonts w:ascii="Arial" w:hAnsi="Arial" w:cs="Arial"/>
                <w:sz w:val="24"/>
                <w:szCs w:val="24"/>
              </w:rPr>
              <w:t>- телефонные станции;</w:t>
            </w:r>
          </w:p>
          <w:p w:rsidR="00F04283" w:rsidRPr="00F04283" w:rsidRDefault="00F04283" w:rsidP="00F04283">
            <w:pPr>
              <w:rPr>
                <w:rFonts w:ascii="Arial" w:hAnsi="Arial" w:cs="Arial"/>
                <w:sz w:val="24"/>
                <w:szCs w:val="24"/>
              </w:rPr>
            </w:pPr>
            <w:r w:rsidRPr="00F04283">
              <w:rPr>
                <w:rFonts w:ascii="Arial" w:hAnsi="Arial" w:cs="Arial"/>
                <w:sz w:val="24"/>
                <w:szCs w:val="24"/>
              </w:rPr>
              <w:t>- здания или помещения, предназначенные для приема населения и организаций в связи с предоставлением им коммунальных услуг.</w:t>
            </w:r>
          </w:p>
          <w:p w:rsidR="00F04283" w:rsidRPr="00F04283" w:rsidRDefault="00F04283" w:rsidP="00F04283">
            <w:pPr>
              <w:rPr>
                <w:rFonts w:ascii="Arial" w:hAnsi="Arial" w:cs="Arial"/>
                <w:sz w:val="24"/>
                <w:szCs w:val="24"/>
                <w:u w:val="single"/>
              </w:rPr>
            </w:pPr>
          </w:p>
          <w:p w:rsidR="00F04283" w:rsidRPr="00F04283" w:rsidRDefault="00F04283" w:rsidP="00F04283">
            <w:pPr>
              <w:rPr>
                <w:rFonts w:ascii="Arial" w:hAnsi="Arial" w:cs="Arial"/>
                <w:sz w:val="24"/>
                <w:szCs w:val="24"/>
              </w:rPr>
            </w:pPr>
            <w:r w:rsidRPr="00F04283">
              <w:rPr>
                <w:rFonts w:ascii="Arial" w:hAnsi="Arial" w:cs="Arial"/>
                <w:sz w:val="24"/>
                <w:szCs w:val="24"/>
              </w:rPr>
              <w:t>Для ведения личного подсобного хозяйства;</w:t>
            </w:r>
          </w:p>
          <w:p w:rsidR="00F04283" w:rsidRPr="00F04283" w:rsidRDefault="00F04283" w:rsidP="00F04283">
            <w:pPr>
              <w:rPr>
                <w:rFonts w:ascii="Arial" w:hAnsi="Arial" w:cs="Arial"/>
                <w:sz w:val="24"/>
                <w:szCs w:val="24"/>
              </w:rPr>
            </w:pPr>
            <w:r w:rsidRPr="00F04283">
              <w:rPr>
                <w:rFonts w:ascii="Arial" w:hAnsi="Arial" w:cs="Arial"/>
                <w:sz w:val="24"/>
                <w:szCs w:val="24"/>
              </w:rPr>
              <w:t>Магазины;</w:t>
            </w:r>
          </w:p>
          <w:p w:rsidR="00F04283" w:rsidRPr="00F04283" w:rsidRDefault="00F04283" w:rsidP="00F04283">
            <w:pPr>
              <w:rPr>
                <w:rFonts w:ascii="Arial" w:hAnsi="Arial" w:cs="Arial"/>
                <w:sz w:val="24"/>
                <w:szCs w:val="24"/>
              </w:rPr>
            </w:pPr>
            <w:r w:rsidRPr="00F04283">
              <w:rPr>
                <w:rFonts w:ascii="Arial" w:hAnsi="Arial" w:cs="Arial"/>
                <w:sz w:val="24"/>
                <w:szCs w:val="24"/>
              </w:rPr>
              <w:t>Религиозное использование;</w:t>
            </w:r>
          </w:p>
          <w:p w:rsidR="00F04283" w:rsidRPr="00F04283" w:rsidRDefault="00F04283" w:rsidP="00F04283">
            <w:pPr>
              <w:rPr>
                <w:rFonts w:ascii="Arial" w:hAnsi="Arial" w:cs="Arial"/>
                <w:sz w:val="24"/>
                <w:szCs w:val="24"/>
              </w:rPr>
            </w:pPr>
            <w:r w:rsidRPr="00F04283">
              <w:rPr>
                <w:rFonts w:ascii="Arial" w:hAnsi="Arial" w:cs="Arial"/>
                <w:sz w:val="24"/>
                <w:szCs w:val="24"/>
              </w:rPr>
              <w:t>Дошкольное, начальное и среднее общее образование;</w:t>
            </w:r>
          </w:p>
          <w:p w:rsidR="00F04283" w:rsidRPr="00F04283" w:rsidRDefault="00F04283" w:rsidP="00F04283">
            <w:pPr>
              <w:rPr>
                <w:rFonts w:ascii="Arial" w:hAnsi="Arial" w:cs="Arial"/>
                <w:sz w:val="24"/>
                <w:szCs w:val="24"/>
              </w:rPr>
            </w:pPr>
            <w:r w:rsidRPr="00F04283">
              <w:rPr>
                <w:rFonts w:ascii="Arial" w:hAnsi="Arial" w:cs="Arial"/>
                <w:sz w:val="24"/>
                <w:szCs w:val="24"/>
              </w:rPr>
              <w:t>Амбулаторно-поликлиническое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Гостиничное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Объекты гаражного назначения;</w:t>
            </w:r>
          </w:p>
          <w:p w:rsidR="00F04283" w:rsidRPr="00F04283" w:rsidRDefault="00F04283" w:rsidP="00F04283">
            <w:pPr>
              <w:rPr>
                <w:rFonts w:ascii="Arial" w:hAnsi="Arial" w:cs="Arial"/>
                <w:sz w:val="24"/>
                <w:szCs w:val="24"/>
              </w:rPr>
            </w:pPr>
            <w:r w:rsidRPr="00F04283">
              <w:rPr>
                <w:rFonts w:ascii="Arial" w:hAnsi="Arial" w:cs="Arial"/>
                <w:sz w:val="24"/>
                <w:szCs w:val="24"/>
              </w:rPr>
              <w:lastRenderedPageBreak/>
              <w:t>Обслуживание автотранспорта;</w:t>
            </w:r>
          </w:p>
          <w:p w:rsidR="00F04283" w:rsidRPr="00F04283" w:rsidRDefault="00F04283" w:rsidP="00F04283">
            <w:pPr>
              <w:rPr>
                <w:rFonts w:ascii="Arial" w:hAnsi="Arial" w:cs="Arial"/>
                <w:sz w:val="24"/>
                <w:szCs w:val="24"/>
              </w:rPr>
            </w:pPr>
            <w:r w:rsidRPr="00F04283">
              <w:rPr>
                <w:rFonts w:ascii="Arial" w:hAnsi="Arial" w:cs="Arial"/>
                <w:sz w:val="24"/>
                <w:szCs w:val="24"/>
              </w:rPr>
              <w:t>Объекты придорожного сервиса.</w:t>
            </w: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 выращивание плодовых, ягодных, овощных, бахчевых или иных декоративных или сельскохозяйственных культур;</w:t>
            </w:r>
          </w:p>
          <w:p w:rsidR="00F04283" w:rsidRPr="00F04283" w:rsidRDefault="00F04283" w:rsidP="00F04283">
            <w:pPr>
              <w:rPr>
                <w:rFonts w:ascii="Arial" w:hAnsi="Arial" w:cs="Arial"/>
                <w:sz w:val="24"/>
                <w:szCs w:val="24"/>
              </w:rPr>
            </w:pPr>
            <w:r w:rsidRPr="00F04283">
              <w:rPr>
                <w:rFonts w:ascii="Arial" w:hAnsi="Arial" w:cs="Arial"/>
                <w:sz w:val="24"/>
                <w:szCs w:val="24"/>
              </w:rPr>
              <w:t>- отдельно стоящие, встроенные, пристроенные хозяйственные постройки;</w:t>
            </w:r>
          </w:p>
          <w:p w:rsidR="00F04283" w:rsidRPr="00F04283" w:rsidRDefault="00F04283" w:rsidP="00F04283">
            <w:pPr>
              <w:rPr>
                <w:rFonts w:ascii="Arial" w:hAnsi="Arial" w:cs="Arial"/>
                <w:sz w:val="24"/>
                <w:szCs w:val="24"/>
              </w:rPr>
            </w:pPr>
            <w:r w:rsidRPr="00F04283">
              <w:rPr>
                <w:rFonts w:ascii="Arial" w:hAnsi="Arial" w:cs="Arial"/>
                <w:sz w:val="24"/>
                <w:szCs w:val="24"/>
              </w:rPr>
              <w:t>- теплицы, оранжереи;</w:t>
            </w:r>
          </w:p>
          <w:p w:rsidR="00F04283" w:rsidRPr="00F04283" w:rsidRDefault="00F04283" w:rsidP="00F04283">
            <w:pPr>
              <w:rPr>
                <w:rFonts w:ascii="Arial" w:hAnsi="Arial" w:cs="Arial"/>
                <w:sz w:val="24"/>
                <w:szCs w:val="24"/>
              </w:rPr>
            </w:pPr>
            <w:r w:rsidRPr="00F04283">
              <w:rPr>
                <w:rFonts w:ascii="Arial" w:hAnsi="Arial" w:cs="Arial"/>
                <w:sz w:val="24"/>
                <w:szCs w:val="24"/>
              </w:rPr>
              <w:t>- индивидуальные резервуары для хранения воды;</w:t>
            </w:r>
          </w:p>
          <w:p w:rsidR="00F04283" w:rsidRPr="00F04283" w:rsidRDefault="00F04283" w:rsidP="00F04283">
            <w:pPr>
              <w:rPr>
                <w:rFonts w:ascii="Arial" w:hAnsi="Arial" w:cs="Arial"/>
                <w:sz w:val="24"/>
                <w:szCs w:val="24"/>
              </w:rPr>
            </w:pPr>
            <w:r w:rsidRPr="00F04283">
              <w:rPr>
                <w:rFonts w:ascii="Arial" w:hAnsi="Arial" w:cs="Arial"/>
                <w:sz w:val="24"/>
                <w:szCs w:val="24"/>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F04283" w:rsidRPr="00F04283" w:rsidRDefault="00F04283" w:rsidP="00F04283">
            <w:pPr>
              <w:rPr>
                <w:rFonts w:ascii="Arial" w:hAnsi="Arial" w:cs="Arial"/>
                <w:sz w:val="24"/>
                <w:szCs w:val="24"/>
              </w:rPr>
            </w:pPr>
            <w:r w:rsidRPr="00F04283">
              <w:rPr>
                <w:rFonts w:ascii="Arial" w:hAnsi="Arial" w:cs="Arial"/>
                <w:sz w:val="24"/>
                <w:szCs w:val="24"/>
              </w:rPr>
              <w:t>- индивидуальные бани, надворные туалеты;</w:t>
            </w:r>
          </w:p>
          <w:p w:rsidR="00F04283" w:rsidRPr="00F04283" w:rsidRDefault="00F04283" w:rsidP="00F04283">
            <w:pPr>
              <w:rPr>
                <w:rFonts w:ascii="Arial" w:hAnsi="Arial" w:cs="Arial"/>
                <w:sz w:val="24"/>
                <w:szCs w:val="24"/>
              </w:rPr>
            </w:pPr>
            <w:r w:rsidRPr="00F04283">
              <w:rPr>
                <w:rFonts w:ascii="Arial" w:hAnsi="Arial" w:cs="Arial"/>
                <w:sz w:val="24"/>
                <w:szCs w:val="24"/>
              </w:rPr>
              <w:t>- объекты пожарной охраны (гидранты, резервуары, противопожарные водоемы);</w:t>
            </w:r>
          </w:p>
          <w:p w:rsidR="00F04283" w:rsidRPr="00F04283" w:rsidRDefault="00F04283" w:rsidP="00F04283">
            <w:pPr>
              <w:rPr>
                <w:rFonts w:ascii="Arial" w:hAnsi="Arial" w:cs="Arial"/>
                <w:sz w:val="24"/>
                <w:szCs w:val="24"/>
              </w:rPr>
            </w:pPr>
            <w:r w:rsidRPr="00F04283">
              <w:rPr>
                <w:rFonts w:ascii="Arial" w:hAnsi="Arial" w:cs="Arial"/>
                <w:sz w:val="24"/>
                <w:szCs w:val="24"/>
              </w:rPr>
              <w:t>площадки для сбора мусора.</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 гаражи для хранения автотранспортных средств для личных, семейных, домашних </w:t>
            </w:r>
            <w:r w:rsidRPr="00F04283">
              <w:rPr>
                <w:rFonts w:ascii="Arial" w:hAnsi="Arial" w:cs="Arial"/>
                <w:sz w:val="24"/>
                <w:szCs w:val="24"/>
              </w:rPr>
              <w:lastRenderedPageBreak/>
              <w:t>и иных нужд, не связанных с осуществлением предпринимательской деятельности;</w:t>
            </w:r>
          </w:p>
          <w:p w:rsidR="00F04283" w:rsidRPr="00F04283" w:rsidRDefault="00F04283" w:rsidP="00F04283">
            <w:pPr>
              <w:rPr>
                <w:rFonts w:ascii="Arial" w:hAnsi="Arial" w:cs="Arial"/>
                <w:sz w:val="24"/>
                <w:szCs w:val="24"/>
              </w:rPr>
            </w:pPr>
            <w:r w:rsidRPr="00F04283">
              <w:rPr>
                <w:rFonts w:ascii="Arial" w:hAnsi="Arial" w:cs="Arial"/>
                <w:sz w:val="24"/>
                <w:szCs w:val="24"/>
              </w:rPr>
              <w:t>- обустройство спортивных и детских площадок, площадок отдыха</w:t>
            </w:r>
          </w:p>
          <w:p w:rsidR="00F04283" w:rsidRPr="00F04283" w:rsidRDefault="00F04283" w:rsidP="00F04283">
            <w:pPr>
              <w:rPr>
                <w:rFonts w:ascii="Arial" w:hAnsi="Arial" w:cs="Arial"/>
                <w:sz w:val="24"/>
                <w:szCs w:val="24"/>
              </w:rPr>
            </w:pPr>
          </w:p>
        </w:tc>
      </w:tr>
      <w:tr w:rsidR="00F04283" w:rsidRPr="00F04283" w:rsidTr="00F04283">
        <w:trPr>
          <w:trHeight w:val="1636"/>
        </w:trPr>
        <w:tc>
          <w:tcPr>
            <w:tcW w:w="383" w:type="pct"/>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ЖМ, ЖМ(</w:t>
            </w:r>
            <w:proofErr w:type="spellStart"/>
            <w:r w:rsidRPr="00F04283">
              <w:rPr>
                <w:rFonts w:ascii="Arial" w:hAnsi="Arial" w:cs="Arial"/>
                <w:sz w:val="24"/>
                <w:szCs w:val="24"/>
              </w:rPr>
              <w:t>персп</w:t>
            </w:r>
            <w:proofErr w:type="spellEnd"/>
            <w:r w:rsidRPr="00F04283">
              <w:rPr>
                <w:rFonts w:ascii="Arial" w:hAnsi="Arial" w:cs="Arial"/>
                <w:sz w:val="24"/>
                <w:szCs w:val="24"/>
              </w:rPr>
              <w:t>)</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зона застройки малоэтажными жилыми домами</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tc>
        <w:tc>
          <w:tcPr>
            <w:tcW w:w="1450" w:type="pct"/>
          </w:tcPr>
          <w:p w:rsidR="00F04283" w:rsidRPr="00F04283" w:rsidRDefault="00F04283" w:rsidP="00F04283">
            <w:pPr>
              <w:rPr>
                <w:rFonts w:ascii="Arial" w:hAnsi="Arial" w:cs="Arial"/>
                <w:sz w:val="24"/>
                <w:szCs w:val="24"/>
                <w:u w:val="single"/>
              </w:rPr>
            </w:pPr>
            <w:r w:rsidRPr="00F04283">
              <w:rPr>
                <w:rFonts w:ascii="Arial" w:hAnsi="Arial" w:cs="Arial"/>
                <w:sz w:val="24"/>
                <w:szCs w:val="24"/>
                <w:u w:val="single"/>
              </w:rPr>
              <w:lastRenderedPageBreak/>
              <w:t>Малоэтажная многоквартирная жилая застройка:</w:t>
            </w:r>
          </w:p>
          <w:p w:rsidR="00F04283" w:rsidRPr="00F04283" w:rsidRDefault="00F04283" w:rsidP="00F04283">
            <w:pPr>
              <w:rPr>
                <w:rFonts w:ascii="Arial" w:hAnsi="Arial" w:cs="Arial"/>
                <w:sz w:val="24"/>
                <w:szCs w:val="24"/>
              </w:rPr>
            </w:pPr>
            <w:r w:rsidRPr="00F04283">
              <w:rPr>
                <w:rFonts w:ascii="Arial" w:hAnsi="Arial" w:cs="Arial"/>
                <w:sz w:val="24"/>
                <w:szCs w:val="24"/>
              </w:rPr>
              <w:t>- размещение малоэтажного многоквартирного жилого дома (дом, пригодный для постоянного проживания, высотой до 4 этажей, включая мансардный);</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u w:val="single"/>
              </w:rPr>
            </w:pPr>
            <w:proofErr w:type="spellStart"/>
            <w:r w:rsidRPr="00F04283">
              <w:rPr>
                <w:rFonts w:ascii="Arial" w:hAnsi="Arial" w:cs="Arial"/>
                <w:sz w:val="24"/>
                <w:szCs w:val="24"/>
                <w:u w:val="single"/>
              </w:rPr>
              <w:t>Среднеэтажная</w:t>
            </w:r>
            <w:proofErr w:type="spellEnd"/>
            <w:r w:rsidRPr="00F04283">
              <w:rPr>
                <w:rFonts w:ascii="Arial" w:hAnsi="Arial" w:cs="Arial"/>
                <w:sz w:val="24"/>
                <w:szCs w:val="24"/>
                <w:u w:val="single"/>
              </w:rPr>
              <w:t xml:space="preserve"> жилая застройка(*):</w:t>
            </w:r>
          </w:p>
          <w:p w:rsidR="00F04283" w:rsidRPr="00F04283" w:rsidRDefault="00F04283" w:rsidP="00F04283">
            <w:pPr>
              <w:rPr>
                <w:rFonts w:ascii="Arial" w:hAnsi="Arial" w:cs="Arial"/>
                <w:sz w:val="24"/>
                <w:szCs w:val="24"/>
              </w:rPr>
            </w:pPr>
            <w:r w:rsidRPr="00F04283">
              <w:rPr>
                <w:rFonts w:ascii="Arial" w:hAnsi="Arial" w:cs="Arial"/>
                <w:sz w:val="24"/>
                <w:szCs w:val="24"/>
              </w:rPr>
              <w:t>- жилые дома высотой не выше восьми надземных этажей, разделенных на две и более квартиры;</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r w:rsidRPr="00F04283">
              <w:rPr>
                <w:rFonts w:ascii="Arial" w:hAnsi="Arial" w:cs="Arial"/>
                <w:sz w:val="24"/>
                <w:szCs w:val="24"/>
              </w:rPr>
              <w:t>Блокированная жилая застройка;</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u w:val="single"/>
              </w:rPr>
            </w:pPr>
            <w:r w:rsidRPr="00F04283">
              <w:rPr>
                <w:rFonts w:ascii="Arial" w:hAnsi="Arial" w:cs="Arial"/>
                <w:sz w:val="24"/>
                <w:szCs w:val="24"/>
                <w:u w:val="single"/>
              </w:rPr>
              <w:t>Коммунальное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 котельные, водозаборы, очистные </w:t>
            </w:r>
            <w:r w:rsidRPr="00F04283">
              <w:rPr>
                <w:rFonts w:ascii="Arial" w:hAnsi="Arial" w:cs="Arial"/>
                <w:sz w:val="24"/>
                <w:szCs w:val="24"/>
              </w:rPr>
              <w:lastRenderedPageBreak/>
              <w:t>сооружения, насосные станции, водопроводы, линии электропередачи, трансформаторные подстанции, газопроводы, линии связи, канализация;</w:t>
            </w:r>
          </w:p>
          <w:p w:rsidR="00F04283" w:rsidRPr="00F04283" w:rsidRDefault="00F04283" w:rsidP="00F04283">
            <w:pPr>
              <w:rPr>
                <w:rFonts w:ascii="Arial" w:hAnsi="Arial" w:cs="Arial"/>
                <w:sz w:val="24"/>
                <w:szCs w:val="24"/>
              </w:rPr>
            </w:pPr>
            <w:r w:rsidRPr="00F04283">
              <w:rPr>
                <w:rFonts w:ascii="Arial" w:hAnsi="Arial" w:cs="Arial"/>
                <w:sz w:val="24"/>
                <w:szCs w:val="24"/>
              </w:rPr>
              <w:t>- телефонные станции;</w:t>
            </w:r>
          </w:p>
          <w:p w:rsidR="00F04283" w:rsidRPr="00F04283" w:rsidRDefault="00F04283" w:rsidP="00F04283">
            <w:pPr>
              <w:rPr>
                <w:rFonts w:ascii="Arial" w:hAnsi="Arial" w:cs="Arial"/>
                <w:sz w:val="24"/>
                <w:szCs w:val="24"/>
              </w:rPr>
            </w:pPr>
            <w:r w:rsidRPr="00F04283">
              <w:rPr>
                <w:rFonts w:ascii="Arial" w:hAnsi="Arial" w:cs="Arial"/>
                <w:sz w:val="24"/>
                <w:szCs w:val="24"/>
              </w:rPr>
              <w:t>- здания или помещения, предназначенные для приема населения и организаций в связи с предоставлением им коммунальных услуг.</w:t>
            </w:r>
          </w:p>
          <w:p w:rsidR="00F04283" w:rsidRPr="00F04283" w:rsidRDefault="00F04283" w:rsidP="00F04283">
            <w:pPr>
              <w:rPr>
                <w:rFonts w:ascii="Arial" w:hAnsi="Arial" w:cs="Arial"/>
                <w:sz w:val="24"/>
                <w:szCs w:val="24"/>
              </w:rPr>
            </w:pPr>
            <w:r w:rsidRPr="00F04283">
              <w:rPr>
                <w:rFonts w:ascii="Arial" w:hAnsi="Arial" w:cs="Arial"/>
                <w:sz w:val="24"/>
                <w:szCs w:val="24"/>
              </w:rPr>
              <w:t>Бытовое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Дошкольное, начальное и среднее общее образование;</w:t>
            </w:r>
          </w:p>
          <w:p w:rsidR="00F04283" w:rsidRPr="00F04283" w:rsidRDefault="00F04283" w:rsidP="00F04283">
            <w:pPr>
              <w:rPr>
                <w:rFonts w:ascii="Arial" w:hAnsi="Arial" w:cs="Arial"/>
                <w:sz w:val="24"/>
                <w:szCs w:val="24"/>
                <w:u w:val="single"/>
              </w:rPr>
            </w:pPr>
            <w:r w:rsidRPr="00F04283">
              <w:rPr>
                <w:rFonts w:ascii="Arial" w:hAnsi="Arial" w:cs="Arial"/>
                <w:sz w:val="24"/>
                <w:szCs w:val="24"/>
                <w:u w:val="single"/>
              </w:rPr>
              <w:t>Спорт:</w:t>
            </w:r>
          </w:p>
          <w:p w:rsidR="00F04283" w:rsidRPr="00F04283" w:rsidRDefault="00F04283" w:rsidP="00F04283">
            <w:pPr>
              <w:rPr>
                <w:rFonts w:ascii="Arial" w:hAnsi="Arial" w:cs="Arial"/>
                <w:sz w:val="24"/>
                <w:szCs w:val="24"/>
              </w:rPr>
            </w:pPr>
            <w:r w:rsidRPr="00F04283">
              <w:rPr>
                <w:rFonts w:ascii="Arial" w:hAnsi="Arial" w:cs="Arial"/>
                <w:sz w:val="24"/>
                <w:szCs w:val="24"/>
              </w:rPr>
              <w:t>-спортивные клубы;</w:t>
            </w:r>
          </w:p>
          <w:p w:rsidR="00F04283" w:rsidRPr="00F04283" w:rsidRDefault="00F04283" w:rsidP="00F04283">
            <w:pPr>
              <w:rPr>
                <w:rFonts w:ascii="Arial" w:hAnsi="Arial" w:cs="Arial"/>
                <w:sz w:val="24"/>
                <w:szCs w:val="24"/>
              </w:rPr>
            </w:pPr>
            <w:r w:rsidRPr="00F04283">
              <w:rPr>
                <w:rFonts w:ascii="Arial" w:hAnsi="Arial" w:cs="Arial"/>
                <w:sz w:val="24"/>
                <w:szCs w:val="24"/>
              </w:rPr>
              <w:t>-спортивные залы;</w:t>
            </w:r>
          </w:p>
          <w:p w:rsidR="00F04283" w:rsidRPr="00F04283" w:rsidRDefault="00F04283" w:rsidP="00F04283">
            <w:pPr>
              <w:rPr>
                <w:rFonts w:ascii="Arial" w:hAnsi="Arial" w:cs="Arial"/>
                <w:sz w:val="24"/>
                <w:szCs w:val="24"/>
              </w:rPr>
            </w:pPr>
            <w:r w:rsidRPr="00F04283">
              <w:rPr>
                <w:rFonts w:ascii="Arial" w:hAnsi="Arial" w:cs="Arial"/>
                <w:sz w:val="24"/>
                <w:szCs w:val="24"/>
              </w:rPr>
              <w:t>-бассейны.</w:t>
            </w:r>
          </w:p>
          <w:p w:rsidR="00F04283" w:rsidRPr="00F04283" w:rsidRDefault="00F04283" w:rsidP="00F04283">
            <w:pPr>
              <w:rPr>
                <w:rFonts w:ascii="Arial" w:hAnsi="Arial" w:cs="Arial"/>
                <w:sz w:val="24"/>
                <w:szCs w:val="24"/>
              </w:rPr>
            </w:pPr>
            <w:r w:rsidRPr="00F04283">
              <w:rPr>
                <w:rFonts w:ascii="Arial" w:hAnsi="Arial" w:cs="Arial"/>
                <w:sz w:val="24"/>
                <w:szCs w:val="24"/>
              </w:rPr>
              <w:t>Для индивидуального жилищного строительства(**);</w:t>
            </w:r>
          </w:p>
          <w:p w:rsidR="00F04283" w:rsidRPr="00F04283" w:rsidRDefault="00F04283" w:rsidP="00F04283">
            <w:pPr>
              <w:rPr>
                <w:rFonts w:ascii="Arial" w:hAnsi="Arial" w:cs="Arial"/>
                <w:sz w:val="24"/>
                <w:szCs w:val="24"/>
              </w:rPr>
            </w:pPr>
            <w:r w:rsidRPr="00F04283">
              <w:rPr>
                <w:rFonts w:ascii="Arial" w:hAnsi="Arial" w:cs="Arial"/>
                <w:sz w:val="24"/>
                <w:szCs w:val="24"/>
              </w:rPr>
              <w:t>Магазины(**);</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Объекты гаражного назначения(**); </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 Действие данного пункта распространяется только на существующие (ранее построенные) малоэтажные и </w:t>
            </w:r>
            <w:proofErr w:type="spellStart"/>
            <w:r w:rsidRPr="00F04283">
              <w:rPr>
                <w:rFonts w:ascii="Arial" w:hAnsi="Arial" w:cs="Arial"/>
                <w:sz w:val="24"/>
                <w:szCs w:val="24"/>
              </w:rPr>
              <w:t>среднеэтажные</w:t>
            </w:r>
            <w:proofErr w:type="spellEnd"/>
            <w:r w:rsidRPr="00F04283">
              <w:rPr>
                <w:rFonts w:ascii="Arial" w:hAnsi="Arial" w:cs="Arial"/>
                <w:sz w:val="24"/>
                <w:szCs w:val="24"/>
              </w:rPr>
              <w:t xml:space="preserve"> многоквартирные жилые дома, в целях их реконструкции.</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 1. Действие данного пункта распространяется только на существующие (ранее построенные) объекты, в целях формирования земельных участков этих объектов. </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2. Действие данного пункта распространяется на выделение </w:t>
            </w:r>
            <w:r w:rsidRPr="00F04283">
              <w:rPr>
                <w:rFonts w:ascii="Arial" w:hAnsi="Arial" w:cs="Arial"/>
                <w:sz w:val="24"/>
                <w:szCs w:val="24"/>
              </w:rPr>
              <w:lastRenderedPageBreak/>
              <w:t>земельных участков под строительство гаражей только в гаражных массивах, расположенных в данной зоне.</w:t>
            </w:r>
          </w:p>
        </w:tc>
        <w:tc>
          <w:tcPr>
            <w:tcW w:w="1506" w:type="pct"/>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Для индивидуального жилищного строительства;</w:t>
            </w:r>
          </w:p>
          <w:p w:rsidR="00F04283" w:rsidRPr="00F04283" w:rsidRDefault="00F04283" w:rsidP="00F04283">
            <w:pPr>
              <w:rPr>
                <w:rFonts w:ascii="Arial" w:hAnsi="Arial" w:cs="Arial"/>
                <w:sz w:val="24"/>
                <w:szCs w:val="24"/>
              </w:rPr>
            </w:pPr>
            <w:r w:rsidRPr="00F04283">
              <w:rPr>
                <w:rFonts w:ascii="Arial" w:hAnsi="Arial" w:cs="Arial"/>
                <w:sz w:val="24"/>
                <w:szCs w:val="24"/>
              </w:rPr>
              <w:t>Обслуживание жилой застройки;</w:t>
            </w:r>
          </w:p>
          <w:p w:rsidR="00F04283" w:rsidRPr="00F04283" w:rsidRDefault="00F04283" w:rsidP="00F04283">
            <w:pPr>
              <w:rPr>
                <w:rFonts w:ascii="Arial" w:hAnsi="Arial" w:cs="Arial"/>
                <w:sz w:val="24"/>
                <w:szCs w:val="24"/>
              </w:rPr>
            </w:pPr>
            <w:r w:rsidRPr="00F04283">
              <w:rPr>
                <w:rFonts w:ascii="Arial" w:hAnsi="Arial" w:cs="Arial"/>
                <w:sz w:val="24"/>
                <w:szCs w:val="24"/>
              </w:rPr>
              <w:t>Магазины;</w:t>
            </w:r>
          </w:p>
          <w:p w:rsidR="00F04283" w:rsidRPr="00F04283" w:rsidRDefault="00F04283" w:rsidP="00F04283">
            <w:pPr>
              <w:rPr>
                <w:rFonts w:ascii="Arial" w:hAnsi="Arial" w:cs="Arial"/>
                <w:sz w:val="24"/>
                <w:szCs w:val="24"/>
              </w:rPr>
            </w:pPr>
            <w:r w:rsidRPr="00F04283">
              <w:rPr>
                <w:rFonts w:ascii="Arial" w:hAnsi="Arial" w:cs="Arial"/>
                <w:sz w:val="24"/>
                <w:szCs w:val="24"/>
              </w:rPr>
              <w:t>Деловое управление;</w:t>
            </w:r>
          </w:p>
          <w:p w:rsidR="00F04283" w:rsidRPr="00F04283" w:rsidRDefault="00F04283" w:rsidP="00F04283">
            <w:pPr>
              <w:rPr>
                <w:rFonts w:ascii="Arial" w:hAnsi="Arial" w:cs="Arial"/>
                <w:sz w:val="24"/>
                <w:szCs w:val="24"/>
              </w:rPr>
            </w:pPr>
            <w:r w:rsidRPr="00F04283">
              <w:rPr>
                <w:rFonts w:ascii="Arial" w:hAnsi="Arial" w:cs="Arial"/>
                <w:sz w:val="24"/>
                <w:szCs w:val="24"/>
              </w:rPr>
              <w:t>Банковская и страховая деятельность;</w:t>
            </w:r>
          </w:p>
          <w:p w:rsidR="00F04283" w:rsidRPr="00F04283" w:rsidRDefault="00F04283" w:rsidP="00F04283">
            <w:pPr>
              <w:rPr>
                <w:rFonts w:ascii="Arial" w:hAnsi="Arial" w:cs="Arial"/>
                <w:sz w:val="24"/>
                <w:szCs w:val="24"/>
              </w:rPr>
            </w:pPr>
            <w:r w:rsidRPr="00F04283">
              <w:rPr>
                <w:rFonts w:ascii="Arial" w:hAnsi="Arial" w:cs="Arial"/>
                <w:sz w:val="24"/>
                <w:szCs w:val="24"/>
              </w:rPr>
              <w:t>Общественное питание;</w:t>
            </w:r>
          </w:p>
          <w:p w:rsidR="00F04283" w:rsidRPr="00F04283" w:rsidRDefault="00F04283" w:rsidP="00F04283">
            <w:pPr>
              <w:rPr>
                <w:rFonts w:ascii="Arial" w:hAnsi="Arial" w:cs="Arial"/>
                <w:sz w:val="24"/>
                <w:szCs w:val="24"/>
              </w:rPr>
            </w:pPr>
            <w:r w:rsidRPr="00F04283">
              <w:rPr>
                <w:rFonts w:ascii="Arial" w:hAnsi="Arial" w:cs="Arial"/>
                <w:sz w:val="24"/>
                <w:szCs w:val="24"/>
              </w:rPr>
              <w:t>Развлечения;</w:t>
            </w:r>
          </w:p>
          <w:p w:rsidR="00F04283" w:rsidRPr="00F04283" w:rsidRDefault="00F04283" w:rsidP="00F04283">
            <w:pPr>
              <w:rPr>
                <w:rFonts w:ascii="Arial" w:hAnsi="Arial" w:cs="Arial"/>
                <w:sz w:val="24"/>
                <w:szCs w:val="24"/>
              </w:rPr>
            </w:pPr>
            <w:r w:rsidRPr="00F04283">
              <w:rPr>
                <w:rFonts w:ascii="Arial" w:hAnsi="Arial" w:cs="Arial"/>
                <w:sz w:val="24"/>
                <w:szCs w:val="24"/>
              </w:rPr>
              <w:t>Амбулаторно-поликлиническое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Религиозное использование;</w:t>
            </w:r>
          </w:p>
          <w:p w:rsidR="00F04283" w:rsidRPr="00F04283" w:rsidRDefault="00F04283" w:rsidP="00F04283">
            <w:pPr>
              <w:rPr>
                <w:rFonts w:ascii="Arial" w:hAnsi="Arial" w:cs="Arial"/>
                <w:sz w:val="24"/>
                <w:szCs w:val="24"/>
              </w:rPr>
            </w:pPr>
            <w:r w:rsidRPr="00F04283">
              <w:rPr>
                <w:rFonts w:ascii="Arial" w:hAnsi="Arial" w:cs="Arial"/>
                <w:sz w:val="24"/>
                <w:szCs w:val="24"/>
              </w:rPr>
              <w:t>Гостиничное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Социальное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Обеспечение внутреннего правопорядка;</w:t>
            </w:r>
          </w:p>
          <w:p w:rsidR="00F04283" w:rsidRPr="00F04283" w:rsidRDefault="00F04283" w:rsidP="00F04283">
            <w:pPr>
              <w:rPr>
                <w:rFonts w:ascii="Arial" w:hAnsi="Arial" w:cs="Arial"/>
                <w:sz w:val="24"/>
                <w:szCs w:val="24"/>
              </w:rPr>
            </w:pPr>
            <w:r w:rsidRPr="00F04283">
              <w:rPr>
                <w:rFonts w:ascii="Arial" w:hAnsi="Arial" w:cs="Arial"/>
                <w:sz w:val="24"/>
                <w:szCs w:val="24"/>
              </w:rPr>
              <w:t>Обслуживание автотранспорта;</w:t>
            </w:r>
          </w:p>
          <w:p w:rsidR="00F04283" w:rsidRPr="00F04283" w:rsidRDefault="00F04283" w:rsidP="00F04283">
            <w:pPr>
              <w:rPr>
                <w:rFonts w:ascii="Arial" w:hAnsi="Arial" w:cs="Arial"/>
                <w:sz w:val="24"/>
                <w:szCs w:val="24"/>
              </w:rPr>
            </w:pPr>
            <w:r w:rsidRPr="00F04283">
              <w:rPr>
                <w:rFonts w:ascii="Arial" w:hAnsi="Arial" w:cs="Arial"/>
                <w:sz w:val="24"/>
                <w:szCs w:val="24"/>
              </w:rPr>
              <w:t>Объекты придорожного сервиса;</w:t>
            </w:r>
          </w:p>
          <w:p w:rsidR="00F04283" w:rsidRPr="00F04283" w:rsidRDefault="00F04283" w:rsidP="00F04283">
            <w:pPr>
              <w:rPr>
                <w:rFonts w:ascii="Arial" w:hAnsi="Arial" w:cs="Arial"/>
                <w:sz w:val="24"/>
                <w:szCs w:val="24"/>
              </w:rPr>
            </w:pPr>
            <w:r w:rsidRPr="00F04283">
              <w:rPr>
                <w:rFonts w:ascii="Arial" w:hAnsi="Arial" w:cs="Arial"/>
                <w:sz w:val="24"/>
                <w:szCs w:val="24"/>
              </w:rPr>
              <w:lastRenderedPageBreak/>
              <w:t>Объекты гаражного назначения.</w:t>
            </w:r>
          </w:p>
          <w:p w:rsidR="00F04283" w:rsidRPr="00F04283" w:rsidRDefault="00F04283" w:rsidP="00F04283">
            <w:pPr>
              <w:rPr>
                <w:rFonts w:ascii="Arial" w:hAnsi="Arial" w:cs="Arial"/>
                <w:sz w:val="24"/>
                <w:szCs w:val="24"/>
                <w:u w:val="single"/>
              </w:rPr>
            </w:pPr>
          </w:p>
          <w:p w:rsidR="00F04283" w:rsidRPr="00F04283" w:rsidRDefault="00F04283" w:rsidP="00F04283">
            <w:pPr>
              <w:rPr>
                <w:rFonts w:ascii="Arial" w:hAnsi="Arial" w:cs="Arial"/>
                <w:sz w:val="24"/>
                <w:szCs w:val="24"/>
                <w:u w:val="single"/>
              </w:rPr>
            </w:pP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 объекты пожарной охраны (гидранты, резервуары, противопожарные водоемы);</w:t>
            </w:r>
          </w:p>
          <w:p w:rsidR="00F04283" w:rsidRPr="00F04283" w:rsidRDefault="00F04283" w:rsidP="00F04283">
            <w:pPr>
              <w:rPr>
                <w:rFonts w:ascii="Arial" w:hAnsi="Arial" w:cs="Arial"/>
                <w:sz w:val="24"/>
                <w:szCs w:val="24"/>
              </w:rPr>
            </w:pPr>
            <w:r w:rsidRPr="00F04283">
              <w:rPr>
                <w:rFonts w:ascii="Arial" w:hAnsi="Arial" w:cs="Arial"/>
                <w:sz w:val="24"/>
                <w:szCs w:val="24"/>
              </w:rPr>
              <w:t>площадки для сбора мусора;</w:t>
            </w:r>
          </w:p>
          <w:p w:rsidR="00F04283" w:rsidRPr="00F04283" w:rsidRDefault="00F04283" w:rsidP="00F04283">
            <w:pPr>
              <w:rPr>
                <w:rFonts w:ascii="Arial" w:hAnsi="Arial" w:cs="Arial"/>
                <w:sz w:val="24"/>
                <w:szCs w:val="24"/>
              </w:rPr>
            </w:pPr>
            <w:r w:rsidRPr="00F04283">
              <w:rPr>
                <w:rFonts w:ascii="Arial" w:hAnsi="Arial" w:cs="Arial"/>
                <w:sz w:val="24"/>
                <w:szCs w:val="24"/>
              </w:rPr>
              <w:t>- обустройство спортивных и детских площадок, площадок отдыха.</w:t>
            </w:r>
          </w:p>
          <w:p w:rsidR="00F04283" w:rsidRPr="00F04283" w:rsidRDefault="00F04283" w:rsidP="00F04283">
            <w:pPr>
              <w:rPr>
                <w:rFonts w:ascii="Arial" w:hAnsi="Arial" w:cs="Arial"/>
                <w:sz w:val="24"/>
                <w:szCs w:val="24"/>
              </w:rPr>
            </w:pPr>
          </w:p>
        </w:tc>
      </w:tr>
      <w:tr w:rsidR="00F04283" w:rsidRPr="00F04283" w:rsidTr="00F04283">
        <w:trPr>
          <w:trHeight w:val="76"/>
        </w:trPr>
        <w:tc>
          <w:tcPr>
            <w:tcW w:w="383" w:type="pct"/>
          </w:tcPr>
          <w:p w:rsidR="00F04283" w:rsidRPr="00F04283" w:rsidRDefault="00F04283" w:rsidP="00F04283">
            <w:pPr>
              <w:rPr>
                <w:rFonts w:ascii="Arial" w:hAnsi="Arial" w:cs="Arial"/>
                <w:sz w:val="24"/>
                <w:szCs w:val="24"/>
              </w:rPr>
            </w:pPr>
            <w:proofErr w:type="gramStart"/>
            <w:r w:rsidRPr="00F04283">
              <w:rPr>
                <w:rFonts w:ascii="Arial" w:hAnsi="Arial" w:cs="Arial"/>
                <w:sz w:val="24"/>
                <w:szCs w:val="24"/>
              </w:rPr>
              <w:lastRenderedPageBreak/>
              <w:t>ЖС,ЖС</w:t>
            </w:r>
            <w:proofErr w:type="gramEnd"/>
            <w:r w:rsidRPr="00F04283">
              <w:rPr>
                <w:rFonts w:ascii="Arial" w:hAnsi="Arial" w:cs="Arial"/>
                <w:sz w:val="24"/>
                <w:szCs w:val="24"/>
              </w:rPr>
              <w:t xml:space="preserve"> (</w:t>
            </w:r>
            <w:proofErr w:type="spellStart"/>
            <w:r w:rsidRPr="00F04283">
              <w:rPr>
                <w:rFonts w:ascii="Arial" w:hAnsi="Arial" w:cs="Arial"/>
                <w:sz w:val="24"/>
                <w:szCs w:val="24"/>
              </w:rPr>
              <w:t>персп</w:t>
            </w:r>
            <w:proofErr w:type="spellEnd"/>
            <w:r w:rsidRPr="00F04283">
              <w:rPr>
                <w:rFonts w:ascii="Arial" w:hAnsi="Arial" w:cs="Arial"/>
                <w:sz w:val="24"/>
                <w:szCs w:val="24"/>
              </w:rPr>
              <w:t>)</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 xml:space="preserve">зона застройки </w:t>
            </w:r>
            <w:proofErr w:type="spellStart"/>
            <w:r w:rsidRPr="00F04283">
              <w:rPr>
                <w:rFonts w:ascii="Arial" w:hAnsi="Arial" w:cs="Arial"/>
                <w:sz w:val="24"/>
                <w:szCs w:val="24"/>
              </w:rPr>
              <w:t>среднеэтаж</w:t>
            </w:r>
            <w:proofErr w:type="spellEnd"/>
            <w:r w:rsidRPr="00F04283">
              <w:rPr>
                <w:rFonts w:ascii="Arial" w:hAnsi="Arial" w:cs="Arial"/>
                <w:sz w:val="24"/>
                <w:szCs w:val="24"/>
              </w:rPr>
              <w:t>-</w:t>
            </w:r>
          </w:p>
          <w:p w:rsidR="00F04283" w:rsidRPr="00F04283" w:rsidRDefault="00F04283" w:rsidP="00F04283">
            <w:pPr>
              <w:rPr>
                <w:rFonts w:ascii="Arial" w:hAnsi="Arial" w:cs="Arial"/>
                <w:sz w:val="24"/>
                <w:szCs w:val="24"/>
              </w:rPr>
            </w:pPr>
            <w:proofErr w:type="spellStart"/>
            <w:r w:rsidRPr="00F04283">
              <w:rPr>
                <w:rFonts w:ascii="Arial" w:hAnsi="Arial" w:cs="Arial"/>
                <w:sz w:val="24"/>
                <w:szCs w:val="24"/>
              </w:rPr>
              <w:t>ными</w:t>
            </w:r>
            <w:proofErr w:type="spellEnd"/>
            <w:r w:rsidRPr="00F04283">
              <w:rPr>
                <w:rFonts w:ascii="Arial" w:hAnsi="Arial" w:cs="Arial"/>
                <w:sz w:val="24"/>
                <w:szCs w:val="24"/>
              </w:rPr>
              <w:t xml:space="preserve"> жилыми домами </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tc>
        <w:tc>
          <w:tcPr>
            <w:tcW w:w="1450" w:type="pct"/>
          </w:tcPr>
          <w:p w:rsidR="00F04283" w:rsidRPr="00F04283" w:rsidRDefault="00F04283" w:rsidP="00F04283">
            <w:pPr>
              <w:rPr>
                <w:rFonts w:ascii="Arial" w:hAnsi="Arial" w:cs="Arial"/>
                <w:sz w:val="24"/>
                <w:szCs w:val="24"/>
                <w:u w:val="single"/>
              </w:rPr>
            </w:pPr>
            <w:proofErr w:type="spellStart"/>
            <w:r w:rsidRPr="00F04283">
              <w:rPr>
                <w:rFonts w:ascii="Arial" w:hAnsi="Arial" w:cs="Arial"/>
                <w:sz w:val="24"/>
                <w:szCs w:val="24"/>
                <w:u w:val="single"/>
              </w:rPr>
              <w:lastRenderedPageBreak/>
              <w:t>Среднеэтажная</w:t>
            </w:r>
            <w:proofErr w:type="spellEnd"/>
            <w:r w:rsidRPr="00F04283">
              <w:rPr>
                <w:rFonts w:ascii="Arial" w:hAnsi="Arial" w:cs="Arial"/>
                <w:sz w:val="24"/>
                <w:szCs w:val="24"/>
                <w:u w:val="single"/>
              </w:rPr>
              <w:t xml:space="preserve"> жилая застройка:</w:t>
            </w:r>
          </w:p>
          <w:p w:rsidR="00F04283" w:rsidRPr="00F04283" w:rsidRDefault="00F04283" w:rsidP="00F04283">
            <w:pPr>
              <w:rPr>
                <w:rFonts w:ascii="Arial" w:hAnsi="Arial" w:cs="Arial"/>
                <w:sz w:val="24"/>
                <w:szCs w:val="24"/>
              </w:rPr>
            </w:pPr>
            <w:r w:rsidRPr="00F04283">
              <w:rPr>
                <w:rFonts w:ascii="Arial" w:hAnsi="Arial" w:cs="Arial"/>
                <w:sz w:val="24"/>
                <w:szCs w:val="24"/>
              </w:rPr>
              <w:t>- жилые дома высотой не выше восьми надземных этажей, разделенных на две и более квартиры;</w:t>
            </w:r>
          </w:p>
          <w:p w:rsidR="00F04283" w:rsidRPr="00F04283" w:rsidRDefault="00F04283" w:rsidP="00F04283">
            <w:pPr>
              <w:rPr>
                <w:rFonts w:ascii="Arial" w:hAnsi="Arial" w:cs="Arial"/>
                <w:sz w:val="24"/>
                <w:szCs w:val="24"/>
              </w:rPr>
            </w:pPr>
            <w:r w:rsidRPr="00F04283">
              <w:rPr>
                <w:rFonts w:ascii="Arial" w:hAnsi="Arial" w:cs="Arial"/>
                <w:sz w:val="24"/>
                <w:szCs w:val="24"/>
              </w:rPr>
              <w:t>- благоустройство и озеленение;</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подземных гаражей и автостоянок;</w:t>
            </w:r>
          </w:p>
          <w:p w:rsidR="00F04283" w:rsidRPr="00F04283" w:rsidRDefault="00F04283" w:rsidP="00F04283">
            <w:pPr>
              <w:rPr>
                <w:rFonts w:ascii="Arial" w:hAnsi="Arial" w:cs="Arial"/>
                <w:sz w:val="24"/>
                <w:szCs w:val="24"/>
              </w:rPr>
            </w:pPr>
            <w:r w:rsidRPr="00F04283">
              <w:rPr>
                <w:rFonts w:ascii="Arial" w:hAnsi="Arial" w:cs="Arial"/>
                <w:sz w:val="24"/>
                <w:szCs w:val="24"/>
              </w:rPr>
              <w:t>-обустройство спортивных и детских площадок, площадок отдыха;</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r w:rsidRPr="00F04283">
              <w:rPr>
                <w:rFonts w:ascii="Arial" w:hAnsi="Arial" w:cs="Arial"/>
                <w:sz w:val="24"/>
                <w:szCs w:val="24"/>
              </w:rPr>
              <w:t>Малоэтажная многоквартирная жилая застройка;</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r w:rsidRPr="00F04283">
              <w:rPr>
                <w:rFonts w:ascii="Arial" w:hAnsi="Arial" w:cs="Arial"/>
                <w:sz w:val="24"/>
                <w:szCs w:val="24"/>
              </w:rPr>
              <w:t>Блокированная жилая застройка;</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u w:val="single"/>
              </w:rPr>
            </w:pPr>
            <w:r w:rsidRPr="00F04283">
              <w:rPr>
                <w:rFonts w:ascii="Arial" w:hAnsi="Arial" w:cs="Arial"/>
                <w:sz w:val="24"/>
                <w:szCs w:val="24"/>
                <w:u w:val="single"/>
              </w:rPr>
              <w:t>Коммунальное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 котельные, водозаборы, очистные сооружения, насосные станции, водопроводы, линии электропередачи, </w:t>
            </w:r>
            <w:r w:rsidRPr="00F04283">
              <w:rPr>
                <w:rFonts w:ascii="Arial" w:hAnsi="Arial" w:cs="Arial"/>
                <w:sz w:val="24"/>
                <w:szCs w:val="24"/>
              </w:rPr>
              <w:lastRenderedPageBreak/>
              <w:t>трансформаторные подстанции, газопроводы, линии связи, канализация;</w:t>
            </w:r>
          </w:p>
          <w:p w:rsidR="00F04283" w:rsidRPr="00F04283" w:rsidRDefault="00F04283" w:rsidP="00F04283">
            <w:pPr>
              <w:rPr>
                <w:rFonts w:ascii="Arial" w:hAnsi="Arial" w:cs="Arial"/>
                <w:sz w:val="24"/>
                <w:szCs w:val="24"/>
              </w:rPr>
            </w:pPr>
            <w:r w:rsidRPr="00F04283">
              <w:rPr>
                <w:rFonts w:ascii="Arial" w:hAnsi="Arial" w:cs="Arial"/>
                <w:sz w:val="24"/>
                <w:szCs w:val="24"/>
              </w:rPr>
              <w:t>- телефонные станции;</w:t>
            </w:r>
          </w:p>
          <w:p w:rsidR="00F04283" w:rsidRPr="00F04283" w:rsidRDefault="00F04283" w:rsidP="00F04283">
            <w:pPr>
              <w:rPr>
                <w:rFonts w:ascii="Arial" w:hAnsi="Arial" w:cs="Arial"/>
                <w:sz w:val="24"/>
                <w:szCs w:val="24"/>
              </w:rPr>
            </w:pPr>
            <w:r w:rsidRPr="00F04283">
              <w:rPr>
                <w:rFonts w:ascii="Arial" w:hAnsi="Arial" w:cs="Arial"/>
                <w:sz w:val="24"/>
                <w:szCs w:val="24"/>
              </w:rPr>
              <w:t>- здания или помещения, предназначенные для приема населения и организаций в связи с предоставлением им коммунальных услуг.</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r w:rsidRPr="00F04283">
              <w:rPr>
                <w:rFonts w:ascii="Arial" w:hAnsi="Arial" w:cs="Arial"/>
                <w:sz w:val="24"/>
                <w:szCs w:val="24"/>
              </w:rPr>
              <w:t>Бытовое обслуживание;</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r w:rsidRPr="00F04283">
              <w:rPr>
                <w:rFonts w:ascii="Arial" w:hAnsi="Arial" w:cs="Arial"/>
                <w:sz w:val="24"/>
                <w:szCs w:val="24"/>
              </w:rPr>
              <w:t>Дошкольное, начальное и среднее общее образование;</w:t>
            </w:r>
          </w:p>
          <w:p w:rsidR="00F04283" w:rsidRPr="00F04283" w:rsidRDefault="00F04283" w:rsidP="00F04283">
            <w:pPr>
              <w:rPr>
                <w:rFonts w:ascii="Arial" w:hAnsi="Arial" w:cs="Arial"/>
                <w:sz w:val="24"/>
                <w:szCs w:val="24"/>
                <w:u w:val="single"/>
              </w:rPr>
            </w:pPr>
            <w:r w:rsidRPr="00F04283">
              <w:rPr>
                <w:rFonts w:ascii="Arial" w:hAnsi="Arial" w:cs="Arial"/>
                <w:sz w:val="24"/>
                <w:szCs w:val="24"/>
                <w:u w:val="single"/>
              </w:rPr>
              <w:t xml:space="preserve"> </w:t>
            </w:r>
          </w:p>
          <w:p w:rsidR="00F04283" w:rsidRPr="00F04283" w:rsidRDefault="00F04283" w:rsidP="00F04283">
            <w:pPr>
              <w:rPr>
                <w:rFonts w:ascii="Arial" w:hAnsi="Arial" w:cs="Arial"/>
                <w:sz w:val="24"/>
                <w:szCs w:val="24"/>
                <w:u w:val="single"/>
              </w:rPr>
            </w:pPr>
            <w:r w:rsidRPr="00F04283">
              <w:rPr>
                <w:rFonts w:ascii="Arial" w:hAnsi="Arial" w:cs="Arial"/>
                <w:sz w:val="24"/>
                <w:szCs w:val="24"/>
                <w:u w:val="single"/>
              </w:rPr>
              <w:t>Спорт:</w:t>
            </w:r>
          </w:p>
          <w:p w:rsidR="00F04283" w:rsidRPr="00F04283" w:rsidRDefault="00F04283" w:rsidP="00F04283">
            <w:pPr>
              <w:rPr>
                <w:rFonts w:ascii="Arial" w:hAnsi="Arial" w:cs="Arial"/>
                <w:sz w:val="24"/>
                <w:szCs w:val="24"/>
              </w:rPr>
            </w:pPr>
            <w:r w:rsidRPr="00F04283">
              <w:rPr>
                <w:rFonts w:ascii="Arial" w:hAnsi="Arial" w:cs="Arial"/>
                <w:sz w:val="24"/>
                <w:szCs w:val="24"/>
              </w:rPr>
              <w:t>-спортивные клубы;</w:t>
            </w:r>
          </w:p>
          <w:p w:rsidR="00F04283" w:rsidRPr="00F04283" w:rsidRDefault="00F04283" w:rsidP="00F04283">
            <w:pPr>
              <w:rPr>
                <w:rFonts w:ascii="Arial" w:hAnsi="Arial" w:cs="Arial"/>
                <w:sz w:val="24"/>
                <w:szCs w:val="24"/>
              </w:rPr>
            </w:pPr>
            <w:r w:rsidRPr="00F04283">
              <w:rPr>
                <w:rFonts w:ascii="Arial" w:hAnsi="Arial" w:cs="Arial"/>
                <w:sz w:val="24"/>
                <w:szCs w:val="24"/>
              </w:rPr>
              <w:t>-спортивные залы;</w:t>
            </w:r>
          </w:p>
          <w:p w:rsidR="00F04283" w:rsidRPr="00F04283" w:rsidRDefault="00F04283" w:rsidP="00F04283">
            <w:pPr>
              <w:rPr>
                <w:rFonts w:ascii="Arial" w:hAnsi="Arial" w:cs="Arial"/>
                <w:sz w:val="24"/>
                <w:szCs w:val="24"/>
              </w:rPr>
            </w:pPr>
            <w:r w:rsidRPr="00F04283">
              <w:rPr>
                <w:rFonts w:ascii="Arial" w:hAnsi="Arial" w:cs="Arial"/>
                <w:sz w:val="24"/>
                <w:szCs w:val="24"/>
              </w:rPr>
              <w:t>-бассейны.</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r w:rsidRPr="00F04283">
              <w:rPr>
                <w:rFonts w:ascii="Arial" w:hAnsi="Arial" w:cs="Arial"/>
                <w:sz w:val="24"/>
                <w:szCs w:val="24"/>
              </w:rPr>
              <w:t>Для индивидуального жилищного строительства(**);</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r w:rsidRPr="00F04283">
              <w:rPr>
                <w:rFonts w:ascii="Arial" w:hAnsi="Arial" w:cs="Arial"/>
                <w:sz w:val="24"/>
                <w:szCs w:val="24"/>
              </w:rPr>
              <w:t>Магазины(**);</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r w:rsidRPr="00F04283">
              <w:rPr>
                <w:rFonts w:ascii="Arial" w:hAnsi="Arial" w:cs="Arial"/>
                <w:sz w:val="24"/>
                <w:szCs w:val="24"/>
              </w:rPr>
              <w:t xml:space="preserve">Объекты гаражного назначения(**); </w:t>
            </w:r>
          </w:p>
          <w:p w:rsidR="00F04283" w:rsidRPr="00F04283" w:rsidRDefault="00F04283" w:rsidP="00F04283">
            <w:pPr>
              <w:rPr>
                <w:rFonts w:ascii="Arial" w:hAnsi="Arial" w:cs="Arial"/>
                <w:sz w:val="24"/>
                <w:szCs w:val="24"/>
              </w:rPr>
            </w:pPr>
            <w:r w:rsidRPr="00F04283">
              <w:rPr>
                <w:rFonts w:ascii="Arial" w:hAnsi="Arial" w:cs="Arial"/>
                <w:sz w:val="24"/>
                <w:szCs w:val="24"/>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506" w:type="pct"/>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Для индивидуального жилищного строительства;</w:t>
            </w:r>
          </w:p>
          <w:p w:rsidR="00F04283" w:rsidRPr="00F04283" w:rsidRDefault="00F04283" w:rsidP="00F04283">
            <w:pPr>
              <w:rPr>
                <w:rFonts w:ascii="Arial" w:hAnsi="Arial" w:cs="Arial"/>
                <w:sz w:val="24"/>
                <w:szCs w:val="24"/>
              </w:rPr>
            </w:pPr>
            <w:r w:rsidRPr="00F04283">
              <w:rPr>
                <w:rFonts w:ascii="Arial" w:hAnsi="Arial" w:cs="Arial"/>
                <w:sz w:val="24"/>
                <w:szCs w:val="24"/>
              </w:rPr>
              <w:t>Обслуживание жилой застройки;</w:t>
            </w:r>
          </w:p>
          <w:p w:rsidR="00F04283" w:rsidRPr="00F04283" w:rsidRDefault="00F04283" w:rsidP="00F04283">
            <w:pPr>
              <w:rPr>
                <w:rFonts w:ascii="Arial" w:hAnsi="Arial" w:cs="Arial"/>
                <w:sz w:val="24"/>
                <w:szCs w:val="24"/>
              </w:rPr>
            </w:pPr>
            <w:r w:rsidRPr="00F04283">
              <w:rPr>
                <w:rFonts w:ascii="Arial" w:hAnsi="Arial" w:cs="Arial"/>
                <w:sz w:val="24"/>
                <w:szCs w:val="24"/>
              </w:rPr>
              <w:t>Магазины;</w:t>
            </w:r>
          </w:p>
          <w:p w:rsidR="00F04283" w:rsidRPr="00F04283" w:rsidRDefault="00F04283" w:rsidP="00F04283">
            <w:pPr>
              <w:rPr>
                <w:rFonts w:ascii="Arial" w:hAnsi="Arial" w:cs="Arial"/>
                <w:sz w:val="24"/>
                <w:szCs w:val="24"/>
              </w:rPr>
            </w:pPr>
            <w:r w:rsidRPr="00F04283">
              <w:rPr>
                <w:rFonts w:ascii="Arial" w:hAnsi="Arial" w:cs="Arial"/>
                <w:sz w:val="24"/>
                <w:szCs w:val="24"/>
              </w:rPr>
              <w:t>Деловое управление;</w:t>
            </w:r>
          </w:p>
          <w:p w:rsidR="00F04283" w:rsidRPr="00F04283" w:rsidRDefault="00F04283" w:rsidP="00F04283">
            <w:pPr>
              <w:rPr>
                <w:rFonts w:ascii="Arial" w:hAnsi="Arial" w:cs="Arial"/>
                <w:sz w:val="24"/>
                <w:szCs w:val="24"/>
              </w:rPr>
            </w:pPr>
            <w:r w:rsidRPr="00F04283">
              <w:rPr>
                <w:rFonts w:ascii="Arial" w:hAnsi="Arial" w:cs="Arial"/>
                <w:sz w:val="24"/>
                <w:szCs w:val="24"/>
              </w:rPr>
              <w:t>Банковская и страховая деятельность;</w:t>
            </w:r>
          </w:p>
          <w:p w:rsidR="00F04283" w:rsidRPr="00F04283" w:rsidRDefault="00F04283" w:rsidP="00F04283">
            <w:pPr>
              <w:rPr>
                <w:rFonts w:ascii="Arial" w:hAnsi="Arial" w:cs="Arial"/>
                <w:sz w:val="24"/>
                <w:szCs w:val="24"/>
              </w:rPr>
            </w:pPr>
            <w:r w:rsidRPr="00F04283">
              <w:rPr>
                <w:rFonts w:ascii="Arial" w:hAnsi="Arial" w:cs="Arial"/>
                <w:sz w:val="24"/>
                <w:szCs w:val="24"/>
              </w:rPr>
              <w:t>Общественное питание;</w:t>
            </w:r>
          </w:p>
          <w:p w:rsidR="00F04283" w:rsidRPr="00F04283" w:rsidRDefault="00F04283" w:rsidP="00F04283">
            <w:pPr>
              <w:rPr>
                <w:rFonts w:ascii="Arial" w:hAnsi="Arial" w:cs="Arial"/>
                <w:sz w:val="24"/>
                <w:szCs w:val="24"/>
              </w:rPr>
            </w:pPr>
            <w:r w:rsidRPr="00F04283">
              <w:rPr>
                <w:rFonts w:ascii="Arial" w:hAnsi="Arial" w:cs="Arial"/>
                <w:sz w:val="24"/>
                <w:szCs w:val="24"/>
              </w:rPr>
              <w:t>Развлечения;</w:t>
            </w:r>
          </w:p>
          <w:p w:rsidR="00F04283" w:rsidRPr="00F04283" w:rsidRDefault="00F04283" w:rsidP="00F04283">
            <w:pPr>
              <w:rPr>
                <w:rFonts w:ascii="Arial" w:hAnsi="Arial" w:cs="Arial"/>
                <w:sz w:val="24"/>
                <w:szCs w:val="24"/>
              </w:rPr>
            </w:pPr>
            <w:r w:rsidRPr="00F04283">
              <w:rPr>
                <w:rFonts w:ascii="Arial" w:hAnsi="Arial" w:cs="Arial"/>
                <w:sz w:val="24"/>
                <w:szCs w:val="24"/>
              </w:rPr>
              <w:t>Амбулаторно-поликлиническое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Религиозное использование;</w:t>
            </w:r>
          </w:p>
          <w:p w:rsidR="00F04283" w:rsidRPr="00F04283" w:rsidRDefault="00F04283" w:rsidP="00F04283">
            <w:pPr>
              <w:rPr>
                <w:rFonts w:ascii="Arial" w:hAnsi="Arial" w:cs="Arial"/>
                <w:sz w:val="24"/>
                <w:szCs w:val="24"/>
              </w:rPr>
            </w:pPr>
            <w:r w:rsidRPr="00F04283">
              <w:rPr>
                <w:rFonts w:ascii="Arial" w:hAnsi="Arial" w:cs="Arial"/>
                <w:sz w:val="24"/>
                <w:szCs w:val="24"/>
              </w:rPr>
              <w:t>Гостиничное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Социальное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Обеспечение внутреннего правопорядка;</w:t>
            </w:r>
          </w:p>
          <w:p w:rsidR="00F04283" w:rsidRPr="00F04283" w:rsidRDefault="00F04283" w:rsidP="00F04283">
            <w:pPr>
              <w:rPr>
                <w:rFonts w:ascii="Arial" w:hAnsi="Arial" w:cs="Arial"/>
                <w:sz w:val="24"/>
                <w:szCs w:val="24"/>
              </w:rPr>
            </w:pPr>
            <w:r w:rsidRPr="00F04283">
              <w:rPr>
                <w:rFonts w:ascii="Arial" w:hAnsi="Arial" w:cs="Arial"/>
                <w:sz w:val="24"/>
                <w:szCs w:val="24"/>
              </w:rPr>
              <w:t>Обслуживание автотранспорта;</w:t>
            </w:r>
          </w:p>
          <w:p w:rsidR="00F04283" w:rsidRPr="00F04283" w:rsidRDefault="00F04283" w:rsidP="00F04283">
            <w:pPr>
              <w:rPr>
                <w:rFonts w:ascii="Arial" w:hAnsi="Arial" w:cs="Arial"/>
                <w:sz w:val="24"/>
                <w:szCs w:val="24"/>
              </w:rPr>
            </w:pPr>
            <w:r w:rsidRPr="00F04283">
              <w:rPr>
                <w:rFonts w:ascii="Arial" w:hAnsi="Arial" w:cs="Arial"/>
                <w:sz w:val="24"/>
                <w:szCs w:val="24"/>
              </w:rPr>
              <w:t>Объекты придорожного сервиса;</w:t>
            </w:r>
          </w:p>
          <w:p w:rsidR="00F04283" w:rsidRPr="00F04283" w:rsidRDefault="00F04283" w:rsidP="00F04283">
            <w:pPr>
              <w:rPr>
                <w:rFonts w:ascii="Arial" w:hAnsi="Arial" w:cs="Arial"/>
                <w:sz w:val="24"/>
                <w:szCs w:val="24"/>
              </w:rPr>
            </w:pPr>
            <w:r w:rsidRPr="00F04283">
              <w:rPr>
                <w:rFonts w:ascii="Arial" w:hAnsi="Arial" w:cs="Arial"/>
                <w:sz w:val="24"/>
                <w:szCs w:val="24"/>
              </w:rPr>
              <w:t>Объекты гаражного назначения.</w:t>
            </w:r>
          </w:p>
          <w:p w:rsidR="00F04283" w:rsidRPr="00F04283" w:rsidRDefault="00F04283" w:rsidP="00F04283">
            <w:pPr>
              <w:rPr>
                <w:rFonts w:ascii="Arial" w:hAnsi="Arial" w:cs="Arial"/>
                <w:sz w:val="24"/>
                <w:szCs w:val="24"/>
                <w:u w:val="single"/>
              </w:rPr>
            </w:pPr>
          </w:p>
          <w:p w:rsidR="00F04283" w:rsidRPr="00F04283" w:rsidRDefault="00F04283" w:rsidP="00F04283">
            <w:pPr>
              <w:rPr>
                <w:rFonts w:ascii="Arial" w:hAnsi="Arial" w:cs="Arial"/>
                <w:sz w:val="24"/>
                <w:szCs w:val="24"/>
                <w:u w:val="single"/>
              </w:rPr>
            </w:pP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t>- объекты пожарной охраны (гидранты, резервуары, противопожарные водоемы);</w:t>
            </w:r>
          </w:p>
          <w:p w:rsidR="00F04283" w:rsidRPr="00F04283" w:rsidRDefault="00F04283" w:rsidP="00F04283">
            <w:pPr>
              <w:rPr>
                <w:rFonts w:ascii="Arial" w:hAnsi="Arial" w:cs="Arial"/>
                <w:sz w:val="24"/>
                <w:szCs w:val="24"/>
              </w:rPr>
            </w:pPr>
            <w:r w:rsidRPr="00F04283">
              <w:rPr>
                <w:rFonts w:ascii="Arial" w:hAnsi="Arial" w:cs="Arial"/>
                <w:sz w:val="24"/>
                <w:szCs w:val="24"/>
              </w:rPr>
              <w:t>площадки для сбора мусора;</w:t>
            </w:r>
          </w:p>
          <w:p w:rsidR="00F04283" w:rsidRPr="00F04283" w:rsidRDefault="00F04283" w:rsidP="00F04283">
            <w:pPr>
              <w:rPr>
                <w:rFonts w:ascii="Arial" w:hAnsi="Arial" w:cs="Arial"/>
                <w:sz w:val="24"/>
                <w:szCs w:val="24"/>
              </w:rPr>
            </w:pPr>
            <w:r w:rsidRPr="00F04283">
              <w:rPr>
                <w:rFonts w:ascii="Arial" w:hAnsi="Arial" w:cs="Arial"/>
                <w:sz w:val="24"/>
                <w:szCs w:val="24"/>
              </w:rPr>
              <w:t>- обустройство спортивных и детских площадок, площадок отдыха.</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tc>
      </w:tr>
      <w:tr w:rsidR="00F04283" w:rsidRPr="00F04283" w:rsidTr="00F04283">
        <w:trPr>
          <w:trHeight w:val="3368"/>
        </w:trPr>
        <w:tc>
          <w:tcPr>
            <w:tcW w:w="383" w:type="pct"/>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ОД</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tc>
        <w:tc>
          <w:tcPr>
            <w:tcW w:w="408" w:type="pct"/>
          </w:tcPr>
          <w:p w:rsidR="00F04283" w:rsidRPr="00F04283" w:rsidRDefault="00F04283" w:rsidP="00F04283">
            <w:pPr>
              <w:rPr>
                <w:rFonts w:ascii="Arial" w:hAnsi="Arial" w:cs="Arial"/>
                <w:sz w:val="24"/>
                <w:szCs w:val="24"/>
              </w:rPr>
            </w:pPr>
            <w:proofErr w:type="gramStart"/>
            <w:r w:rsidRPr="00F04283">
              <w:rPr>
                <w:rFonts w:ascii="Arial" w:hAnsi="Arial" w:cs="Arial"/>
                <w:sz w:val="24"/>
                <w:szCs w:val="24"/>
                <w:lang w:eastAsia="ar-SA"/>
              </w:rPr>
              <w:t>зона</w:t>
            </w:r>
            <w:proofErr w:type="gramEnd"/>
            <w:r w:rsidRPr="00F04283">
              <w:rPr>
                <w:rFonts w:ascii="Arial" w:hAnsi="Arial" w:cs="Arial"/>
                <w:sz w:val="24"/>
                <w:szCs w:val="24"/>
                <w:lang w:eastAsia="ar-SA"/>
              </w:rPr>
              <w:t xml:space="preserve"> делового, </w:t>
            </w:r>
          </w:p>
          <w:p w:rsidR="00F04283" w:rsidRPr="00F04283" w:rsidRDefault="00F04283" w:rsidP="00F04283">
            <w:pPr>
              <w:rPr>
                <w:rFonts w:ascii="Arial" w:hAnsi="Arial" w:cs="Arial"/>
                <w:sz w:val="24"/>
                <w:szCs w:val="24"/>
                <w:lang w:eastAsia="ar-SA"/>
              </w:rPr>
            </w:pPr>
            <w:r w:rsidRPr="00F04283">
              <w:rPr>
                <w:rFonts w:ascii="Arial" w:hAnsi="Arial" w:cs="Arial"/>
                <w:sz w:val="24"/>
                <w:szCs w:val="24"/>
                <w:lang w:eastAsia="ar-SA"/>
              </w:rPr>
              <w:t>коммерческого, общественного, социального и коммунально-бытового назначения</w:t>
            </w: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lang w:eastAsia="ar-SA"/>
              </w:rPr>
            </w:pPr>
          </w:p>
          <w:p w:rsidR="00F04283" w:rsidRPr="00F04283" w:rsidRDefault="00F04283" w:rsidP="00F04283">
            <w:pPr>
              <w:rPr>
                <w:rFonts w:ascii="Arial" w:hAnsi="Arial" w:cs="Arial"/>
                <w:sz w:val="24"/>
                <w:szCs w:val="24"/>
              </w:rPr>
            </w:pPr>
          </w:p>
        </w:tc>
        <w:tc>
          <w:tcPr>
            <w:tcW w:w="1450" w:type="pct"/>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Деловое управление;</w:t>
            </w:r>
          </w:p>
          <w:p w:rsidR="00F04283" w:rsidRPr="00F04283" w:rsidRDefault="00F04283" w:rsidP="00F04283">
            <w:pPr>
              <w:rPr>
                <w:rFonts w:ascii="Arial" w:hAnsi="Arial" w:cs="Arial"/>
                <w:sz w:val="24"/>
                <w:szCs w:val="24"/>
              </w:rPr>
            </w:pPr>
            <w:r w:rsidRPr="00F04283">
              <w:rPr>
                <w:rFonts w:ascii="Arial" w:hAnsi="Arial" w:cs="Arial"/>
                <w:sz w:val="24"/>
                <w:szCs w:val="24"/>
              </w:rPr>
              <w:t>Банковская и страховая деятельность;</w:t>
            </w:r>
          </w:p>
          <w:p w:rsidR="00F04283" w:rsidRPr="00F04283" w:rsidRDefault="00F04283" w:rsidP="00F04283">
            <w:pPr>
              <w:rPr>
                <w:rFonts w:ascii="Arial" w:hAnsi="Arial" w:cs="Arial"/>
                <w:sz w:val="24"/>
                <w:szCs w:val="24"/>
              </w:rPr>
            </w:pPr>
            <w:r w:rsidRPr="00F04283">
              <w:rPr>
                <w:rFonts w:ascii="Arial" w:hAnsi="Arial" w:cs="Arial"/>
                <w:sz w:val="24"/>
                <w:szCs w:val="24"/>
              </w:rPr>
              <w:t>Общественное управление;</w:t>
            </w:r>
          </w:p>
          <w:p w:rsidR="00F04283" w:rsidRPr="00F04283" w:rsidRDefault="00F04283" w:rsidP="00F04283">
            <w:pPr>
              <w:rPr>
                <w:rFonts w:ascii="Arial" w:hAnsi="Arial" w:cs="Arial"/>
                <w:sz w:val="24"/>
                <w:szCs w:val="24"/>
              </w:rPr>
            </w:pPr>
            <w:r w:rsidRPr="00F04283">
              <w:rPr>
                <w:rFonts w:ascii="Arial" w:hAnsi="Arial" w:cs="Arial"/>
                <w:sz w:val="24"/>
                <w:szCs w:val="24"/>
              </w:rPr>
              <w:t>Социальное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Бытовое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Коммунальное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Объекты торговли (торговые центры, торгово-развлекательные центры (комплексы);</w:t>
            </w:r>
          </w:p>
          <w:p w:rsidR="00F04283" w:rsidRPr="00F04283" w:rsidRDefault="00F04283" w:rsidP="00F04283">
            <w:pPr>
              <w:rPr>
                <w:rFonts w:ascii="Arial" w:hAnsi="Arial" w:cs="Arial"/>
                <w:sz w:val="24"/>
                <w:szCs w:val="24"/>
              </w:rPr>
            </w:pPr>
            <w:r w:rsidRPr="00F04283">
              <w:rPr>
                <w:rFonts w:ascii="Arial" w:hAnsi="Arial" w:cs="Arial"/>
                <w:sz w:val="24"/>
                <w:szCs w:val="24"/>
              </w:rPr>
              <w:t>Развлечения;</w:t>
            </w:r>
          </w:p>
          <w:p w:rsidR="00F04283" w:rsidRPr="00F04283" w:rsidRDefault="00F04283" w:rsidP="00F04283">
            <w:pPr>
              <w:rPr>
                <w:rFonts w:ascii="Arial" w:hAnsi="Arial" w:cs="Arial"/>
                <w:sz w:val="24"/>
                <w:szCs w:val="24"/>
              </w:rPr>
            </w:pPr>
            <w:proofErr w:type="spellStart"/>
            <w:r w:rsidRPr="00F04283">
              <w:rPr>
                <w:rFonts w:ascii="Arial" w:hAnsi="Arial" w:cs="Arial"/>
                <w:sz w:val="24"/>
                <w:szCs w:val="24"/>
              </w:rPr>
              <w:t>Выставочно</w:t>
            </w:r>
            <w:proofErr w:type="spellEnd"/>
            <w:r w:rsidRPr="00F04283">
              <w:rPr>
                <w:rFonts w:ascii="Arial" w:hAnsi="Arial" w:cs="Arial"/>
                <w:sz w:val="24"/>
                <w:szCs w:val="24"/>
              </w:rPr>
              <w:t>-ярмарочная деятельность;</w:t>
            </w:r>
          </w:p>
          <w:p w:rsidR="00F04283" w:rsidRPr="00F04283" w:rsidRDefault="00F04283" w:rsidP="00F04283">
            <w:pPr>
              <w:rPr>
                <w:rFonts w:ascii="Arial" w:hAnsi="Arial" w:cs="Arial"/>
                <w:sz w:val="24"/>
                <w:szCs w:val="24"/>
              </w:rPr>
            </w:pPr>
            <w:r w:rsidRPr="00F04283">
              <w:rPr>
                <w:rFonts w:ascii="Arial" w:hAnsi="Arial" w:cs="Arial"/>
                <w:sz w:val="24"/>
                <w:szCs w:val="24"/>
              </w:rPr>
              <w:t>Рынки;</w:t>
            </w:r>
          </w:p>
          <w:p w:rsidR="00F04283" w:rsidRPr="00F04283" w:rsidRDefault="00F04283" w:rsidP="00F04283">
            <w:pPr>
              <w:rPr>
                <w:rFonts w:ascii="Arial" w:hAnsi="Arial" w:cs="Arial"/>
                <w:sz w:val="24"/>
                <w:szCs w:val="24"/>
              </w:rPr>
            </w:pPr>
            <w:r w:rsidRPr="00F04283">
              <w:rPr>
                <w:rFonts w:ascii="Arial" w:hAnsi="Arial" w:cs="Arial"/>
                <w:sz w:val="24"/>
                <w:szCs w:val="24"/>
              </w:rPr>
              <w:t>Магазины;</w:t>
            </w:r>
          </w:p>
          <w:p w:rsidR="00F04283" w:rsidRPr="00F04283" w:rsidRDefault="00F04283" w:rsidP="00F04283">
            <w:pPr>
              <w:rPr>
                <w:rFonts w:ascii="Arial" w:hAnsi="Arial" w:cs="Arial"/>
                <w:sz w:val="24"/>
                <w:szCs w:val="24"/>
              </w:rPr>
            </w:pPr>
            <w:r w:rsidRPr="00F04283">
              <w:rPr>
                <w:rFonts w:ascii="Arial" w:hAnsi="Arial" w:cs="Arial"/>
                <w:sz w:val="24"/>
                <w:szCs w:val="24"/>
              </w:rPr>
              <w:t>Обслуживание автотранспорта;</w:t>
            </w:r>
          </w:p>
          <w:p w:rsidR="00F04283" w:rsidRPr="00F04283" w:rsidRDefault="00F04283" w:rsidP="00F04283">
            <w:pPr>
              <w:rPr>
                <w:rFonts w:ascii="Arial" w:hAnsi="Arial" w:cs="Arial"/>
                <w:sz w:val="24"/>
                <w:szCs w:val="24"/>
              </w:rPr>
            </w:pPr>
            <w:r w:rsidRPr="00F04283">
              <w:rPr>
                <w:rFonts w:ascii="Arial" w:hAnsi="Arial" w:cs="Arial"/>
                <w:sz w:val="24"/>
                <w:szCs w:val="24"/>
              </w:rPr>
              <w:t>Объекты придорожного сервиса</w:t>
            </w:r>
          </w:p>
          <w:p w:rsidR="00F04283" w:rsidRPr="00F04283" w:rsidRDefault="00F04283" w:rsidP="00F04283">
            <w:pPr>
              <w:rPr>
                <w:rFonts w:ascii="Arial" w:hAnsi="Arial" w:cs="Arial"/>
                <w:sz w:val="24"/>
                <w:szCs w:val="24"/>
              </w:rPr>
            </w:pPr>
            <w:r w:rsidRPr="00F04283">
              <w:rPr>
                <w:rFonts w:ascii="Arial" w:hAnsi="Arial" w:cs="Arial"/>
                <w:sz w:val="24"/>
                <w:szCs w:val="24"/>
              </w:rPr>
              <w:t>Общественное питание;</w:t>
            </w:r>
          </w:p>
          <w:p w:rsidR="00F04283" w:rsidRPr="00F04283" w:rsidRDefault="00F04283" w:rsidP="00F04283">
            <w:pPr>
              <w:rPr>
                <w:rFonts w:ascii="Arial" w:hAnsi="Arial" w:cs="Arial"/>
                <w:sz w:val="24"/>
                <w:szCs w:val="24"/>
              </w:rPr>
            </w:pPr>
            <w:r w:rsidRPr="00F04283">
              <w:rPr>
                <w:rFonts w:ascii="Arial" w:hAnsi="Arial" w:cs="Arial"/>
                <w:sz w:val="24"/>
                <w:szCs w:val="24"/>
              </w:rPr>
              <w:t>Гостиничное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Культурное развитие;</w:t>
            </w:r>
          </w:p>
          <w:p w:rsidR="00F04283" w:rsidRPr="00F04283" w:rsidRDefault="00F04283" w:rsidP="00F04283">
            <w:pPr>
              <w:rPr>
                <w:rFonts w:ascii="Arial" w:hAnsi="Arial" w:cs="Arial"/>
                <w:sz w:val="24"/>
                <w:szCs w:val="24"/>
              </w:rPr>
            </w:pPr>
            <w:r w:rsidRPr="00F04283">
              <w:rPr>
                <w:rFonts w:ascii="Arial" w:hAnsi="Arial" w:cs="Arial"/>
                <w:sz w:val="24"/>
                <w:szCs w:val="24"/>
              </w:rPr>
              <w:t>Религиозное использование;</w:t>
            </w:r>
          </w:p>
          <w:p w:rsidR="00F04283" w:rsidRPr="00F04283" w:rsidRDefault="00F04283" w:rsidP="00F04283">
            <w:pPr>
              <w:rPr>
                <w:rFonts w:ascii="Arial" w:hAnsi="Arial" w:cs="Arial"/>
                <w:sz w:val="24"/>
                <w:szCs w:val="24"/>
              </w:rPr>
            </w:pPr>
            <w:r w:rsidRPr="00F04283">
              <w:rPr>
                <w:rFonts w:ascii="Arial" w:hAnsi="Arial" w:cs="Arial"/>
                <w:sz w:val="24"/>
                <w:szCs w:val="24"/>
              </w:rPr>
              <w:t>Обеспечение внутреннего правопорядка;</w:t>
            </w:r>
          </w:p>
          <w:p w:rsidR="00F04283" w:rsidRPr="00F04283" w:rsidRDefault="00F04283" w:rsidP="00F04283">
            <w:pPr>
              <w:rPr>
                <w:rFonts w:ascii="Arial" w:hAnsi="Arial" w:cs="Arial"/>
                <w:sz w:val="24"/>
                <w:szCs w:val="24"/>
                <w:u w:val="single"/>
              </w:rPr>
            </w:pPr>
            <w:r w:rsidRPr="00F04283">
              <w:rPr>
                <w:rFonts w:ascii="Arial" w:hAnsi="Arial" w:cs="Arial"/>
                <w:sz w:val="24"/>
                <w:szCs w:val="24"/>
                <w:u w:val="single"/>
              </w:rPr>
              <w:t>Образование и просвещение:</w:t>
            </w:r>
          </w:p>
          <w:p w:rsidR="00F04283" w:rsidRPr="00F04283" w:rsidRDefault="00F04283" w:rsidP="00F04283">
            <w:pPr>
              <w:rPr>
                <w:rFonts w:ascii="Arial" w:hAnsi="Arial" w:cs="Arial"/>
                <w:sz w:val="24"/>
                <w:szCs w:val="24"/>
              </w:rPr>
            </w:pPr>
            <w:r w:rsidRPr="00F04283">
              <w:rPr>
                <w:rFonts w:ascii="Arial" w:hAnsi="Arial" w:cs="Arial"/>
                <w:sz w:val="24"/>
                <w:szCs w:val="24"/>
              </w:rPr>
              <w:t>-детские ясли, детские сады;</w:t>
            </w:r>
          </w:p>
          <w:p w:rsidR="00F04283" w:rsidRPr="00F04283" w:rsidRDefault="00F04283" w:rsidP="00F04283">
            <w:pPr>
              <w:rPr>
                <w:rFonts w:ascii="Arial" w:hAnsi="Arial" w:cs="Arial"/>
                <w:sz w:val="24"/>
                <w:szCs w:val="24"/>
              </w:rPr>
            </w:pPr>
            <w:r w:rsidRPr="00F04283">
              <w:rPr>
                <w:rFonts w:ascii="Arial" w:hAnsi="Arial" w:cs="Arial"/>
                <w:sz w:val="24"/>
                <w:szCs w:val="24"/>
              </w:rPr>
              <w:t>-школы, лицеи, гимназии;</w:t>
            </w:r>
          </w:p>
          <w:p w:rsidR="00F04283" w:rsidRPr="00F04283" w:rsidRDefault="00F04283" w:rsidP="00F04283">
            <w:pPr>
              <w:rPr>
                <w:rFonts w:ascii="Arial" w:hAnsi="Arial" w:cs="Arial"/>
                <w:sz w:val="24"/>
                <w:szCs w:val="24"/>
              </w:rPr>
            </w:pPr>
            <w:r w:rsidRPr="00F04283">
              <w:rPr>
                <w:rFonts w:ascii="Arial" w:hAnsi="Arial" w:cs="Arial"/>
                <w:sz w:val="24"/>
                <w:szCs w:val="24"/>
              </w:rPr>
              <w:t>-образовательные кружки;</w:t>
            </w:r>
          </w:p>
          <w:p w:rsidR="00F04283" w:rsidRPr="00F04283" w:rsidRDefault="00F04283" w:rsidP="00F04283">
            <w:pPr>
              <w:rPr>
                <w:rFonts w:ascii="Arial" w:hAnsi="Arial" w:cs="Arial"/>
                <w:sz w:val="24"/>
                <w:szCs w:val="24"/>
              </w:rPr>
            </w:pPr>
            <w:r w:rsidRPr="00F04283">
              <w:rPr>
                <w:rFonts w:ascii="Arial" w:hAnsi="Arial" w:cs="Arial"/>
                <w:sz w:val="24"/>
                <w:szCs w:val="24"/>
              </w:rPr>
              <w:t>-художественные, музыкальные школы и училища;</w:t>
            </w:r>
          </w:p>
          <w:p w:rsidR="00F04283" w:rsidRPr="00F04283" w:rsidRDefault="00F04283" w:rsidP="00F04283">
            <w:pPr>
              <w:rPr>
                <w:rFonts w:ascii="Arial" w:hAnsi="Arial" w:cs="Arial"/>
                <w:sz w:val="24"/>
                <w:szCs w:val="24"/>
              </w:rPr>
            </w:pPr>
            <w:r w:rsidRPr="00F04283">
              <w:rPr>
                <w:rFonts w:ascii="Arial" w:hAnsi="Arial" w:cs="Arial"/>
                <w:sz w:val="24"/>
                <w:szCs w:val="24"/>
              </w:rPr>
              <w:t>-профессиональные технические училища, колледжи;</w:t>
            </w:r>
          </w:p>
          <w:p w:rsidR="00F04283" w:rsidRPr="00F04283" w:rsidRDefault="00F04283" w:rsidP="00F04283">
            <w:pPr>
              <w:rPr>
                <w:rFonts w:ascii="Arial" w:hAnsi="Arial" w:cs="Arial"/>
                <w:sz w:val="24"/>
                <w:szCs w:val="24"/>
              </w:rPr>
            </w:pPr>
            <w:r w:rsidRPr="00F04283">
              <w:rPr>
                <w:rFonts w:ascii="Arial" w:hAnsi="Arial" w:cs="Arial"/>
                <w:sz w:val="24"/>
                <w:szCs w:val="24"/>
              </w:rPr>
              <w:t>-общества знаний;</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-организации по переподготовке и повышению квалификации специалистов и иные организации, осуществляющие деятельность по </w:t>
            </w:r>
            <w:r w:rsidRPr="00F04283">
              <w:rPr>
                <w:rFonts w:ascii="Arial" w:hAnsi="Arial" w:cs="Arial"/>
                <w:sz w:val="24"/>
                <w:szCs w:val="24"/>
              </w:rPr>
              <w:lastRenderedPageBreak/>
              <w:t>воспитанию, образованию и просвещению;</w:t>
            </w:r>
          </w:p>
          <w:p w:rsidR="00F04283" w:rsidRPr="00F04283" w:rsidRDefault="00F04283" w:rsidP="00F04283">
            <w:pPr>
              <w:rPr>
                <w:rFonts w:ascii="Arial" w:hAnsi="Arial" w:cs="Arial"/>
                <w:sz w:val="24"/>
                <w:szCs w:val="24"/>
                <w:u w:val="single"/>
              </w:rPr>
            </w:pPr>
            <w:r w:rsidRPr="00F04283">
              <w:rPr>
                <w:rFonts w:ascii="Arial" w:hAnsi="Arial" w:cs="Arial"/>
                <w:sz w:val="24"/>
                <w:szCs w:val="24"/>
                <w:u w:val="single"/>
              </w:rPr>
              <w:t>Спорт:</w:t>
            </w:r>
          </w:p>
          <w:p w:rsidR="00F04283" w:rsidRPr="00F04283" w:rsidRDefault="00F04283" w:rsidP="00F04283">
            <w:pPr>
              <w:rPr>
                <w:rFonts w:ascii="Arial" w:hAnsi="Arial" w:cs="Arial"/>
                <w:sz w:val="24"/>
                <w:szCs w:val="24"/>
              </w:rPr>
            </w:pPr>
            <w:r w:rsidRPr="00F04283">
              <w:rPr>
                <w:rFonts w:ascii="Arial" w:hAnsi="Arial" w:cs="Arial"/>
                <w:sz w:val="24"/>
                <w:szCs w:val="24"/>
              </w:rPr>
              <w:t>-спортивные клубы;</w:t>
            </w:r>
          </w:p>
          <w:p w:rsidR="00F04283" w:rsidRPr="00F04283" w:rsidRDefault="00F04283" w:rsidP="00F04283">
            <w:pPr>
              <w:rPr>
                <w:rFonts w:ascii="Arial" w:hAnsi="Arial" w:cs="Arial"/>
                <w:sz w:val="24"/>
                <w:szCs w:val="24"/>
              </w:rPr>
            </w:pPr>
            <w:r w:rsidRPr="00F04283">
              <w:rPr>
                <w:rFonts w:ascii="Arial" w:hAnsi="Arial" w:cs="Arial"/>
                <w:sz w:val="24"/>
                <w:szCs w:val="24"/>
              </w:rPr>
              <w:t>-спортивные залы;</w:t>
            </w:r>
          </w:p>
          <w:p w:rsidR="00F04283" w:rsidRPr="00F04283" w:rsidRDefault="00F04283" w:rsidP="00F04283">
            <w:pPr>
              <w:rPr>
                <w:rFonts w:ascii="Arial" w:hAnsi="Arial" w:cs="Arial"/>
                <w:sz w:val="24"/>
                <w:szCs w:val="24"/>
              </w:rPr>
            </w:pPr>
            <w:r w:rsidRPr="00F04283">
              <w:rPr>
                <w:rFonts w:ascii="Arial" w:hAnsi="Arial" w:cs="Arial"/>
                <w:sz w:val="24"/>
                <w:szCs w:val="24"/>
              </w:rPr>
              <w:t>-бассейны.</w:t>
            </w:r>
          </w:p>
          <w:p w:rsidR="00F04283" w:rsidRPr="00F04283" w:rsidRDefault="00F04283" w:rsidP="00F04283">
            <w:pPr>
              <w:contextualSpacing/>
              <w:rPr>
                <w:rFonts w:ascii="Arial" w:hAnsi="Arial" w:cs="Arial"/>
                <w:sz w:val="24"/>
                <w:szCs w:val="24"/>
              </w:rPr>
            </w:pPr>
            <w:r w:rsidRPr="00F04283">
              <w:rPr>
                <w:rFonts w:ascii="Arial" w:hAnsi="Arial" w:cs="Arial"/>
                <w:sz w:val="24"/>
                <w:szCs w:val="24"/>
              </w:rPr>
              <w:t>Амбулаторно-поликлиническое обслуживание;</w:t>
            </w:r>
          </w:p>
          <w:p w:rsidR="00F04283" w:rsidRPr="00F04283" w:rsidRDefault="00F04283" w:rsidP="00F04283">
            <w:pPr>
              <w:contextualSpacing/>
              <w:rPr>
                <w:rFonts w:ascii="Arial" w:hAnsi="Arial" w:cs="Arial"/>
                <w:sz w:val="24"/>
                <w:szCs w:val="24"/>
              </w:rPr>
            </w:pPr>
            <w:r w:rsidRPr="00F04283">
              <w:rPr>
                <w:rFonts w:ascii="Arial" w:hAnsi="Arial" w:cs="Arial"/>
                <w:sz w:val="24"/>
                <w:szCs w:val="24"/>
              </w:rPr>
              <w:t>Амбулаторное ветеринарное обслуживание.</w:t>
            </w:r>
          </w:p>
        </w:tc>
        <w:tc>
          <w:tcPr>
            <w:tcW w:w="1506" w:type="pct"/>
          </w:tcPr>
          <w:p w:rsidR="00F04283" w:rsidRPr="00F04283" w:rsidRDefault="00F04283" w:rsidP="00F04283">
            <w:pPr>
              <w:rPr>
                <w:rFonts w:ascii="Arial" w:hAnsi="Arial" w:cs="Arial"/>
                <w:sz w:val="24"/>
                <w:szCs w:val="24"/>
              </w:rPr>
            </w:pPr>
            <w:proofErr w:type="spellStart"/>
            <w:r w:rsidRPr="00F04283">
              <w:rPr>
                <w:rFonts w:ascii="Arial" w:hAnsi="Arial" w:cs="Arial"/>
                <w:sz w:val="24"/>
                <w:szCs w:val="24"/>
              </w:rPr>
              <w:lastRenderedPageBreak/>
              <w:t>Среднеэтажная</w:t>
            </w:r>
            <w:proofErr w:type="spellEnd"/>
            <w:r w:rsidRPr="00F04283">
              <w:rPr>
                <w:rFonts w:ascii="Arial" w:hAnsi="Arial" w:cs="Arial"/>
                <w:sz w:val="24"/>
                <w:szCs w:val="24"/>
              </w:rPr>
              <w:t xml:space="preserve"> жилая застройка;</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u w:val="single"/>
              </w:rPr>
            </w:pPr>
            <w:r w:rsidRPr="00F04283">
              <w:rPr>
                <w:rFonts w:ascii="Arial" w:hAnsi="Arial" w:cs="Arial"/>
                <w:sz w:val="24"/>
                <w:szCs w:val="24"/>
                <w:u w:val="single"/>
              </w:rPr>
              <w:t>Образование и просвещение:</w:t>
            </w:r>
          </w:p>
          <w:p w:rsidR="00F04283" w:rsidRPr="00F04283" w:rsidRDefault="00F04283" w:rsidP="00F04283">
            <w:pPr>
              <w:rPr>
                <w:rFonts w:ascii="Arial" w:hAnsi="Arial" w:cs="Arial"/>
                <w:sz w:val="24"/>
                <w:szCs w:val="24"/>
              </w:rPr>
            </w:pPr>
            <w:r w:rsidRPr="00F04283">
              <w:rPr>
                <w:rFonts w:ascii="Arial" w:hAnsi="Arial" w:cs="Arial"/>
                <w:sz w:val="24"/>
                <w:szCs w:val="24"/>
              </w:rPr>
              <w:t>-институты;</w:t>
            </w:r>
          </w:p>
          <w:p w:rsidR="00F04283" w:rsidRPr="00F04283" w:rsidRDefault="00F04283" w:rsidP="00F04283">
            <w:pPr>
              <w:rPr>
                <w:rFonts w:ascii="Arial" w:hAnsi="Arial" w:cs="Arial"/>
                <w:sz w:val="24"/>
                <w:szCs w:val="24"/>
              </w:rPr>
            </w:pPr>
            <w:r w:rsidRPr="00F04283">
              <w:rPr>
                <w:rFonts w:ascii="Arial" w:hAnsi="Arial" w:cs="Arial"/>
                <w:sz w:val="24"/>
                <w:szCs w:val="24"/>
              </w:rPr>
              <w:t>-университеты.</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r w:rsidRPr="00F04283">
              <w:rPr>
                <w:rFonts w:ascii="Arial" w:hAnsi="Arial" w:cs="Arial"/>
                <w:sz w:val="24"/>
                <w:szCs w:val="24"/>
              </w:rPr>
              <w:t>Обеспечение научной деятельности.</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r w:rsidRPr="00F04283">
              <w:rPr>
                <w:rFonts w:ascii="Arial" w:hAnsi="Arial" w:cs="Arial"/>
                <w:sz w:val="24"/>
                <w:szCs w:val="24"/>
              </w:rPr>
              <w:t>Стационарное медицинское обслуживание.</w:t>
            </w: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t>- размещение временных гаражей с несколькими стояночными местами;</w:t>
            </w:r>
          </w:p>
          <w:p w:rsidR="00F04283" w:rsidRPr="00F04283" w:rsidRDefault="00F04283" w:rsidP="00F04283">
            <w:pPr>
              <w:rPr>
                <w:rFonts w:ascii="Arial" w:hAnsi="Arial" w:cs="Arial"/>
                <w:sz w:val="24"/>
                <w:szCs w:val="24"/>
              </w:rPr>
            </w:pPr>
            <w:r w:rsidRPr="00F04283">
              <w:rPr>
                <w:rFonts w:ascii="Arial" w:hAnsi="Arial" w:cs="Arial"/>
                <w:sz w:val="24"/>
                <w:szCs w:val="24"/>
              </w:rPr>
              <w:t>- размещение временных стоянок;</w:t>
            </w:r>
          </w:p>
          <w:p w:rsidR="00F04283" w:rsidRPr="00F04283" w:rsidRDefault="00F04283" w:rsidP="00F04283">
            <w:pPr>
              <w:rPr>
                <w:rFonts w:ascii="Arial" w:hAnsi="Arial" w:cs="Arial"/>
                <w:sz w:val="24"/>
                <w:szCs w:val="24"/>
              </w:rPr>
            </w:pPr>
            <w:r w:rsidRPr="00F04283">
              <w:rPr>
                <w:rFonts w:ascii="Arial" w:hAnsi="Arial" w:cs="Arial"/>
                <w:sz w:val="24"/>
                <w:szCs w:val="24"/>
              </w:rPr>
              <w:t>- обустройство спортивных и детских площадок, площадок отдыха;</w:t>
            </w:r>
          </w:p>
          <w:p w:rsidR="00F04283" w:rsidRPr="00F04283" w:rsidRDefault="00F04283" w:rsidP="00F04283">
            <w:pPr>
              <w:rPr>
                <w:rFonts w:ascii="Arial" w:hAnsi="Arial" w:cs="Arial"/>
                <w:sz w:val="24"/>
                <w:szCs w:val="24"/>
              </w:rPr>
            </w:pPr>
            <w:r w:rsidRPr="00F04283">
              <w:rPr>
                <w:rFonts w:ascii="Arial" w:hAnsi="Arial" w:cs="Arial"/>
                <w:sz w:val="24"/>
                <w:szCs w:val="24"/>
              </w:rPr>
              <w:t>-игровая площадка;</w:t>
            </w:r>
          </w:p>
          <w:p w:rsidR="00F04283" w:rsidRPr="00F04283" w:rsidRDefault="00F04283" w:rsidP="00F04283">
            <w:pPr>
              <w:rPr>
                <w:rFonts w:ascii="Arial" w:hAnsi="Arial" w:cs="Arial"/>
                <w:sz w:val="24"/>
                <w:szCs w:val="24"/>
              </w:rPr>
            </w:pPr>
            <w:r w:rsidRPr="00F04283">
              <w:rPr>
                <w:rFonts w:ascii="Arial" w:hAnsi="Arial" w:cs="Arial"/>
                <w:sz w:val="24"/>
                <w:szCs w:val="24"/>
              </w:rPr>
              <w:t>-танцевальная площадка.</w:t>
            </w:r>
          </w:p>
        </w:tc>
      </w:tr>
      <w:tr w:rsidR="00F04283" w:rsidRPr="00F04283" w:rsidTr="00F04283">
        <w:trPr>
          <w:trHeight w:val="1378"/>
        </w:trPr>
        <w:tc>
          <w:tcPr>
            <w:tcW w:w="383" w:type="pct"/>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ОЗ</w:t>
            </w:r>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объектов здравоохранения</w:t>
            </w:r>
          </w:p>
        </w:tc>
        <w:tc>
          <w:tcPr>
            <w:tcW w:w="1450" w:type="pct"/>
          </w:tcPr>
          <w:p w:rsidR="00F04283" w:rsidRPr="00F04283" w:rsidRDefault="00F04283" w:rsidP="00F04283">
            <w:pPr>
              <w:rPr>
                <w:rFonts w:ascii="Arial" w:hAnsi="Arial" w:cs="Arial"/>
                <w:sz w:val="24"/>
                <w:szCs w:val="24"/>
              </w:rPr>
            </w:pPr>
            <w:r w:rsidRPr="00F04283">
              <w:rPr>
                <w:rFonts w:ascii="Arial" w:hAnsi="Arial" w:cs="Arial"/>
                <w:sz w:val="24"/>
                <w:szCs w:val="24"/>
              </w:rPr>
              <w:t>Здравоохранение;</w:t>
            </w:r>
          </w:p>
          <w:p w:rsidR="00F04283" w:rsidRPr="00F04283" w:rsidRDefault="00F04283" w:rsidP="00F04283">
            <w:pPr>
              <w:contextualSpacing/>
              <w:rPr>
                <w:rFonts w:ascii="Arial" w:hAnsi="Arial" w:cs="Arial"/>
                <w:sz w:val="24"/>
                <w:szCs w:val="24"/>
              </w:rPr>
            </w:pPr>
            <w:r w:rsidRPr="00F04283">
              <w:rPr>
                <w:rFonts w:ascii="Arial" w:hAnsi="Arial" w:cs="Arial"/>
                <w:sz w:val="24"/>
                <w:szCs w:val="24"/>
              </w:rPr>
              <w:t>Ветеринарное обслуживание;</w:t>
            </w:r>
          </w:p>
          <w:p w:rsidR="00F04283" w:rsidRPr="00F04283" w:rsidRDefault="00F04283" w:rsidP="00F04283">
            <w:pPr>
              <w:contextualSpacing/>
              <w:rPr>
                <w:rFonts w:ascii="Arial" w:hAnsi="Arial" w:cs="Arial"/>
                <w:sz w:val="24"/>
                <w:szCs w:val="24"/>
              </w:rPr>
            </w:pPr>
            <w:r w:rsidRPr="00F04283">
              <w:rPr>
                <w:rFonts w:ascii="Arial" w:hAnsi="Arial" w:cs="Arial"/>
                <w:sz w:val="24"/>
                <w:szCs w:val="24"/>
              </w:rPr>
              <w:t>Земельные участки (территории) общего пользования;</w:t>
            </w:r>
          </w:p>
          <w:p w:rsidR="00F04283" w:rsidRPr="00F04283" w:rsidRDefault="00F04283" w:rsidP="00F04283">
            <w:pPr>
              <w:rPr>
                <w:rFonts w:ascii="Arial" w:hAnsi="Arial" w:cs="Arial"/>
                <w:sz w:val="24"/>
                <w:szCs w:val="24"/>
              </w:rPr>
            </w:pPr>
            <w:r w:rsidRPr="00F04283">
              <w:rPr>
                <w:rFonts w:ascii="Arial" w:hAnsi="Arial" w:cs="Arial"/>
                <w:sz w:val="24"/>
                <w:szCs w:val="24"/>
              </w:rPr>
              <w:t>Коммунальное обслуживание.</w:t>
            </w:r>
          </w:p>
        </w:tc>
        <w:tc>
          <w:tcPr>
            <w:tcW w:w="1506" w:type="pct"/>
          </w:tcPr>
          <w:p w:rsidR="00F04283" w:rsidRPr="00F04283" w:rsidRDefault="00F04283" w:rsidP="00F04283">
            <w:pPr>
              <w:rPr>
                <w:rFonts w:ascii="Arial" w:hAnsi="Arial" w:cs="Arial"/>
                <w:sz w:val="24"/>
                <w:szCs w:val="24"/>
              </w:rPr>
            </w:pPr>
            <w:r w:rsidRPr="00F04283">
              <w:rPr>
                <w:rFonts w:ascii="Arial" w:hAnsi="Arial" w:cs="Arial"/>
                <w:sz w:val="24"/>
                <w:szCs w:val="24"/>
              </w:rPr>
              <w:t>Религиозное использование;</w:t>
            </w:r>
          </w:p>
          <w:p w:rsidR="00F04283" w:rsidRPr="00F04283" w:rsidRDefault="00F04283" w:rsidP="00F04283">
            <w:pPr>
              <w:rPr>
                <w:rFonts w:ascii="Arial" w:hAnsi="Arial" w:cs="Arial"/>
                <w:sz w:val="24"/>
                <w:szCs w:val="24"/>
              </w:rPr>
            </w:pPr>
            <w:r w:rsidRPr="00F04283">
              <w:rPr>
                <w:rFonts w:ascii="Arial" w:hAnsi="Arial" w:cs="Arial"/>
                <w:sz w:val="24"/>
                <w:szCs w:val="24"/>
              </w:rPr>
              <w:t>Гостиничное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Обеспечение научной деятельности.</w:t>
            </w:r>
          </w:p>
          <w:p w:rsidR="00F04283" w:rsidRPr="00F04283" w:rsidRDefault="00F04283" w:rsidP="00F04283">
            <w:pPr>
              <w:rPr>
                <w:rFonts w:ascii="Arial" w:hAnsi="Arial" w:cs="Arial"/>
                <w:sz w:val="24"/>
                <w:szCs w:val="24"/>
              </w:rPr>
            </w:pP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t>- обустройство спортивных и детских площадок, площадок отдыха</w:t>
            </w:r>
          </w:p>
          <w:p w:rsidR="00F04283" w:rsidRPr="00F04283" w:rsidRDefault="00F04283" w:rsidP="00F04283">
            <w:pPr>
              <w:rPr>
                <w:rFonts w:ascii="Arial" w:hAnsi="Arial" w:cs="Arial"/>
                <w:sz w:val="24"/>
                <w:szCs w:val="24"/>
              </w:rPr>
            </w:pPr>
            <w:r w:rsidRPr="00F04283">
              <w:rPr>
                <w:rFonts w:ascii="Arial" w:hAnsi="Arial" w:cs="Arial"/>
                <w:sz w:val="24"/>
                <w:szCs w:val="24"/>
              </w:rPr>
              <w:t>- размещение временных стоянок.</w:t>
            </w:r>
          </w:p>
          <w:p w:rsidR="00F04283" w:rsidRPr="00F04283" w:rsidRDefault="00F04283" w:rsidP="00F04283">
            <w:pPr>
              <w:rPr>
                <w:rFonts w:ascii="Arial" w:hAnsi="Arial" w:cs="Arial"/>
                <w:sz w:val="24"/>
                <w:szCs w:val="24"/>
              </w:rPr>
            </w:pPr>
          </w:p>
        </w:tc>
      </w:tr>
      <w:tr w:rsidR="00F04283" w:rsidRPr="00F04283" w:rsidTr="00F04283">
        <w:trPr>
          <w:trHeight w:val="1215"/>
        </w:trPr>
        <w:tc>
          <w:tcPr>
            <w:tcW w:w="383" w:type="pct"/>
          </w:tcPr>
          <w:p w:rsidR="00F04283" w:rsidRPr="00F04283" w:rsidRDefault="00F04283" w:rsidP="00F04283">
            <w:pPr>
              <w:rPr>
                <w:rFonts w:ascii="Arial" w:hAnsi="Arial" w:cs="Arial"/>
                <w:sz w:val="24"/>
                <w:szCs w:val="24"/>
              </w:rPr>
            </w:pPr>
            <w:r w:rsidRPr="00F04283">
              <w:rPr>
                <w:rFonts w:ascii="Arial" w:hAnsi="Arial" w:cs="Arial"/>
                <w:sz w:val="24"/>
                <w:szCs w:val="24"/>
              </w:rPr>
              <w:t>ОН</w:t>
            </w:r>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t xml:space="preserve">зона объектов образования и просвещения </w:t>
            </w:r>
          </w:p>
        </w:tc>
        <w:tc>
          <w:tcPr>
            <w:tcW w:w="1450" w:type="pct"/>
          </w:tcPr>
          <w:p w:rsidR="00F04283" w:rsidRPr="00F04283" w:rsidRDefault="00F04283" w:rsidP="00F04283">
            <w:pPr>
              <w:rPr>
                <w:rFonts w:ascii="Arial" w:hAnsi="Arial" w:cs="Arial"/>
                <w:sz w:val="24"/>
                <w:szCs w:val="24"/>
              </w:rPr>
            </w:pPr>
            <w:r w:rsidRPr="00F04283">
              <w:rPr>
                <w:rFonts w:ascii="Arial" w:hAnsi="Arial" w:cs="Arial"/>
                <w:sz w:val="24"/>
                <w:szCs w:val="24"/>
              </w:rPr>
              <w:t>Образование и просвещение;</w:t>
            </w:r>
          </w:p>
          <w:p w:rsidR="00F04283" w:rsidRPr="00F04283" w:rsidRDefault="00F04283" w:rsidP="00F04283">
            <w:pPr>
              <w:rPr>
                <w:rFonts w:ascii="Arial" w:hAnsi="Arial" w:cs="Arial"/>
                <w:sz w:val="24"/>
                <w:szCs w:val="24"/>
              </w:rPr>
            </w:pPr>
            <w:r w:rsidRPr="00F04283">
              <w:rPr>
                <w:rFonts w:ascii="Arial" w:hAnsi="Arial" w:cs="Arial"/>
                <w:sz w:val="24"/>
                <w:szCs w:val="24"/>
              </w:rPr>
              <w:t>Обеспечение научной деятельности;</w:t>
            </w:r>
          </w:p>
          <w:p w:rsidR="00F04283" w:rsidRPr="00F04283" w:rsidRDefault="00F04283" w:rsidP="00F04283">
            <w:pPr>
              <w:rPr>
                <w:rFonts w:ascii="Arial" w:hAnsi="Arial" w:cs="Arial"/>
                <w:sz w:val="24"/>
                <w:szCs w:val="24"/>
              </w:rPr>
            </w:pPr>
            <w:r w:rsidRPr="00F04283">
              <w:rPr>
                <w:rFonts w:ascii="Arial" w:hAnsi="Arial" w:cs="Arial"/>
                <w:sz w:val="24"/>
                <w:szCs w:val="24"/>
              </w:rPr>
              <w:t>Спорт;</w:t>
            </w:r>
          </w:p>
          <w:p w:rsidR="00F04283" w:rsidRPr="00F04283" w:rsidRDefault="00F04283" w:rsidP="00F04283">
            <w:pPr>
              <w:rPr>
                <w:rFonts w:ascii="Arial" w:hAnsi="Arial" w:cs="Arial"/>
                <w:sz w:val="24"/>
                <w:szCs w:val="24"/>
              </w:rPr>
            </w:pPr>
            <w:r w:rsidRPr="00F04283">
              <w:rPr>
                <w:rFonts w:ascii="Arial" w:hAnsi="Arial" w:cs="Arial"/>
                <w:sz w:val="24"/>
                <w:szCs w:val="24"/>
              </w:rPr>
              <w:t>Земельные участки (территории) общего пользования;</w:t>
            </w:r>
          </w:p>
          <w:p w:rsidR="00F04283" w:rsidRPr="00F04283" w:rsidRDefault="00F04283" w:rsidP="00F04283">
            <w:pPr>
              <w:rPr>
                <w:rFonts w:ascii="Arial" w:hAnsi="Arial" w:cs="Arial"/>
                <w:sz w:val="24"/>
                <w:szCs w:val="24"/>
              </w:rPr>
            </w:pPr>
            <w:r w:rsidRPr="00F04283">
              <w:rPr>
                <w:rFonts w:ascii="Arial" w:hAnsi="Arial" w:cs="Arial"/>
                <w:sz w:val="24"/>
                <w:szCs w:val="24"/>
              </w:rPr>
              <w:t>Коммунальное обслуживание.</w:t>
            </w:r>
          </w:p>
        </w:tc>
        <w:tc>
          <w:tcPr>
            <w:tcW w:w="1506" w:type="pct"/>
          </w:tcPr>
          <w:p w:rsidR="00F04283" w:rsidRPr="00F04283" w:rsidRDefault="00F04283" w:rsidP="00F04283">
            <w:pPr>
              <w:rPr>
                <w:rFonts w:ascii="Arial" w:hAnsi="Arial" w:cs="Arial"/>
                <w:sz w:val="24"/>
                <w:szCs w:val="24"/>
              </w:rPr>
            </w:pPr>
            <w:proofErr w:type="spellStart"/>
            <w:r w:rsidRPr="00F04283">
              <w:rPr>
                <w:rFonts w:ascii="Arial" w:hAnsi="Arial" w:cs="Arial"/>
                <w:sz w:val="24"/>
                <w:szCs w:val="24"/>
              </w:rPr>
              <w:t>Среднеэтажная</w:t>
            </w:r>
            <w:proofErr w:type="spellEnd"/>
            <w:r w:rsidRPr="00F04283">
              <w:rPr>
                <w:rFonts w:ascii="Arial" w:hAnsi="Arial" w:cs="Arial"/>
                <w:sz w:val="24"/>
                <w:szCs w:val="24"/>
              </w:rPr>
              <w:t xml:space="preserve"> жилая застройка.</w:t>
            </w: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t>- обустройство спортивных и детских площадок, площадок отдыха</w:t>
            </w:r>
          </w:p>
          <w:p w:rsidR="00F04283" w:rsidRPr="00F04283" w:rsidRDefault="00F04283" w:rsidP="00F04283">
            <w:pPr>
              <w:rPr>
                <w:rFonts w:ascii="Arial" w:hAnsi="Arial" w:cs="Arial"/>
                <w:sz w:val="24"/>
                <w:szCs w:val="24"/>
              </w:rPr>
            </w:pPr>
            <w:r w:rsidRPr="00F04283">
              <w:rPr>
                <w:rFonts w:ascii="Arial" w:hAnsi="Arial" w:cs="Arial"/>
                <w:sz w:val="24"/>
                <w:szCs w:val="24"/>
              </w:rPr>
              <w:t>- размещение временных стоянок.</w:t>
            </w:r>
          </w:p>
          <w:p w:rsidR="00F04283" w:rsidRPr="00F04283" w:rsidRDefault="00F04283" w:rsidP="00F04283">
            <w:pPr>
              <w:rPr>
                <w:rFonts w:ascii="Arial" w:hAnsi="Arial" w:cs="Arial"/>
                <w:sz w:val="24"/>
                <w:szCs w:val="24"/>
              </w:rPr>
            </w:pPr>
          </w:p>
        </w:tc>
      </w:tr>
      <w:tr w:rsidR="00F04283" w:rsidRPr="00F04283" w:rsidTr="00F04283">
        <w:trPr>
          <w:trHeight w:val="1215"/>
        </w:trPr>
        <w:tc>
          <w:tcPr>
            <w:tcW w:w="383" w:type="pct"/>
          </w:tcPr>
          <w:p w:rsidR="00F04283" w:rsidRPr="00F04283" w:rsidRDefault="00F04283" w:rsidP="00F04283">
            <w:pPr>
              <w:rPr>
                <w:rFonts w:ascii="Arial" w:hAnsi="Arial" w:cs="Arial"/>
                <w:sz w:val="24"/>
                <w:szCs w:val="24"/>
              </w:rPr>
            </w:pPr>
            <w:r w:rsidRPr="00F04283">
              <w:rPr>
                <w:rFonts w:ascii="Arial" w:hAnsi="Arial" w:cs="Arial"/>
                <w:sz w:val="24"/>
                <w:szCs w:val="24"/>
              </w:rPr>
              <w:t>ЖЛ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ведения ЛПХ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c>
          <w:tcPr>
            <w:tcW w:w="1450" w:type="pct"/>
          </w:tcPr>
          <w:p w:rsidR="00F04283" w:rsidRPr="00F04283" w:rsidRDefault="00F04283" w:rsidP="00F04283">
            <w:pPr>
              <w:rPr>
                <w:rFonts w:ascii="Arial" w:hAnsi="Arial" w:cs="Arial"/>
                <w:sz w:val="24"/>
                <w:szCs w:val="24"/>
              </w:rPr>
            </w:pPr>
            <w:r w:rsidRPr="00F04283">
              <w:rPr>
                <w:rFonts w:ascii="Arial" w:hAnsi="Arial" w:cs="Arial"/>
                <w:sz w:val="24"/>
                <w:szCs w:val="24"/>
              </w:rPr>
              <w:t>Для ведения личного подсобного хозяйства</w:t>
            </w:r>
          </w:p>
          <w:p w:rsidR="00F04283" w:rsidRPr="00F04283" w:rsidRDefault="00F04283" w:rsidP="00F04283">
            <w:pPr>
              <w:rPr>
                <w:rFonts w:ascii="Arial" w:hAnsi="Arial" w:cs="Arial"/>
                <w:sz w:val="24"/>
                <w:szCs w:val="24"/>
                <w:u w:val="single"/>
              </w:rPr>
            </w:pPr>
            <w:r w:rsidRPr="00F04283">
              <w:rPr>
                <w:rFonts w:ascii="Arial" w:hAnsi="Arial" w:cs="Arial"/>
                <w:sz w:val="24"/>
                <w:szCs w:val="24"/>
                <w:u w:val="single"/>
              </w:rPr>
              <w:t>Коммунальное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
          <w:p w:rsidR="00F04283" w:rsidRPr="00F04283" w:rsidRDefault="00F04283" w:rsidP="00F04283">
            <w:pPr>
              <w:rPr>
                <w:rFonts w:ascii="Arial" w:hAnsi="Arial" w:cs="Arial"/>
                <w:sz w:val="24"/>
                <w:szCs w:val="24"/>
              </w:rPr>
            </w:pPr>
            <w:r w:rsidRPr="00F04283">
              <w:rPr>
                <w:rFonts w:ascii="Arial" w:hAnsi="Arial" w:cs="Arial"/>
                <w:sz w:val="24"/>
                <w:szCs w:val="24"/>
              </w:rPr>
              <w:t>- телефонные станции;</w:t>
            </w:r>
          </w:p>
          <w:p w:rsidR="00F04283" w:rsidRPr="00F04283" w:rsidRDefault="00F04283" w:rsidP="00F04283">
            <w:pPr>
              <w:rPr>
                <w:rFonts w:ascii="Arial" w:hAnsi="Arial" w:cs="Arial"/>
                <w:sz w:val="24"/>
                <w:szCs w:val="24"/>
              </w:rPr>
            </w:pPr>
            <w:r w:rsidRPr="00F04283">
              <w:rPr>
                <w:rFonts w:ascii="Arial" w:hAnsi="Arial" w:cs="Arial"/>
                <w:sz w:val="24"/>
                <w:szCs w:val="24"/>
              </w:rPr>
              <w:lastRenderedPageBreak/>
              <w:t>- здания или помещения, предназначенные для приема населения и организаций в связи с предоставлением им коммунальных услуг.</w:t>
            </w:r>
          </w:p>
          <w:p w:rsidR="00F04283" w:rsidRPr="00F04283" w:rsidRDefault="00F04283" w:rsidP="00F04283">
            <w:pPr>
              <w:rPr>
                <w:rFonts w:ascii="Arial" w:hAnsi="Arial" w:cs="Arial"/>
                <w:sz w:val="24"/>
                <w:szCs w:val="24"/>
              </w:rPr>
            </w:pPr>
          </w:p>
        </w:tc>
        <w:tc>
          <w:tcPr>
            <w:tcW w:w="1506" w:type="pct"/>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Обслуживание жилой застройки;</w:t>
            </w:r>
          </w:p>
          <w:p w:rsidR="00F04283" w:rsidRPr="00F04283" w:rsidRDefault="00F04283" w:rsidP="00F04283">
            <w:pPr>
              <w:rPr>
                <w:rFonts w:ascii="Arial" w:hAnsi="Arial" w:cs="Arial"/>
                <w:sz w:val="24"/>
                <w:szCs w:val="24"/>
              </w:rPr>
            </w:pPr>
            <w:r w:rsidRPr="00F04283">
              <w:rPr>
                <w:rFonts w:ascii="Arial" w:hAnsi="Arial" w:cs="Arial"/>
                <w:sz w:val="24"/>
                <w:szCs w:val="24"/>
              </w:rPr>
              <w:t>Магазины;</w:t>
            </w:r>
          </w:p>
          <w:p w:rsidR="00F04283" w:rsidRPr="00F04283" w:rsidRDefault="00F04283" w:rsidP="00F04283">
            <w:pPr>
              <w:rPr>
                <w:rFonts w:ascii="Arial" w:hAnsi="Arial" w:cs="Arial"/>
                <w:sz w:val="24"/>
                <w:szCs w:val="24"/>
              </w:rPr>
            </w:pPr>
            <w:r w:rsidRPr="00F04283">
              <w:rPr>
                <w:rFonts w:ascii="Arial" w:hAnsi="Arial" w:cs="Arial"/>
                <w:sz w:val="24"/>
                <w:szCs w:val="24"/>
              </w:rPr>
              <w:t>Объекты гаражного назначения.</w:t>
            </w: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t>- выращивание плодовых, ягодных, овощных, бахчевых или иных декоративных или сельскохозяйственных культур;</w:t>
            </w:r>
          </w:p>
          <w:p w:rsidR="00F04283" w:rsidRPr="00F04283" w:rsidRDefault="00F04283" w:rsidP="00F04283">
            <w:pPr>
              <w:rPr>
                <w:rFonts w:ascii="Arial" w:hAnsi="Arial" w:cs="Arial"/>
                <w:sz w:val="24"/>
                <w:szCs w:val="24"/>
              </w:rPr>
            </w:pPr>
            <w:r w:rsidRPr="00F04283">
              <w:rPr>
                <w:rFonts w:ascii="Arial" w:hAnsi="Arial" w:cs="Arial"/>
                <w:sz w:val="24"/>
                <w:szCs w:val="24"/>
              </w:rPr>
              <w:t>- отдельно стоящие, встроенные, пристроенные хозяйственные постройки;</w:t>
            </w:r>
          </w:p>
          <w:p w:rsidR="00F04283" w:rsidRPr="00F04283" w:rsidRDefault="00F04283" w:rsidP="00F04283">
            <w:pPr>
              <w:rPr>
                <w:rFonts w:ascii="Arial" w:hAnsi="Arial" w:cs="Arial"/>
                <w:sz w:val="24"/>
                <w:szCs w:val="24"/>
              </w:rPr>
            </w:pPr>
            <w:r w:rsidRPr="00F04283">
              <w:rPr>
                <w:rFonts w:ascii="Arial" w:hAnsi="Arial" w:cs="Arial"/>
                <w:sz w:val="24"/>
                <w:szCs w:val="24"/>
              </w:rPr>
              <w:t>- теплицы, оранжереи;</w:t>
            </w:r>
          </w:p>
          <w:p w:rsidR="00F04283" w:rsidRPr="00F04283" w:rsidRDefault="00F04283" w:rsidP="00F04283">
            <w:pPr>
              <w:rPr>
                <w:rFonts w:ascii="Arial" w:hAnsi="Arial" w:cs="Arial"/>
                <w:sz w:val="24"/>
                <w:szCs w:val="24"/>
              </w:rPr>
            </w:pPr>
            <w:r w:rsidRPr="00F04283">
              <w:rPr>
                <w:rFonts w:ascii="Arial" w:hAnsi="Arial" w:cs="Arial"/>
                <w:sz w:val="24"/>
                <w:szCs w:val="24"/>
              </w:rPr>
              <w:t>- индивидуальные резервуары для хранения воды;</w:t>
            </w:r>
          </w:p>
          <w:p w:rsidR="00F04283" w:rsidRPr="00F04283" w:rsidRDefault="00F04283" w:rsidP="00F04283">
            <w:pPr>
              <w:rPr>
                <w:rFonts w:ascii="Arial" w:hAnsi="Arial" w:cs="Arial"/>
                <w:sz w:val="24"/>
                <w:szCs w:val="24"/>
              </w:rPr>
            </w:pPr>
            <w:r w:rsidRPr="00F04283">
              <w:rPr>
                <w:rFonts w:ascii="Arial" w:hAnsi="Arial" w:cs="Arial"/>
                <w:sz w:val="24"/>
                <w:szCs w:val="24"/>
              </w:rPr>
              <w:lastRenderedPageBreak/>
              <w:t>- скважины для забора воды, индивидуальные колодцы (при условии организации зоны санитарной охраны не менее 30-50 м выше по потоку грунтовых вод);</w:t>
            </w:r>
          </w:p>
          <w:p w:rsidR="00F04283" w:rsidRPr="00F04283" w:rsidRDefault="00F04283" w:rsidP="00F04283">
            <w:pPr>
              <w:rPr>
                <w:rFonts w:ascii="Arial" w:hAnsi="Arial" w:cs="Arial"/>
                <w:sz w:val="24"/>
                <w:szCs w:val="24"/>
              </w:rPr>
            </w:pPr>
            <w:r w:rsidRPr="00F04283">
              <w:rPr>
                <w:rFonts w:ascii="Arial" w:hAnsi="Arial" w:cs="Arial"/>
                <w:sz w:val="24"/>
                <w:szCs w:val="24"/>
              </w:rPr>
              <w:t>- индивидуальные бани, надворные туалеты;</w:t>
            </w:r>
          </w:p>
          <w:p w:rsidR="00F04283" w:rsidRPr="00F04283" w:rsidRDefault="00F04283" w:rsidP="00F04283">
            <w:pPr>
              <w:rPr>
                <w:rFonts w:ascii="Arial" w:hAnsi="Arial" w:cs="Arial"/>
                <w:sz w:val="24"/>
                <w:szCs w:val="24"/>
              </w:rPr>
            </w:pPr>
            <w:r w:rsidRPr="00F04283">
              <w:rPr>
                <w:rFonts w:ascii="Arial" w:hAnsi="Arial" w:cs="Arial"/>
                <w:sz w:val="24"/>
                <w:szCs w:val="24"/>
              </w:rPr>
              <w:t>- объекты пожарной охраны (гидранты, резервуары, противопожарные водоемы);</w:t>
            </w:r>
          </w:p>
          <w:p w:rsidR="00F04283" w:rsidRPr="00F04283" w:rsidRDefault="00F04283" w:rsidP="00F04283">
            <w:pPr>
              <w:rPr>
                <w:rFonts w:ascii="Arial" w:hAnsi="Arial" w:cs="Arial"/>
                <w:sz w:val="24"/>
                <w:szCs w:val="24"/>
              </w:rPr>
            </w:pPr>
            <w:r w:rsidRPr="00F04283">
              <w:rPr>
                <w:rFonts w:ascii="Arial" w:hAnsi="Arial" w:cs="Arial"/>
                <w:sz w:val="24"/>
                <w:szCs w:val="24"/>
              </w:rPr>
              <w:t>площадки для сбора мусора.</w:t>
            </w:r>
          </w:p>
          <w:p w:rsidR="00F04283" w:rsidRPr="00F04283" w:rsidRDefault="00F04283" w:rsidP="00F04283">
            <w:pPr>
              <w:rPr>
                <w:rFonts w:ascii="Arial" w:hAnsi="Arial" w:cs="Arial"/>
                <w:sz w:val="24"/>
                <w:szCs w:val="24"/>
              </w:rPr>
            </w:pPr>
            <w:r w:rsidRPr="00F04283">
              <w:rPr>
                <w:rFonts w:ascii="Arial" w:hAnsi="Arial" w:cs="Arial"/>
                <w:sz w:val="24"/>
                <w:szCs w:val="24"/>
              </w:rPr>
              <w:t>- гаражи для хранения автотранспортных средств для личных, семейных, домашних и иных нужд, не связанных с осуществлением предпринимательской деятельности;</w:t>
            </w:r>
          </w:p>
          <w:p w:rsidR="00F04283" w:rsidRPr="00F04283" w:rsidRDefault="00F04283" w:rsidP="00F04283">
            <w:pPr>
              <w:rPr>
                <w:rFonts w:ascii="Arial" w:hAnsi="Arial" w:cs="Arial"/>
                <w:sz w:val="24"/>
                <w:szCs w:val="24"/>
              </w:rPr>
            </w:pPr>
            <w:r w:rsidRPr="00F04283">
              <w:rPr>
                <w:rFonts w:ascii="Arial" w:hAnsi="Arial" w:cs="Arial"/>
                <w:sz w:val="24"/>
                <w:szCs w:val="24"/>
              </w:rPr>
              <w:t>- обустройство спортивных и детских площадок, площадок отдыха</w:t>
            </w:r>
          </w:p>
          <w:p w:rsidR="00F04283" w:rsidRPr="00F04283" w:rsidRDefault="00F04283" w:rsidP="00F04283">
            <w:pPr>
              <w:rPr>
                <w:rFonts w:ascii="Arial" w:hAnsi="Arial" w:cs="Arial"/>
                <w:sz w:val="24"/>
                <w:szCs w:val="24"/>
              </w:rPr>
            </w:pPr>
          </w:p>
        </w:tc>
      </w:tr>
      <w:tr w:rsidR="00F04283" w:rsidRPr="00F04283" w:rsidTr="00F04283">
        <w:trPr>
          <w:trHeight w:val="1983"/>
        </w:trPr>
        <w:tc>
          <w:tcPr>
            <w:tcW w:w="383" w:type="pct"/>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ОК</w:t>
            </w:r>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объектов культуры</w:t>
            </w:r>
          </w:p>
        </w:tc>
        <w:tc>
          <w:tcPr>
            <w:tcW w:w="1450" w:type="pct"/>
          </w:tcPr>
          <w:p w:rsidR="00F04283" w:rsidRPr="00F04283" w:rsidRDefault="00F04283" w:rsidP="00F04283">
            <w:pPr>
              <w:rPr>
                <w:rFonts w:ascii="Arial" w:hAnsi="Arial" w:cs="Arial"/>
                <w:sz w:val="24"/>
                <w:szCs w:val="24"/>
              </w:rPr>
            </w:pPr>
            <w:r w:rsidRPr="00F04283">
              <w:rPr>
                <w:rFonts w:ascii="Arial" w:hAnsi="Arial" w:cs="Arial"/>
                <w:sz w:val="24"/>
                <w:szCs w:val="24"/>
              </w:rPr>
              <w:t>Культурное развитие;</w:t>
            </w:r>
          </w:p>
          <w:p w:rsidR="00F04283" w:rsidRPr="00F04283" w:rsidRDefault="00F04283" w:rsidP="00F04283">
            <w:pPr>
              <w:rPr>
                <w:rFonts w:ascii="Arial" w:hAnsi="Arial" w:cs="Arial"/>
                <w:sz w:val="24"/>
                <w:szCs w:val="24"/>
              </w:rPr>
            </w:pPr>
            <w:r w:rsidRPr="00F04283">
              <w:rPr>
                <w:rFonts w:ascii="Arial" w:hAnsi="Arial" w:cs="Arial"/>
                <w:sz w:val="24"/>
                <w:szCs w:val="24"/>
              </w:rPr>
              <w:t>Историческая деятельность;</w:t>
            </w:r>
          </w:p>
          <w:p w:rsidR="00F04283" w:rsidRPr="00F04283" w:rsidRDefault="00F04283" w:rsidP="00F04283">
            <w:pPr>
              <w:rPr>
                <w:rFonts w:ascii="Arial" w:hAnsi="Arial" w:cs="Arial"/>
                <w:sz w:val="24"/>
                <w:szCs w:val="24"/>
              </w:rPr>
            </w:pPr>
            <w:r w:rsidRPr="00F04283">
              <w:rPr>
                <w:rFonts w:ascii="Arial" w:hAnsi="Arial" w:cs="Arial"/>
                <w:sz w:val="24"/>
                <w:szCs w:val="24"/>
              </w:rPr>
              <w:t>Религиозное использование;</w:t>
            </w:r>
          </w:p>
          <w:p w:rsidR="00F04283" w:rsidRPr="00F04283" w:rsidRDefault="00F04283" w:rsidP="00F04283">
            <w:pPr>
              <w:rPr>
                <w:rFonts w:ascii="Arial" w:hAnsi="Arial" w:cs="Arial"/>
                <w:sz w:val="24"/>
                <w:szCs w:val="24"/>
              </w:rPr>
            </w:pPr>
            <w:r w:rsidRPr="00F04283">
              <w:rPr>
                <w:rFonts w:ascii="Arial" w:hAnsi="Arial" w:cs="Arial"/>
                <w:sz w:val="24"/>
                <w:szCs w:val="24"/>
              </w:rPr>
              <w:t>Общее пользование территории;</w:t>
            </w:r>
          </w:p>
          <w:p w:rsidR="00F04283" w:rsidRDefault="008C1E17" w:rsidP="00F04283">
            <w:pPr>
              <w:rPr>
                <w:rFonts w:ascii="Arial" w:hAnsi="Arial" w:cs="Arial"/>
                <w:sz w:val="24"/>
                <w:szCs w:val="24"/>
              </w:rPr>
            </w:pPr>
            <w:r>
              <w:rPr>
                <w:rFonts w:ascii="Arial" w:hAnsi="Arial" w:cs="Arial"/>
                <w:sz w:val="24"/>
                <w:szCs w:val="24"/>
              </w:rPr>
              <w:t>Коммунальное обслуживание;</w:t>
            </w:r>
          </w:p>
          <w:p w:rsidR="008C1E17" w:rsidRPr="00F04283" w:rsidRDefault="008C1E17" w:rsidP="00F04283">
            <w:pPr>
              <w:rPr>
                <w:rFonts w:ascii="Arial" w:hAnsi="Arial" w:cs="Arial"/>
                <w:sz w:val="24"/>
                <w:szCs w:val="24"/>
              </w:rPr>
            </w:pPr>
            <w:r>
              <w:rPr>
                <w:rFonts w:ascii="Arial" w:hAnsi="Arial" w:cs="Arial"/>
                <w:sz w:val="24"/>
                <w:szCs w:val="24"/>
              </w:rPr>
              <w:t>Спорт.</w:t>
            </w:r>
          </w:p>
          <w:p w:rsidR="00F04283" w:rsidRPr="00F04283" w:rsidRDefault="00F04283" w:rsidP="00F04283">
            <w:pPr>
              <w:rPr>
                <w:rFonts w:ascii="Arial" w:hAnsi="Arial" w:cs="Arial"/>
                <w:sz w:val="24"/>
                <w:szCs w:val="24"/>
              </w:rPr>
            </w:pPr>
          </w:p>
        </w:tc>
        <w:tc>
          <w:tcPr>
            <w:tcW w:w="1506" w:type="pct"/>
          </w:tcPr>
          <w:p w:rsidR="00F04283" w:rsidRPr="00F04283" w:rsidRDefault="00F04283" w:rsidP="00F04283">
            <w:pPr>
              <w:rPr>
                <w:rFonts w:ascii="Arial" w:hAnsi="Arial" w:cs="Arial"/>
                <w:sz w:val="24"/>
                <w:szCs w:val="24"/>
              </w:rPr>
            </w:pPr>
            <w:proofErr w:type="spellStart"/>
            <w:r w:rsidRPr="00F04283">
              <w:rPr>
                <w:rFonts w:ascii="Arial" w:hAnsi="Arial" w:cs="Arial"/>
                <w:sz w:val="24"/>
                <w:szCs w:val="24"/>
              </w:rPr>
              <w:t>Среднеэтажная</w:t>
            </w:r>
            <w:proofErr w:type="spellEnd"/>
            <w:r w:rsidRPr="00F04283">
              <w:rPr>
                <w:rFonts w:ascii="Arial" w:hAnsi="Arial" w:cs="Arial"/>
                <w:sz w:val="24"/>
                <w:szCs w:val="24"/>
              </w:rPr>
              <w:t xml:space="preserve"> жилая застройка;</w:t>
            </w:r>
          </w:p>
          <w:p w:rsidR="00F04283" w:rsidRPr="00F04283" w:rsidRDefault="00F04283" w:rsidP="00F04283">
            <w:pPr>
              <w:rPr>
                <w:rFonts w:ascii="Arial" w:hAnsi="Arial" w:cs="Arial"/>
                <w:sz w:val="24"/>
                <w:szCs w:val="24"/>
              </w:rPr>
            </w:pPr>
            <w:r w:rsidRPr="00F04283">
              <w:rPr>
                <w:rFonts w:ascii="Arial" w:hAnsi="Arial" w:cs="Arial"/>
                <w:sz w:val="24"/>
                <w:szCs w:val="24"/>
              </w:rPr>
              <w:t>Магазины;</w:t>
            </w:r>
          </w:p>
          <w:p w:rsidR="00F04283" w:rsidRPr="00F04283" w:rsidRDefault="00F04283" w:rsidP="00F04283">
            <w:pPr>
              <w:rPr>
                <w:rFonts w:ascii="Arial" w:hAnsi="Arial" w:cs="Arial"/>
                <w:sz w:val="24"/>
                <w:szCs w:val="24"/>
              </w:rPr>
            </w:pPr>
            <w:r w:rsidRPr="00F04283">
              <w:rPr>
                <w:rFonts w:ascii="Arial" w:hAnsi="Arial" w:cs="Arial"/>
                <w:sz w:val="24"/>
                <w:szCs w:val="24"/>
              </w:rPr>
              <w:t>Общественное питание</w:t>
            </w: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t>- размещение временных гаражей с несколькими стояночными местами;</w:t>
            </w:r>
          </w:p>
          <w:p w:rsidR="00F04283" w:rsidRPr="00F04283" w:rsidRDefault="00F04283" w:rsidP="00F04283">
            <w:pPr>
              <w:rPr>
                <w:rFonts w:ascii="Arial" w:hAnsi="Arial" w:cs="Arial"/>
                <w:sz w:val="24"/>
                <w:szCs w:val="24"/>
              </w:rPr>
            </w:pPr>
            <w:r w:rsidRPr="00F04283">
              <w:rPr>
                <w:rFonts w:ascii="Arial" w:hAnsi="Arial" w:cs="Arial"/>
                <w:sz w:val="24"/>
                <w:szCs w:val="24"/>
              </w:rPr>
              <w:t>- размещение временных стоянок;</w:t>
            </w:r>
          </w:p>
          <w:p w:rsidR="00F04283" w:rsidRPr="00F04283" w:rsidRDefault="00F04283" w:rsidP="00F04283">
            <w:pPr>
              <w:pStyle w:val="ConsPlusNormal"/>
              <w:widowControl/>
              <w:ind w:firstLine="0"/>
              <w:jc w:val="both"/>
              <w:rPr>
                <w:sz w:val="24"/>
                <w:szCs w:val="24"/>
              </w:rPr>
            </w:pPr>
            <w:r w:rsidRPr="00F04283">
              <w:rPr>
                <w:sz w:val="24"/>
                <w:szCs w:val="24"/>
              </w:rPr>
              <w:t>- обустройство спортивных и детских площадок, площадок отдыха;</w:t>
            </w:r>
          </w:p>
          <w:p w:rsidR="00F04283" w:rsidRPr="00F04283" w:rsidRDefault="00F04283" w:rsidP="00F04283">
            <w:pPr>
              <w:rPr>
                <w:rFonts w:ascii="Arial" w:hAnsi="Arial" w:cs="Arial"/>
                <w:sz w:val="24"/>
                <w:szCs w:val="24"/>
              </w:rPr>
            </w:pPr>
            <w:r w:rsidRPr="00F04283">
              <w:rPr>
                <w:rFonts w:ascii="Arial" w:hAnsi="Arial" w:cs="Arial"/>
                <w:sz w:val="24"/>
                <w:szCs w:val="24"/>
              </w:rPr>
              <w:t>-игровая площадка;</w:t>
            </w:r>
          </w:p>
          <w:p w:rsidR="00F04283" w:rsidRPr="00F04283" w:rsidRDefault="00F04283" w:rsidP="00F04283">
            <w:pPr>
              <w:rPr>
                <w:rFonts w:ascii="Arial" w:hAnsi="Arial" w:cs="Arial"/>
                <w:sz w:val="24"/>
                <w:szCs w:val="24"/>
              </w:rPr>
            </w:pPr>
            <w:r w:rsidRPr="00F04283">
              <w:rPr>
                <w:rFonts w:ascii="Arial" w:hAnsi="Arial" w:cs="Arial"/>
                <w:sz w:val="24"/>
                <w:szCs w:val="24"/>
              </w:rPr>
              <w:t>-танцевальная площадка.</w:t>
            </w:r>
          </w:p>
        </w:tc>
      </w:tr>
      <w:tr w:rsidR="00F04283" w:rsidRPr="00F04283" w:rsidTr="00F04283">
        <w:trPr>
          <w:trHeight w:val="1378"/>
        </w:trPr>
        <w:tc>
          <w:tcPr>
            <w:tcW w:w="383" w:type="pct"/>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ОР</w:t>
            </w:r>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объектов религии</w:t>
            </w:r>
          </w:p>
        </w:tc>
        <w:tc>
          <w:tcPr>
            <w:tcW w:w="1450" w:type="pct"/>
          </w:tcPr>
          <w:p w:rsidR="00F04283" w:rsidRPr="00F04283" w:rsidRDefault="00F04283" w:rsidP="00F04283">
            <w:pPr>
              <w:rPr>
                <w:rFonts w:ascii="Arial" w:hAnsi="Arial" w:cs="Arial"/>
                <w:sz w:val="24"/>
                <w:szCs w:val="24"/>
              </w:rPr>
            </w:pPr>
            <w:r w:rsidRPr="00F04283">
              <w:rPr>
                <w:rFonts w:ascii="Arial" w:hAnsi="Arial" w:cs="Arial"/>
                <w:sz w:val="24"/>
                <w:szCs w:val="24"/>
              </w:rPr>
              <w:t>Культурное развитие;</w:t>
            </w:r>
          </w:p>
          <w:p w:rsidR="00F04283" w:rsidRPr="00F04283" w:rsidRDefault="00F04283" w:rsidP="00F04283">
            <w:pPr>
              <w:rPr>
                <w:rFonts w:ascii="Arial" w:hAnsi="Arial" w:cs="Arial"/>
                <w:sz w:val="24"/>
                <w:szCs w:val="24"/>
              </w:rPr>
            </w:pPr>
            <w:r w:rsidRPr="00F04283">
              <w:rPr>
                <w:rFonts w:ascii="Arial" w:hAnsi="Arial" w:cs="Arial"/>
                <w:sz w:val="24"/>
                <w:szCs w:val="24"/>
              </w:rPr>
              <w:t>Историческая деятельность;</w:t>
            </w:r>
          </w:p>
          <w:p w:rsidR="00F04283" w:rsidRPr="00F04283" w:rsidRDefault="00F04283" w:rsidP="00F04283">
            <w:pPr>
              <w:rPr>
                <w:rFonts w:ascii="Arial" w:hAnsi="Arial" w:cs="Arial"/>
                <w:sz w:val="24"/>
                <w:szCs w:val="24"/>
              </w:rPr>
            </w:pPr>
            <w:r w:rsidRPr="00F04283">
              <w:rPr>
                <w:rFonts w:ascii="Arial" w:hAnsi="Arial" w:cs="Arial"/>
                <w:sz w:val="24"/>
                <w:szCs w:val="24"/>
              </w:rPr>
              <w:t>Религиозное использование;</w:t>
            </w:r>
          </w:p>
          <w:p w:rsidR="00F04283" w:rsidRPr="00F04283" w:rsidRDefault="00F04283" w:rsidP="00F04283">
            <w:pPr>
              <w:rPr>
                <w:rFonts w:ascii="Arial" w:hAnsi="Arial" w:cs="Arial"/>
                <w:sz w:val="24"/>
                <w:szCs w:val="24"/>
              </w:rPr>
            </w:pPr>
            <w:r w:rsidRPr="00F04283">
              <w:rPr>
                <w:rFonts w:ascii="Arial" w:hAnsi="Arial" w:cs="Arial"/>
                <w:sz w:val="24"/>
                <w:szCs w:val="24"/>
              </w:rPr>
              <w:t>Общее пользование территории;</w:t>
            </w:r>
          </w:p>
          <w:p w:rsidR="00F04283" w:rsidRPr="00F04283" w:rsidRDefault="00F04283" w:rsidP="00F04283">
            <w:pPr>
              <w:rPr>
                <w:rFonts w:ascii="Arial" w:hAnsi="Arial" w:cs="Arial"/>
                <w:sz w:val="24"/>
                <w:szCs w:val="24"/>
              </w:rPr>
            </w:pPr>
            <w:r w:rsidRPr="00F04283">
              <w:rPr>
                <w:rFonts w:ascii="Arial" w:hAnsi="Arial" w:cs="Arial"/>
                <w:sz w:val="24"/>
                <w:szCs w:val="24"/>
              </w:rPr>
              <w:t>Коммунальное обслуживание.</w:t>
            </w:r>
          </w:p>
        </w:tc>
        <w:tc>
          <w:tcPr>
            <w:tcW w:w="1506" w:type="pct"/>
          </w:tcPr>
          <w:p w:rsidR="00F04283" w:rsidRPr="00F04283" w:rsidRDefault="00F04283" w:rsidP="00F04283">
            <w:pPr>
              <w:rPr>
                <w:rFonts w:ascii="Arial" w:hAnsi="Arial" w:cs="Arial"/>
                <w:sz w:val="24"/>
                <w:szCs w:val="24"/>
              </w:rPr>
            </w:pPr>
            <w:proofErr w:type="spellStart"/>
            <w:r w:rsidRPr="00F04283">
              <w:rPr>
                <w:rFonts w:ascii="Arial" w:hAnsi="Arial" w:cs="Arial"/>
                <w:sz w:val="24"/>
                <w:szCs w:val="24"/>
              </w:rPr>
              <w:t>Среднеэтажная</w:t>
            </w:r>
            <w:proofErr w:type="spellEnd"/>
            <w:r w:rsidRPr="00F04283">
              <w:rPr>
                <w:rFonts w:ascii="Arial" w:hAnsi="Arial" w:cs="Arial"/>
                <w:sz w:val="24"/>
                <w:szCs w:val="24"/>
              </w:rPr>
              <w:t xml:space="preserve"> жилая застройка;</w:t>
            </w:r>
          </w:p>
          <w:p w:rsidR="00F04283" w:rsidRPr="00F04283" w:rsidRDefault="00F04283" w:rsidP="00F04283">
            <w:pPr>
              <w:rPr>
                <w:rFonts w:ascii="Arial" w:hAnsi="Arial" w:cs="Arial"/>
                <w:sz w:val="24"/>
                <w:szCs w:val="24"/>
              </w:rPr>
            </w:pPr>
            <w:r w:rsidRPr="00F04283">
              <w:rPr>
                <w:rFonts w:ascii="Arial" w:hAnsi="Arial" w:cs="Arial"/>
                <w:sz w:val="24"/>
                <w:szCs w:val="24"/>
              </w:rPr>
              <w:t>Магазины;</w:t>
            </w:r>
          </w:p>
          <w:p w:rsidR="00F04283" w:rsidRPr="00F04283" w:rsidRDefault="00F04283" w:rsidP="00F04283">
            <w:pPr>
              <w:rPr>
                <w:rFonts w:ascii="Arial" w:hAnsi="Arial" w:cs="Arial"/>
                <w:sz w:val="24"/>
                <w:szCs w:val="24"/>
              </w:rPr>
            </w:pPr>
            <w:r w:rsidRPr="00F04283">
              <w:rPr>
                <w:rFonts w:ascii="Arial" w:hAnsi="Arial" w:cs="Arial"/>
                <w:sz w:val="24"/>
                <w:szCs w:val="24"/>
              </w:rPr>
              <w:t>Общественное питание</w:t>
            </w: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t>- обустройство спортивных и детских площадок, площадок отдыха</w:t>
            </w:r>
          </w:p>
          <w:p w:rsidR="00F04283" w:rsidRPr="00F04283" w:rsidRDefault="00F04283" w:rsidP="00F04283">
            <w:pPr>
              <w:rPr>
                <w:rFonts w:ascii="Arial" w:hAnsi="Arial" w:cs="Arial"/>
                <w:sz w:val="24"/>
                <w:szCs w:val="24"/>
              </w:rPr>
            </w:pPr>
            <w:r w:rsidRPr="00F04283">
              <w:rPr>
                <w:rFonts w:ascii="Arial" w:hAnsi="Arial" w:cs="Arial"/>
                <w:sz w:val="24"/>
                <w:szCs w:val="24"/>
              </w:rPr>
              <w:t>- размещение временных стоянок.</w:t>
            </w:r>
          </w:p>
          <w:p w:rsidR="00F04283" w:rsidRPr="00F04283" w:rsidRDefault="00F04283" w:rsidP="00F04283">
            <w:pPr>
              <w:pStyle w:val="ConsPlusNormal"/>
              <w:ind w:firstLine="0"/>
              <w:jc w:val="both"/>
              <w:rPr>
                <w:sz w:val="24"/>
                <w:szCs w:val="24"/>
              </w:rPr>
            </w:pPr>
          </w:p>
        </w:tc>
      </w:tr>
      <w:tr w:rsidR="00F04283" w:rsidRPr="00F04283" w:rsidTr="00F04283">
        <w:trPr>
          <w:trHeight w:val="1762"/>
        </w:trPr>
        <w:tc>
          <w:tcPr>
            <w:tcW w:w="383" w:type="pct"/>
          </w:tcPr>
          <w:p w:rsidR="00F04283" w:rsidRPr="00F04283" w:rsidRDefault="00F04283" w:rsidP="00F04283">
            <w:pPr>
              <w:rPr>
                <w:rFonts w:ascii="Arial" w:hAnsi="Arial" w:cs="Arial"/>
                <w:sz w:val="24"/>
                <w:szCs w:val="24"/>
              </w:rPr>
            </w:pPr>
            <w:r w:rsidRPr="00F04283">
              <w:rPr>
                <w:rFonts w:ascii="Arial" w:hAnsi="Arial" w:cs="Arial"/>
                <w:sz w:val="24"/>
                <w:szCs w:val="24"/>
              </w:rPr>
              <w:t>РО</w:t>
            </w:r>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объектов прогулок и отдыха</w:t>
            </w:r>
          </w:p>
        </w:tc>
        <w:tc>
          <w:tcPr>
            <w:tcW w:w="1450" w:type="pct"/>
          </w:tcPr>
          <w:p w:rsidR="00F04283" w:rsidRPr="00F04283" w:rsidRDefault="00F04283" w:rsidP="00F04283">
            <w:pPr>
              <w:rPr>
                <w:rFonts w:ascii="Arial" w:hAnsi="Arial" w:cs="Arial"/>
                <w:sz w:val="24"/>
                <w:szCs w:val="24"/>
              </w:rPr>
            </w:pPr>
            <w:r w:rsidRPr="00F04283">
              <w:rPr>
                <w:rFonts w:ascii="Arial" w:hAnsi="Arial" w:cs="Arial"/>
                <w:sz w:val="24"/>
                <w:szCs w:val="24"/>
              </w:rPr>
              <w:t>Природно-познавательный туризм;</w:t>
            </w:r>
          </w:p>
          <w:p w:rsidR="00F04283" w:rsidRPr="00F04283" w:rsidRDefault="00F04283" w:rsidP="00F04283">
            <w:pPr>
              <w:rPr>
                <w:rFonts w:ascii="Arial" w:hAnsi="Arial" w:cs="Arial"/>
                <w:sz w:val="24"/>
                <w:szCs w:val="24"/>
              </w:rPr>
            </w:pPr>
            <w:r w:rsidRPr="00F04283">
              <w:rPr>
                <w:rFonts w:ascii="Arial" w:hAnsi="Arial" w:cs="Arial"/>
                <w:sz w:val="24"/>
                <w:szCs w:val="24"/>
              </w:rPr>
              <w:t>Отдых (рекреация);</w:t>
            </w:r>
          </w:p>
          <w:p w:rsidR="00F04283" w:rsidRPr="00F04283" w:rsidRDefault="00F04283" w:rsidP="00F04283">
            <w:pPr>
              <w:rPr>
                <w:rFonts w:ascii="Arial" w:hAnsi="Arial" w:cs="Arial"/>
                <w:sz w:val="24"/>
                <w:szCs w:val="24"/>
              </w:rPr>
            </w:pPr>
            <w:r w:rsidRPr="00F04283">
              <w:rPr>
                <w:rFonts w:ascii="Arial" w:hAnsi="Arial" w:cs="Arial"/>
                <w:sz w:val="24"/>
                <w:szCs w:val="24"/>
              </w:rPr>
              <w:t>Здравоохранение;</w:t>
            </w:r>
          </w:p>
          <w:p w:rsidR="00F04283" w:rsidRPr="00F04283" w:rsidRDefault="00F04283" w:rsidP="00F04283">
            <w:pPr>
              <w:rPr>
                <w:rFonts w:ascii="Arial" w:hAnsi="Arial" w:cs="Arial"/>
                <w:sz w:val="24"/>
                <w:szCs w:val="24"/>
              </w:rPr>
            </w:pPr>
            <w:r w:rsidRPr="00F04283">
              <w:rPr>
                <w:rFonts w:ascii="Arial" w:hAnsi="Arial" w:cs="Arial"/>
                <w:sz w:val="24"/>
                <w:szCs w:val="24"/>
              </w:rPr>
              <w:t>Спорт;</w:t>
            </w:r>
          </w:p>
          <w:p w:rsidR="00F04283" w:rsidRPr="00F04283" w:rsidRDefault="00F04283" w:rsidP="00F04283">
            <w:pPr>
              <w:rPr>
                <w:rFonts w:ascii="Arial" w:hAnsi="Arial" w:cs="Arial"/>
                <w:sz w:val="24"/>
                <w:szCs w:val="24"/>
              </w:rPr>
            </w:pPr>
            <w:r w:rsidRPr="00F04283">
              <w:rPr>
                <w:rFonts w:ascii="Arial" w:hAnsi="Arial" w:cs="Arial"/>
                <w:sz w:val="24"/>
                <w:szCs w:val="24"/>
              </w:rPr>
              <w:t>Охота и рыбалка;</w:t>
            </w:r>
          </w:p>
          <w:p w:rsidR="00F04283" w:rsidRPr="00F04283" w:rsidRDefault="00F04283" w:rsidP="00F04283">
            <w:pPr>
              <w:rPr>
                <w:rFonts w:ascii="Arial" w:hAnsi="Arial" w:cs="Arial"/>
                <w:sz w:val="24"/>
                <w:szCs w:val="24"/>
              </w:rPr>
            </w:pPr>
            <w:r w:rsidRPr="00F04283">
              <w:rPr>
                <w:rFonts w:ascii="Arial" w:hAnsi="Arial" w:cs="Arial"/>
                <w:sz w:val="24"/>
                <w:szCs w:val="24"/>
              </w:rPr>
              <w:t>Поля гольфа или конных прогулок;</w:t>
            </w:r>
          </w:p>
          <w:p w:rsidR="00F04283" w:rsidRPr="00F04283" w:rsidRDefault="00F04283" w:rsidP="00F04283">
            <w:pPr>
              <w:rPr>
                <w:rFonts w:ascii="Arial" w:hAnsi="Arial" w:cs="Arial"/>
                <w:sz w:val="24"/>
                <w:szCs w:val="24"/>
              </w:rPr>
            </w:pPr>
            <w:r w:rsidRPr="00F04283">
              <w:rPr>
                <w:rFonts w:ascii="Arial" w:hAnsi="Arial" w:cs="Arial"/>
                <w:sz w:val="24"/>
                <w:szCs w:val="24"/>
              </w:rPr>
              <w:t>Коммунальное обслуживание.</w:t>
            </w:r>
          </w:p>
        </w:tc>
        <w:tc>
          <w:tcPr>
            <w:tcW w:w="1506" w:type="pct"/>
          </w:tcPr>
          <w:p w:rsidR="00F04283" w:rsidRPr="00F04283" w:rsidRDefault="00F04283" w:rsidP="00F04283">
            <w:pPr>
              <w:rPr>
                <w:rFonts w:ascii="Arial" w:hAnsi="Arial" w:cs="Arial"/>
                <w:sz w:val="24"/>
                <w:szCs w:val="24"/>
              </w:rPr>
            </w:pPr>
            <w:r w:rsidRPr="00F04283">
              <w:rPr>
                <w:rFonts w:ascii="Arial" w:hAnsi="Arial" w:cs="Arial"/>
                <w:sz w:val="24"/>
                <w:szCs w:val="24"/>
              </w:rPr>
              <w:t>Гостиничное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Общественное питание;</w:t>
            </w:r>
          </w:p>
          <w:p w:rsidR="00F04283" w:rsidRPr="00F04283" w:rsidRDefault="00F04283" w:rsidP="00F04283">
            <w:pPr>
              <w:rPr>
                <w:rFonts w:ascii="Arial" w:hAnsi="Arial" w:cs="Arial"/>
                <w:sz w:val="24"/>
                <w:szCs w:val="24"/>
              </w:rPr>
            </w:pPr>
            <w:r w:rsidRPr="00F04283">
              <w:rPr>
                <w:rFonts w:ascii="Arial" w:hAnsi="Arial" w:cs="Arial"/>
                <w:sz w:val="24"/>
                <w:szCs w:val="24"/>
              </w:rPr>
              <w:t>Магазины;</w:t>
            </w:r>
          </w:p>
          <w:p w:rsidR="00F04283" w:rsidRPr="00F04283" w:rsidRDefault="00F04283" w:rsidP="00F04283">
            <w:pPr>
              <w:rPr>
                <w:rFonts w:ascii="Arial" w:hAnsi="Arial" w:cs="Arial"/>
                <w:sz w:val="24"/>
                <w:szCs w:val="24"/>
              </w:rPr>
            </w:pP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t>- размещение временных гаражей с несколькими стояночными местами;</w:t>
            </w:r>
          </w:p>
          <w:p w:rsidR="00F04283" w:rsidRPr="00F04283" w:rsidRDefault="00F04283" w:rsidP="00F04283">
            <w:pPr>
              <w:rPr>
                <w:rFonts w:ascii="Arial" w:hAnsi="Arial" w:cs="Arial"/>
                <w:sz w:val="24"/>
                <w:szCs w:val="24"/>
              </w:rPr>
            </w:pPr>
            <w:r w:rsidRPr="00F04283">
              <w:rPr>
                <w:rFonts w:ascii="Arial" w:hAnsi="Arial" w:cs="Arial"/>
                <w:sz w:val="24"/>
                <w:szCs w:val="24"/>
              </w:rPr>
              <w:t>- размещение временных стоянок;</w:t>
            </w:r>
          </w:p>
          <w:p w:rsidR="00F04283" w:rsidRPr="00F04283" w:rsidRDefault="00F04283" w:rsidP="00F04283">
            <w:pPr>
              <w:pStyle w:val="ConsPlusNormal"/>
              <w:widowControl/>
              <w:ind w:firstLine="0"/>
              <w:jc w:val="both"/>
              <w:rPr>
                <w:sz w:val="24"/>
                <w:szCs w:val="24"/>
              </w:rPr>
            </w:pPr>
            <w:r w:rsidRPr="00F04283">
              <w:rPr>
                <w:sz w:val="24"/>
                <w:szCs w:val="24"/>
              </w:rPr>
              <w:t>- обустройство спортивных и детских площадок, площадок отдыха;</w:t>
            </w:r>
          </w:p>
          <w:p w:rsidR="00F04283" w:rsidRPr="00F04283" w:rsidRDefault="00F04283" w:rsidP="00F04283">
            <w:pPr>
              <w:rPr>
                <w:rFonts w:ascii="Arial" w:hAnsi="Arial" w:cs="Arial"/>
                <w:sz w:val="24"/>
                <w:szCs w:val="24"/>
              </w:rPr>
            </w:pPr>
            <w:r w:rsidRPr="00F04283">
              <w:rPr>
                <w:rFonts w:ascii="Arial" w:hAnsi="Arial" w:cs="Arial"/>
                <w:sz w:val="24"/>
                <w:szCs w:val="24"/>
              </w:rPr>
              <w:t>-игровая площадка;</w:t>
            </w:r>
          </w:p>
          <w:p w:rsidR="00F04283" w:rsidRPr="00F04283" w:rsidRDefault="00F04283" w:rsidP="00F04283">
            <w:pPr>
              <w:rPr>
                <w:rFonts w:ascii="Arial" w:hAnsi="Arial" w:cs="Arial"/>
                <w:sz w:val="24"/>
                <w:szCs w:val="24"/>
              </w:rPr>
            </w:pPr>
            <w:r w:rsidRPr="00F04283">
              <w:rPr>
                <w:rFonts w:ascii="Arial" w:hAnsi="Arial" w:cs="Arial"/>
                <w:sz w:val="24"/>
                <w:szCs w:val="24"/>
              </w:rPr>
              <w:t>-танцевальная площадка;</w:t>
            </w:r>
          </w:p>
          <w:p w:rsidR="00F04283" w:rsidRPr="00F04283" w:rsidRDefault="00F04283" w:rsidP="00F04283">
            <w:pPr>
              <w:rPr>
                <w:rFonts w:ascii="Arial" w:hAnsi="Arial" w:cs="Arial"/>
                <w:sz w:val="24"/>
                <w:szCs w:val="24"/>
              </w:rPr>
            </w:pPr>
            <w:r w:rsidRPr="00F04283">
              <w:rPr>
                <w:rFonts w:ascii="Arial" w:hAnsi="Arial" w:cs="Arial"/>
                <w:sz w:val="24"/>
                <w:szCs w:val="24"/>
              </w:rPr>
              <w:t>- общее пользование территории.</w:t>
            </w:r>
          </w:p>
        </w:tc>
      </w:tr>
      <w:tr w:rsidR="00F04283" w:rsidRPr="00F04283" w:rsidTr="00F04283">
        <w:trPr>
          <w:trHeight w:val="1762"/>
        </w:trPr>
        <w:tc>
          <w:tcPr>
            <w:tcW w:w="383" w:type="pct"/>
          </w:tcPr>
          <w:p w:rsidR="00F04283" w:rsidRPr="00F04283" w:rsidRDefault="00F04283" w:rsidP="00F04283">
            <w:pPr>
              <w:rPr>
                <w:rFonts w:ascii="Arial" w:hAnsi="Arial" w:cs="Arial"/>
                <w:sz w:val="24"/>
                <w:szCs w:val="24"/>
              </w:rPr>
            </w:pPr>
            <w:r w:rsidRPr="00F04283">
              <w:rPr>
                <w:rFonts w:ascii="Arial" w:hAnsi="Arial" w:cs="Arial"/>
                <w:sz w:val="24"/>
                <w:szCs w:val="24"/>
              </w:rPr>
              <w:t>РД, РД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древесно-кустарниковой растительности</w:t>
            </w:r>
          </w:p>
        </w:tc>
        <w:tc>
          <w:tcPr>
            <w:tcW w:w="1450" w:type="pct"/>
          </w:tcPr>
          <w:p w:rsidR="00F04283" w:rsidRPr="00F04283" w:rsidRDefault="001A247B" w:rsidP="00F04283">
            <w:pPr>
              <w:rPr>
                <w:rFonts w:ascii="Arial" w:hAnsi="Arial" w:cs="Arial"/>
                <w:sz w:val="24"/>
                <w:szCs w:val="24"/>
              </w:rPr>
            </w:pPr>
            <w:r w:rsidRPr="001A247B">
              <w:rPr>
                <w:rFonts w:ascii="Arial" w:hAnsi="Arial" w:cs="Arial"/>
                <w:sz w:val="24"/>
                <w:szCs w:val="24"/>
              </w:rPr>
              <w:t>Использование лесов</w:t>
            </w:r>
          </w:p>
        </w:tc>
        <w:tc>
          <w:tcPr>
            <w:tcW w:w="1506" w:type="pct"/>
          </w:tcPr>
          <w:p w:rsidR="00F04283" w:rsidRPr="00F04283" w:rsidRDefault="00F04283" w:rsidP="00F04283">
            <w:pPr>
              <w:rPr>
                <w:rFonts w:ascii="Arial" w:hAnsi="Arial" w:cs="Arial"/>
                <w:sz w:val="24"/>
                <w:szCs w:val="24"/>
              </w:rPr>
            </w:pPr>
            <w:r w:rsidRPr="00F04283">
              <w:rPr>
                <w:rFonts w:ascii="Arial" w:hAnsi="Arial" w:cs="Arial"/>
                <w:sz w:val="24"/>
                <w:szCs w:val="24"/>
              </w:rPr>
              <w:t>Некапитальные вспомогательные строения и инфраструктура для отдыха;</w:t>
            </w:r>
          </w:p>
          <w:p w:rsidR="00F04283" w:rsidRPr="00F04283" w:rsidRDefault="00F04283" w:rsidP="00F04283">
            <w:pPr>
              <w:rPr>
                <w:rFonts w:ascii="Arial" w:hAnsi="Arial" w:cs="Arial"/>
                <w:sz w:val="24"/>
                <w:szCs w:val="24"/>
              </w:rPr>
            </w:pPr>
            <w:r w:rsidRPr="00F04283">
              <w:rPr>
                <w:rFonts w:ascii="Arial" w:hAnsi="Arial" w:cs="Arial"/>
                <w:sz w:val="24"/>
                <w:szCs w:val="24"/>
              </w:rPr>
              <w:t>Летние театры, эстрады;</w:t>
            </w:r>
          </w:p>
          <w:p w:rsidR="00F04283" w:rsidRPr="00F04283" w:rsidRDefault="00F04283" w:rsidP="00F04283">
            <w:pPr>
              <w:rPr>
                <w:rFonts w:ascii="Arial" w:hAnsi="Arial" w:cs="Arial"/>
                <w:sz w:val="24"/>
                <w:szCs w:val="24"/>
              </w:rPr>
            </w:pPr>
            <w:r w:rsidRPr="00F04283">
              <w:rPr>
                <w:rFonts w:ascii="Arial" w:hAnsi="Arial" w:cs="Arial"/>
                <w:sz w:val="24"/>
                <w:szCs w:val="24"/>
              </w:rPr>
              <w:t>Элементы благоустройства, малые архитектурные формы;</w:t>
            </w:r>
          </w:p>
          <w:p w:rsidR="00F04283" w:rsidRPr="00F04283" w:rsidRDefault="00F04283" w:rsidP="00F04283">
            <w:pPr>
              <w:rPr>
                <w:rFonts w:ascii="Arial" w:hAnsi="Arial" w:cs="Arial"/>
                <w:sz w:val="24"/>
                <w:szCs w:val="24"/>
              </w:rPr>
            </w:pPr>
            <w:r w:rsidRPr="00F04283">
              <w:rPr>
                <w:rFonts w:ascii="Arial" w:hAnsi="Arial" w:cs="Arial"/>
                <w:sz w:val="24"/>
                <w:szCs w:val="24"/>
              </w:rPr>
              <w:t>Общественные туалеты;</w:t>
            </w:r>
          </w:p>
          <w:p w:rsidR="00F04283" w:rsidRPr="00F04283" w:rsidRDefault="00F04283" w:rsidP="00F04283">
            <w:pPr>
              <w:rPr>
                <w:rFonts w:ascii="Arial" w:hAnsi="Arial" w:cs="Arial"/>
                <w:sz w:val="24"/>
                <w:szCs w:val="24"/>
              </w:rPr>
            </w:pPr>
            <w:r w:rsidRPr="00F04283">
              <w:rPr>
                <w:rFonts w:ascii="Arial" w:hAnsi="Arial" w:cs="Arial"/>
                <w:sz w:val="24"/>
                <w:szCs w:val="24"/>
              </w:rPr>
              <w:t>Сети инженерно-технического обеспечения;</w:t>
            </w:r>
          </w:p>
          <w:p w:rsidR="00F04283" w:rsidRPr="00F04283" w:rsidRDefault="00F04283" w:rsidP="00F04283">
            <w:pPr>
              <w:rPr>
                <w:rFonts w:ascii="Arial" w:hAnsi="Arial" w:cs="Arial"/>
                <w:sz w:val="24"/>
                <w:szCs w:val="24"/>
              </w:rPr>
            </w:pPr>
            <w:r w:rsidRPr="00F04283">
              <w:rPr>
                <w:rFonts w:ascii="Arial" w:hAnsi="Arial" w:cs="Arial"/>
                <w:sz w:val="24"/>
                <w:szCs w:val="24"/>
              </w:rPr>
              <w:t>Лесные насаждения.</w:t>
            </w: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t>Тренировочные базы;</w:t>
            </w:r>
          </w:p>
          <w:p w:rsidR="00F04283" w:rsidRPr="00F04283" w:rsidRDefault="00F04283" w:rsidP="00F04283">
            <w:pPr>
              <w:rPr>
                <w:rFonts w:ascii="Arial" w:hAnsi="Arial" w:cs="Arial"/>
                <w:sz w:val="24"/>
                <w:szCs w:val="24"/>
              </w:rPr>
            </w:pPr>
            <w:r w:rsidRPr="00F04283">
              <w:rPr>
                <w:rFonts w:ascii="Arial" w:hAnsi="Arial" w:cs="Arial"/>
                <w:sz w:val="24"/>
                <w:szCs w:val="24"/>
              </w:rPr>
              <w:t>Санатории, профилактории, дома отдыха, базы отдыха;</w:t>
            </w:r>
          </w:p>
          <w:p w:rsidR="00F04283" w:rsidRPr="00F04283" w:rsidRDefault="00F04283" w:rsidP="00F04283">
            <w:pPr>
              <w:rPr>
                <w:rFonts w:ascii="Arial" w:hAnsi="Arial" w:cs="Arial"/>
                <w:sz w:val="24"/>
                <w:szCs w:val="24"/>
              </w:rPr>
            </w:pPr>
            <w:r w:rsidRPr="00F04283">
              <w:rPr>
                <w:rFonts w:ascii="Arial" w:hAnsi="Arial" w:cs="Arial"/>
                <w:sz w:val="24"/>
                <w:szCs w:val="24"/>
              </w:rPr>
              <w:t>Детские оздоровительные лагеря;</w:t>
            </w:r>
          </w:p>
          <w:p w:rsidR="00F04283" w:rsidRPr="00F04283" w:rsidRDefault="00F04283" w:rsidP="00F04283">
            <w:pPr>
              <w:rPr>
                <w:rFonts w:ascii="Arial" w:hAnsi="Arial" w:cs="Arial"/>
                <w:sz w:val="24"/>
                <w:szCs w:val="24"/>
              </w:rPr>
            </w:pPr>
            <w:r w:rsidRPr="00F04283">
              <w:rPr>
                <w:rFonts w:ascii="Arial" w:hAnsi="Arial" w:cs="Arial"/>
                <w:sz w:val="24"/>
                <w:szCs w:val="24"/>
              </w:rPr>
              <w:t>Киоски, временные павильоны розничной торговли и обслуживания;</w:t>
            </w:r>
          </w:p>
          <w:p w:rsidR="00F04283" w:rsidRPr="00F04283" w:rsidRDefault="00F04283" w:rsidP="00F04283">
            <w:pPr>
              <w:rPr>
                <w:rFonts w:ascii="Arial" w:hAnsi="Arial" w:cs="Arial"/>
                <w:sz w:val="24"/>
                <w:szCs w:val="24"/>
              </w:rPr>
            </w:pPr>
            <w:r w:rsidRPr="00F04283">
              <w:rPr>
                <w:rFonts w:ascii="Arial" w:hAnsi="Arial" w:cs="Arial"/>
                <w:sz w:val="24"/>
                <w:szCs w:val="24"/>
              </w:rPr>
              <w:t>Открытые спортивные и игровые площадки;</w:t>
            </w:r>
          </w:p>
          <w:p w:rsidR="00F04283" w:rsidRPr="00F04283" w:rsidRDefault="00F04283" w:rsidP="00F04283">
            <w:pPr>
              <w:rPr>
                <w:rFonts w:ascii="Arial" w:hAnsi="Arial" w:cs="Arial"/>
                <w:sz w:val="24"/>
                <w:szCs w:val="24"/>
              </w:rPr>
            </w:pPr>
            <w:r w:rsidRPr="00F04283">
              <w:rPr>
                <w:rFonts w:ascii="Arial" w:hAnsi="Arial" w:cs="Arial"/>
                <w:sz w:val="24"/>
                <w:szCs w:val="24"/>
              </w:rPr>
              <w:t>Велотреки;</w:t>
            </w:r>
          </w:p>
          <w:p w:rsidR="00F04283" w:rsidRPr="00F04283" w:rsidRDefault="00F04283" w:rsidP="00F04283">
            <w:pPr>
              <w:rPr>
                <w:rFonts w:ascii="Arial" w:hAnsi="Arial" w:cs="Arial"/>
                <w:sz w:val="24"/>
                <w:szCs w:val="24"/>
              </w:rPr>
            </w:pPr>
            <w:r w:rsidRPr="00F04283">
              <w:rPr>
                <w:rFonts w:ascii="Arial" w:hAnsi="Arial" w:cs="Arial"/>
                <w:sz w:val="24"/>
                <w:szCs w:val="24"/>
              </w:rPr>
              <w:t>Пункты оказания первой медицинской помощи;</w:t>
            </w:r>
          </w:p>
          <w:p w:rsidR="00F04283" w:rsidRPr="00F04283" w:rsidRDefault="00F04283" w:rsidP="00F04283">
            <w:pPr>
              <w:rPr>
                <w:rFonts w:ascii="Arial" w:hAnsi="Arial" w:cs="Arial"/>
                <w:sz w:val="24"/>
                <w:szCs w:val="24"/>
              </w:rPr>
            </w:pPr>
            <w:r w:rsidRPr="00F04283">
              <w:rPr>
                <w:rFonts w:ascii="Arial" w:hAnsi="Arial" w:cs="Arial"/>
                <w:sz w:val="24"/>
                <w:szCs w:val="24"/>
              </w:rPr>
              <w:t>Объекты пожарной охраны;</w:t>
            </w:r>
          </w:p>
          <w:p w:rsidR="00F04283" w:rsidRPr="00F04283" w:rsidRDefault="00F04283" w:rsidP="00F04283">
            <w:pPr>
              <w:rPr>
                <w:rFonts w:ascii="Arial" w:hAnsi="Arial" w:cs="Arial"/>
                <w:sz w:val="24"/>
                <w:szCs w:val="24"/>
              </w:rPr>
            </w:pPr>
            <w:r w:rsidRPr="00F04283">
              <w:rPr>
                <w:rFonts w:ascii="Arial" w:hAnsi="Arial" w:cs="Arial"/>
                <w:sz w:val="24"/>
                <w:szCs w:val="24"/>
              </w:rPr>
              <w:t>Спасательные станции;</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Места временного хранения транспортных средств (не ближе чем на расстоянии </w:t>
            </w:r>
            <w:r w:rsidRPr="00F04283">
              <w:rPr>
                <w:rFonts w:ascii="Arial" w:hAnsi="Arial" w:cs="Arial"/>
                <w:sz w:val="24"/>
                <w:szCs w:val="24"/>
              </w:rPr>
              <w:lastRenderedPageBreak/>
              <w:t>водоохраной зоны от водоема);</w:t>
            </w:r>
          </w:p>
          <w:p w:rsidR="00F04283" w:rsidRPr="00F04283" w:rsidRDefault="00F04283" w:rsidP="00F04283">
            <w:pPr>
              <w:rPr>
                <w:rFonts w:ascii="Arial" w:hAnsi="Arial" w:cs="Arial"/>
                <w:sz w:val="24"/>
                <w:szCs w:val="24"/>
              </w:rPr>
            </w:pPr>
            <w:r w:rsidRPr="00F04283">
              <w:rPr>
                <w:rFonts w:ascii="Arial" w:hAnsi="Arial" w:cs="Arial"/>
                <w:sz w:val="24"/>
                <w:szCs w:val="24"/>
              </w:rPr>
              <w:t>Площадки для выгула собак;</w:t>
            </w:r>
          </w:p>
          <w:p w:rsidR="00F04283" w:rsidRPr="00F04283" w:rsidRDefault="00F04283" w:rsidP="00F04283">
            <w:pPr>
              <w:rPr>
                <w:rFonts w:ascii="Arial" w:hAnsi="Arial" w:cs="Arial"/>
                <w:sz w:val="24"/>
                <w:szCs w:val="24"/>
              </w:rPr>
            </w:pPr>
            <w:r w:rsidRPr="00F04283">
              <w:rPr>
                <w:rFonts w:ascii="Arial" w:hAnsi="Arial" w:cs="Arial"/>
                <w:sz w:val="24"/>
                <w:szCs w:val="24"/>
              </w:rPr>
              <w:t>Места для пикников.</w:t>
            </w:r>
          </w:p>
        </w:tc>
      </w:tr>
      <w:tr w:rsidR="00F04283" w:rsidRPr="00F04283" w:rsidTr="00F04283">
        <w:trPr>
          <w:trHeight w:val="636"/>
        </w:trPr>
        <w:tc>
          <w:tcPr>
            <w:tcW w:w="383" w:type="pct"/>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ГЛ</w:t>
            </w:r>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t xml:space="preserve">городские леса </w:t>
            </w:r>
          </w:p>
        </w:tc>
        <w:tc>
          <w:tcPr>
            <w:tcW w:w="1450" w:type="pct"/>
          </w:tcPr>
          <w:p w:rsidR="00F04283" w:rsidRPr="00F04283" w:rsidRDefault="00F04283" w:rsidP="00F04283">
            <w:pPr>
              <w:rPr>
                <w:rFonts w:ascii="Arial" w:hAnsi="Arial" w:cs="Arial"/>
                <w:sz w:val="24"/>
                <w:szCs w:val="24"/>
              </w:rPr>
            </w:pPr>
            <w:r w:rsidRPr="00F04283">
              <w:rPr>
                <w:rFonts w:ascii="Arial" w:hAnsi="Arial" w:cs="Arial"/>
                <w:sz w:val="24"/>
                <w:szCs w:val="24"/>
              </w:rPr>
              <w:t>Лесные плантации;</w:t>
            </w:r>
          </w:p>
          <w:p w:rsidR="00F04283" w:rsidRPr="00F04283" w:rsidRDefault="00F04283" w:rsidP="00F04283">
            <w:pPr>
              <w:rPr>
                <w:rFonts w:ascii="Arial" w:hAnsi="Arial" w:cs="Arial"/>
                <w:sz w:val="24"/>
                <w:szCs w:val="24"/>
              </w:rPr>
            </w:pPr>
            <w:r w:rsidRPr="00F04283">
              <w:rPr>
                <w:rFonts w:ascii="Arial" w:hAnsi="Arial" w:cs="Arial"/>
                <w:sz w:val="24"/>
                <w:szCs w:val="24"/>
              </w:rPr>
              <w:t>Резервные леса;</w:t>
            </w:r>
          </w:p>
        </w:tc>
        <w:tc>
          <w:tcPr>
            <w:tcW w:w="1506" w:type="pct"/>
          </w:tcPr>
          <w:p w:rsidR="00F04283" w:rsidRPr="00F04283" w:rsidRDefault="00F04283" w:rsidP="00F04283">
            <w:pPr>
              <w:rPr>
                <w:rFonts w:ascii="Arial" w:hAnsi="Arial" w:cs="Arial"/>
                <w:sz w:val="24"/>
                <w:szCs w:val="24"/>
              </w:rPr>
            </w:pPr>
            <w:r w:rsidRPr="00F04283">
              <w:rPr>
                <w:rFonts w:ascii="Arial" w:hAnsi="Arial" w:cs="Arial"/>
                <w:sz w:val="24"/>
                <w:szCs w:val="24"/>
              </w:rPr>
              <w:t>Заготовка древесины;</w:t>
            </w:r>
          </w:p>
          <w:p w:rsidR="00F04283" w:rsidRPr="00F04283" w:rsidRDefault="00F04283" w:rsidP="00F04283">
            <w:pPr>
              <w:rPr>
                <w:rFonts w:ascii="Arial" w:hAnsi="Arial" w:cs="Arial"/>
                <w:sz w:val="24"/>
                <w:szCs w:val="24"/>
              </w:rPr>
            </w:pPr>
            <w:r w:rsidRPr="00F04283">
              <w:rPr>
                <w:rFonts w:ascii="Arial" w:hAnsi="Arial" w:cs="Arial"/>
                <w:sz w:val="24"/>
                <w:szCs w:val="24"/>
              </w:rPr>
              <w:t>Заготовка лесных ресурсов.</w:t>
            </w: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t>- объекты улично-дорожной сети;</w:t>
            </w:r>
          </w:p>
          <w:p w:rsidR="00F04283" w:rsidRPr="00F04283" w:rsidRDefault="00F04283" w:rsidP="00F04283">
            <w:pPr>
              <w:rPr>
                <w:rFonts w:ascii="Arial" w:hAnsi="Arial" w:cs="Arial"/>
                <w:sz w:val="24"/>
                <w:szCs w:val="24"/>
              </w:rPr>
            </w:pPr>
            <w:r w:rsidRPr="00F04283">
              <w:rPr>
                <w:rFonts w:ascii="Arial" w:hAnsi="Arial" w:cs="Arial"/>
                <w:sz w:val="24"/>
                <w:szCs w:val="24"/>
              </w:rPr>
              <w:t>- пешеходные тротуары;</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 пешеходные переходы; </w:t>
            </w:r>
          </w:p>
          <w:p w:rsidR="00F04283" w:rsidRPr="00F04283" w:rsidRDefault="00F04283" w:rsidP="00F04283">
            <w:pPr>
              <w:rPr>
                <w:rFonts w:ascii="Arial" w:hAnsi="Arial" w:cs="Arial"/>
                <w:sz w:val="24"/>
                <w:szCs w:val="24"/>
              </w:rPr>
            </w:pPr>
            <w:r w:rsidRPr="00F04283">
              <w:rPr>
                <w:rFonts w:ascii="Arial" w:hAnsi="Arial" w:cs="Arial"/>
                <w:sz w:val="24"/>
                <w:szCs w:val="24"/>
              </w:rPr>
              <w:t>- набережные, береговые полосы водных объектов общего пользования</w:t>
            </w:r>
          </w:p>
          <w:p w:rsidR="00F04283" w:rsidRPr="00F04283" w:rsidRDefault="00F04283" w:rsidP="00F04283">
            <w:pPr>
              <w:rPr>
                <w:rFonts w:ascii="Arial" w:hAnsi="Arial" w:cs="Arial"/>
                <w:sz w:val="24"/>
                <w:szCs w:val="24"/>
              </w:rPr>
            </w:pPr>
            <w:r w:rsidRPr="00F04283">
              <w:rPr>
                <w:rFonts w:ascii="Arial" w:hAnsi="Arial" w:cs="Arial"/>
                <w:sz w:val="24"/>
                <w:szCs w:val="24"/>
              </w:rPr>
              <w:t>- скверы, бульвары, площади;</w:t>
            </w:r>
          </w:p>
          <w:p w:rsidR="00F04283" w:rsidRPr="00F04283" w:rsidRDefault="00F04283" w:rsidP="00F04283">
            <w:pPr>
              <w:pStyle w:val="ConsPlusNormal"/>
              <w:ind w:firstLine="0"/>
              <w:jc w:val="both"/>
              <w:rPr>
                <w:sz w:val="24"/>
                <w:szCs w:val="24"/>
              </w:rPr>
            </w:pPr>
            <w:r w:rsidRPr="00F04283">
              <w:rPr>
                <w:sz w:val="24"/>
                <w:szCs w:val="24"/>
              </w:rPr>
              <w:t>- малые архитектурных форм благоустройства</w:t>
            </w:r>
          </w:p>
        </w:tc>
      </w:tr>
      <w:tr w:rsidR="00F04283" w:rsidRPr="00F04283" w:rsidTr="00F04283">
        <w:trPr>
          <w:trHeight w:val="845"/>
        </w:trPr>
        <w:tc>
          <w:tcPr>
            <w:tcW w:w="383" w:type="pct"/>
          </w:tcPr>
          <w:p w:rsidR="00F04283" w:rsidRPr="00F04283" w:rsidRDefault="00F04283" w:rsidP="00F04283">
            <w:pPr>
              <w:rPr>
                <w:rFonts w:ascii="Arial" w:hAnsi="Arial" w:cs="Arial"/>
                <w:sz w:val="24"/>
                <w:szCs w:val="24"/>
              </w:rPr>
            </w:pPr>
            <w:r w:rsidRPr="00F04283">
              <w:rPr>
                <w:rFonts w:ascii="Arial" w:hAnsi="Arial" w:cs="Arial"/>
                <w:sz w:val="24"/>
                <w:szCs w:val="24"/>
              </w:rPr>
              <w:t>РВ</w:t>
            </w:r>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водных объектов</w:t>
            </w:r>
          </w:p>
        </w:tc>
        <w:tc>
          <w:tcPr>
            <w:tcW w:w="1450" w:type="pct"/>
          </w:tcPr>
          <w:p w:rsidR="00F04283" w:rsidRPr="00F04283" w:rsidRDefault="00F04283" w:rsidP="00F04283">
            <w:pPr>
              <w:rPr>
                <w:rFonts w:ascii="Arial" w:hAnsi="Arial" w:cs="Arial"/>
                <w:sz w:val="24"/>
                <w:szCs w:val="24"/>
              </w:rPr>
            </w:pPr>
            <w:r w:rsidRPr="00F04283">
              <w:rPr>
                <w:rFonts w:ascii="Arial" w:hAnsi="Arial" w:cs="Arial"/>
                <w:sz w:val="24"/>
                <w:szCs w:val="24"/>
              </w:rPr>
              <w:t>Водные объекты;</w:t>
            </w:r>
          </w:p>
          <w:p w:rsidR="00F04283" w:rsidRPr="00F04283" w:rsidRDefault="00F04283" w:rsidP="00F04283">
            <w:pPr>
              <w:rPr>
                <w:rFonts w:ascii="Arial" w:hAnsi="Arial" w:cs="Arial"/>
                <w:sz w:val="24"/>
                <w:szCs w:val="24"/>
              </w:rPr>
            </w:pPr>
            <w:r w:rsidRPr="00F04283">
              <w:rPr>
                <w:rFonts w:ascii="Arial" w:hAnsi="Arial" w:cs="Arial"/>
                <w:sz w:val="24"/>
                <w:szCs w:val="24"/>
              </w:rPr>
              <w:t>Охота и рыбалка;</w:t>
            </w:r>
          </w:p>
          <w:p w:rsidR="00F04283" w:rsidRPr="00F04283" w:rsidRDefault="00F04283" w:rsidP="00F04283">
            <w:pPr>
              <w:rPr>
                <w:rFonts w:ascii="Arial" w:hAnsi="Arial" w:cs="Arial"/>
                <w:sz w:val="24"/>
                <w:szCs w:val="24"/>
              </w:rPr>
            </w:pPr>
            <w:r w:rsidRPr="00F04283">
              <w:rPr>
                <w:rFonts w:ascii="Arial" w:hAnsi="Arial" w:cs="Arial"/>
                <w:sz w:val="24"/>
                <w:szCs w:val="24"/>
              </w:rPr>
              <w:t>Гидротехнические сооружения.</w:t>
            </w:r>
          </w:p>
        </w:tc>
        <w:tc>
          <w:tcPr>
            <w:tcW w:w="1506" w:type="pct"/>
          </w:tcPr>
          <w:p w:rsidR="00F04283" w:rsidRPr="00F04283" w:rsidRDefault="00F04283" w:rsidP="00F04283">
            <w:pPr>
              <w:rPr>
                <w:rFonts w:ascii="Arial" w:hAnsi="Arial" w:cs="Arial"/>
                <w:sz w:val="24"/>
                <w:szCs w:val="24"/>
              </w:rPr>
            </w:pPr>
            <w:r w:rsidRPr="00F04283">
              <w:rPr>
                <w:rFonts w:ascii="Arial" w:hAnsi="Arial" w:cs="Arial"/>
                <w:sz w:val="24"/>
                <w:szCs w:val="24"/>
              </w:rPr>
              <w:t>Специальное пользование водными объектами.</w:t>
            </w: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t>Общее пользование водными объектами;</w:t>
            </w:r>
          </w:p>
          <w:p w:rsidR="00F04283" w:rsidRPr="00F04283" w:rsidRDefault="00F04283" w:rsidP="00F04283">
            <w:pPr>
              <w:pStyle w:val="ConsPlusNormal"/>
              <w:jc w:val="both"/>
              <w:rPr>
                <w:sz w:val="24"/>
                <w:szCs w:val="24"/>
              </w:rPr>
            </w:pPr>
          </w:p>
        </w:tc>
      </w:tr>
      <w:tr w:rsidR="00F04283" w:rsidRPr="00F04283" w:rsidTr="00F04283">
        <w:trPr>
          <w:trHeight w:val="282"/>
        </w:trPr>
        <w:tc>
          <w:tcPr>
            <w:tcW w:w="383" w:type="pct"/>
          </w:tcPr>
          <w:p w:rsidR="00F04283" w:rsidRPr="00F04283" w:rsidRDefault="00F04283" w:rsidP="00F04283">
            <w:pPr>
              <w:rPr>
                <w:rFonts w:ascii="Arial" w:hAnsi="Arial" w:cs="Arial"/>
                <w:sz w:val="24"/>
                <w:szCs w:val="24"/>
              </w:rPr>
            </w:pPr>
            <w:r w:rsidRPr="00F04283">
              <w:rPr>
                <w:rFonts w:ascii="Arial" w:hAnsi="Arial" w:cs="Arial"/>
                <w:sz w:val="24"/>
                <w:szCs w:val="24"/>
              </w:rPr>
              <w:t>СК</w:t>
            </w:r>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кладбищ</w:t>
            </w:r>
          </w:p>
        </w:tc>
        <w:tc>
          <w:tcPr>
            <w:tcW w:w="1450" w:type="pct"/>
          </w:tcPr>
          <w:p w:rsidR="00F04283" w:rsidRPr="00F04283" w:rsidRDefault="00F04283" w:rsidP="00F04283">
            <w:pPr>
              <w:rPr>
                <w:rFonts w:ascii="Arial" w:hAnsi="Arial" w:cs="Arial"/>
                <w:sz w:val="24"/>
                <w:szCs w:val="24"/>
              </w:rPr>
            </w:pPr>
            <w:r w:rsidRPr="00F04283">
              <w:rPr>
                <w:rFonts w:ascii="Arial" w:hAnsi="Arial" w:cs="Arial"/>
                <w:sz w:val="24"/>
                <w:szCs w:val="24"/>
              </w:rPr>
              <w:t>Ритуальная деятельность;</w:t>
            </w:r>
          </w:p>
          <w:p w:rsidR="00F04283" w:rsidRPr="00F04283" w:rsidRDefault="00F04283" w:rsidP="00F04283">
            <w:pPr>
              <w:rPr>
                <w:rFonts w:ascii="Arial" w:hAnsi="Arial" w:cs="Arial"/>
                <w:sz w:val="24"/>
                <w:szCs w:val="24"/>
                <w:u w:val="single"/>
              </w:rPr>
            </w:pPr>
            <w:r w:rsidRPr="00F04283">
              <w:rPr>
                <w:rFonts w:ascii="Arial" w:hAnsi="Arial" w:cs="Arial"/>
                <w:sz w:val="24"/>
                <w:szCs w:val="24"/>
                <w:u w:val="single"/>
              </w:rPr>
              <w:t>Бытовое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-похоронные бюро;</w:t>
            </w:r>
          </w:p>
          <w:p w:rsidR="00F04283" w:rsidRPr="00F04283" w:rsidRDefault="00F04283" w:rsidP="00F04283">
            <w:pPr>
              <w:rPr>
                <w:rFonts w:ascii="Arial" w:hAnsi="Arial" w:cs="Arial"/>
                <w:sz w:val="24"/>
                <w:szCs w:val="24"/>
              </w:rPr>
            </w:pPr>
            <w:r w:rsidRPr="00F04283">
              <w:rPr>
                <w:rFonts w:ascii="Arial" w:hAnsi="Arial" w:cs="Arial"/>
                <w:sz w:val="24"/>
                <w:szCs w:val="24"/>
              </w:rPr>
              <w:t>Религиозное использование</w:t>
            </w:r>
          </w:p>
        </w:tc>
        <w:tc>
          <w:tcPr>
            <w:tcW w:w="1506" w:type="pct"/>
          </w:tcPr>
          <w:p w:rsidR="00F04283" w:rsidRPr="00F04283" w:rsidRDefault="00F04283" w:rsidP="00F04283">
            <w:pPr>
              <w:rPr>
                <w:rFonts w:ascii="Arial" w:hAnsi="Arial" w:cs="Arial"/>
                <w:sz w:val="24"/>
                <w:szCs w:val="24"/>
              </w:rPr>
            </w:pPr>
            <w:r w:rsidRPr="00F04283">
              <w:rPr>
                <w:rFonts w:ascii="Arial" w:hAnsi="Arial" w:cs="Arial"/>
                <w:sz w:val="24"/>
                <w:szCs w:val="24"/>
              </w:rPr>
              <w:t>Магазины ритуальных принадлежностей</w:t>
            </w:r>
          </w:p>
          <w:p w:rsidR="00F04283" w:rsidRPr="00F04283" w:rsidRDefault="00F04283" w:rsidP="00F04283">
            <w:pPr>
              <w:rPr>
                <w:rFonts w:ascii="Arial" w:hAnsi="Arial" w:cs="Arial"/>
                <w:sz w:val="24"/>
                <w:szCs w:val="24"/>
              </w:rPr>
            </w:pP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t>Размещение временных стоянок для индивидуального транспорта.</w:t>
            </w:r>
          </w:p>
        </w:tc>
      </w:tr>
      <w:tr w:rsidR="00F04283" w:rsidRPr="00F04283" w:rsidTr="00F04283">
        <w:trPr>
          <w:trHeight w:val="3390"/>
        </w:trPr>
        <w:tc>
          <w:tcPr>
            <w:tcW w:w="383" w:type="pct"/>
          </w:tcPr>
          <w:p w:rsidR="00F04283" w:rsidRPr="00F04283" w:rsidRDefault="00F04283" w:rsidP="00F04283">
            <w:pPr>
              <w:snapToGrid w:val="0"/>
              <w:rPr>
                <w:rFonts w:ascii="Arial" w:hAnsi="Arial" w:cs="Arial"/>
                <w:sz w:val="24"/>
                <w:szCs w:val="24"/>
                <w:lang w:eastAsia="ar-SA"/>
              </w:rPr>
            </w:pPr>
            <w:r w:rsidRPr="00F04283">
              <w:rPr>
                <w:rFonts w:ascii="Arial" w:hAnsi="Arial" w:cs="Arial"/>
                <w:sz w:val="24"/>
                <w:szCs w:val="24"/>
                <w:lang w:eastAsia="ar-SA"/>
              </w:rPr>
              <w:t xml:space="preserve">П </w:t>
            </w:r>
            <w:r w:rsidRPr="00F04283">
              <w:rPr>
                <w:rFonts w:ascii="Arial" w:hAnsi="Arial" w:cs="Arial"/>
                <w:sz w:val="24"/>
                <w:szCs w:val="24"/>
                <w:lang w:val="en-US" w:eastAsia="ar-SA"/>
              </w:rPr>
              <w:t>I</w:t>
            </w:r>
          </w:p>
          <w:p w:rsidR="00F04283" w:rsidRPr="00F04283" w:rsidRDefault="00F04283" w:rsidP="00F04283">
            <w:pPr>
              <w:snapToGrid w:val="0"/>
              <w:rPr>
                <w:rFonts w:ascii="Arial" w:hAnsi="Arial" w:cs="Arial"/>
                <w:sz w:val="24"/>
                <w:szCs w:val="24"/>
                <w:lang w:eastAsia="ar-SA"/>
              </w:rPr>
            </w:pPr>
          </w:p>
          <w:p w:rsidR="00F04283" w:rsidRPr="00F04283" w:rsidRDefault="00F04283" w:rsidP="00F04283">
            <w:pPr>
              <w:snapToGrid w:val="0"/>
              <w:rPr>
                <w:rFonts w:ascii="Arial" w:hAnsi="Arial" w:cs="Arial"/>
                <w:sz w:val="24"/>
                <w:szCs w:val="24"/>
                <w:lang w:eastAsia="ar-SA"/>
              </w:rPr>
            </w:pPr>
          </w:p>
          <w:p w:rsidR="00F04283" w:rsidRPr="00F04283" w:rsidRDefault="00F04283" w:rsidP="00F04283">
            <w:pPr>
              <w:snapToGrid w:val="0"/>
              <w:rPr>
                <w:rFonts w:ascii="Arial" w:hAnsi="Arial" w:cs="Arial"/>
                <w:sz w:val="24"/>
                <w:szCs w:val="24"/>
                <w:lang w:eastAsia="ar-SA"/>
              </w:rPr>
            </w:pPr>
          </w:p>
          <w:p w:rsidR="00F04283" w:rsidRPr="00F04283" w:rsidRDefault="00F04283" w:rsidP="00F04283">
            <w:pPr>
              <w:snapToGrid w:val="0"/>
              <w:rPr>
                <w:rFonts w:ascii="Arial" w:hAnsi="Arial" w:cs="Arial"/>
                <w:sz w:val="24"/>
                <w:szCs w:val="24"/>
                <w:lang w:eastAsia="ar-SA"/>
              </w:rPr>
            </w:pPr>
          </w:p>
          <w:p w:rsidR="00F04283" w:rsidRPr="00F04283" w:rsidRDefault="00F04283" w:rsidP="00F04283">
            <w:pPr>
              <w:snapToGrid w:val="0"/>
              <w:rPr>
                <w:rFonts w:ascii="Arial" w:hAnsi="Arial" w:cs="Arial"/>
                <w:sz w:val="24"/>
                <w:szCs w:val="24"/>
                <w:lang w:eastAsia="ar-SA"/>
              </w:rPr>
            </w:pPr>
          </w:p>
        </w:tc>
        <w:tc>
          <w:tcPr>
            <w:tcW w:w="408" w:type="pct"/>
          </w:tcPr>
          <w:p w:rsidR="00F04283" w:rsidRPr="00F04283" w:rsidRDefault="00F04283" w:rsidP="00F04283">
            <w:pPr>
              <w:snapToGrid w:val="0"/>
              <w:rPr>
                <w:rFonts w:ascii="Arial" w:hAnsi="Arial" w:cs="Arial"/>
                <w:sz w:val="24"/>
                <w:szCs w:val="24"/>
                <w:lang w:eastAsia="ar-SA"/>
              </w:rPr>
            </w:pPr>
            <w:r w:rsidRPr="00F04283">
              <w:rPr>
                <w:rFonts w:ascii="Arial" w:hAnsi="Arial" w:cs="Arial"/>
                <w:sz w:val="24"/>
                <w:szCs w:val="24"/>
                <w:lang w:eastAsia="ar-SA"/>
              </w:rPr>
              <w:t xml:space="preserve">зона производственно-коммунальных объектов </w:t>
            </w:r>
            <w:r w:rsidRPr="00F04283">
              <w:rPr>
                <w:rFonts w:ascii="Arial" w:hAnsi="Arial" w:cs="Arial"/>
                <w:sz w:val="24"/>
                <w:szCs w:val="24"/>
                <w:lang w:val="en-US" w:eastAsia="ar-SA"/>
              </w:rPr>
              <w:t>I</w:t>
            </w:r>
            <w:r w:rsidRPr="00F04283">
              <w:rPr>
                <w:rFonts w:ascii="Arial" w:hAnsi="Arial" w:cs="Arial"/>
                <w:sz w:val="24"/>
                <w:szCs w:val="24"/>
                <w:lang w:eastAsia="ar-SA"/>
              </w:rPr>
              <w:t xml:space="preserve"> класса вредности</w:t>
            </w:r>
          </w:p>
          <w:p w:rsidR="00F04283" w:rsidRPr="00F04283" w:rsidRDefault="00F04283" w:rsidP="00F04283">
            <w:pPr>
              <w:snapToGrid w:val="0"/>
              <w:rPr>
                <w:rFonts w:ascii="Arial" w:hAnsi="Arial" w:cs="Arial"/>
                <w:b/>
                <w:sz w:val="24"/>
                <w:szCs w:val="24"/>
                <w:lang w:eastAsia="ar-SA"/>
              </w:rPr>
            </w:pPr>
          </w:p>
        </w:tc>
        <w:tc>
          <w:tcPr>
            <w:tcW w:w="1450" w:type="pct"/>
          </w:tcPr>
          <w:p w:rsidR="00F04283" w:rsidRPr="00F04283" w:rsidRDefault="00F04283" w:rsidP="00F04283">
            <w:pPr>
              <w:rPr>
                <w:rFonts w:ascii="Arial" w:hAnsi="Arial" w:cs="Arial"/>
                <w:sz w:val="24"/>
                <w:szCs w:val="24"/>
              </w:rPr>
            </w:pPr>
            <w:r w:rsidRPr="00F04283">
              <w:rPr>
                <w:rFonts w:ascii="Arial" w:hAnsi="Arial" w:cs="Arial"/>
                <w:sz w:val="24"/>
                <w:szCs w:val="24"/>
              </w:rPr>
              <w:t>Тяжелая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Легкая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Автомобилестроительная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Нефтехимическая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Фармацевтическая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Целлюлозно-бумажная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Строительная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Пищевая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lastRenderedPageBreak/>
              <w:t>Коммунальное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Деловое управление;</w:t>
            </w:r>
          </w:p>
          <w:p w:rsidR="00F04283" w:rsidRPr="00F04283" w:rsidRDefault="00F04283" w:rsidP="00F04283">
            <w:pPr>
              <w:rPr>
                <w:rFonts w:ascii="Arial" w:hAnsi="Arial" w:cs="Arial"/>
                <w:sz w:val="24"/>
                <w:szCs w:val="24"/>
              </w:rPr>
            </w:pPr>
            <w:r w:rsidRPr="00F04283">
              <w:rPr>
                <w:rFonts w:ascii="Arial" w:hAnsi="Arial" w:cs="Arial"/>
                <w:sz w:val="24"/>
                <w:szCs w:val="24"/>
              </w:rPr>
              <w:t>Обслуживание автотранспорта;</w:t>
            </w:r>
          </w:p>
          <w:p w:rsidR="00F04283" w:rsidRPr="00F04283" w:rsidRDefault="00F04283" w:rsidP="00F04283">
            <w:pPr>
              <w:rPr>
                <w:rFonts w:ascii="Arial" w:hAnsi="Arial" w:cs="Arial"/>
                <w:sz w:val="24"/>
                <w:szCs w:val="24"/>
              </w:rPr>
            </w:pPr>
            <w:r w:rsidRPr="00F04283">
              <w:rPr>
                <w:rFonts w:ascii="Arial" w:hAnsi="Arial" w:cs="Arial"/>
                <w:sz w:val="24"/>
                <w:szCs w:val="24"/>
              </w:rPr>
              <w:t>Автомобильный транспорт;</w:t>
            </w:r>
          </w:p>
          <w:p w:rsidR="00F04283" w:rsidRPr="00F04283" w:rsidRDefault="00F04283" w:rsidP="00F04283">
            <w:pPr>
              <w:rPr>
                <w:rFonts w:ascii="Arial" w:hAnsi="Arial" w:cs="Arial"/>
                <w:sz w:val="24"/>
                <w:szCs w:val="24"/>
              </w:rPr>
            </w:pPr>
            <w:r w:rsidRPr="00F04283">
              <w:rPr>
                <w:rFonts w:ascii="Arial" w:hAnsi="Arial" w:cs="Arial"/>
                <w:sz w:val="24"/>
                <w:szCs w:val="24"/>
              </w:rPr>
              <w:t>Железнодорожный транспорт;</w:t>
            </w:r>
          </w:p>
          <w:p w:rsidR="00F04283" w:rsidRPr="00F04283" w:rsidRDefault="00F04283" w:rsidP="00F04283">
            <w:pPr>
              <w:rPr>
                <w:rFonts w:ascii="Arial" w:hAnsi="Arial" w:cs="Arial"/>
                <w:sz w:val="24"/>
                <w:szCs w:val="24"/>
              </w:rPr>
            </w:pPr>
            <w:r w:rsidRPr="00F04283">
              <w:rPr>
                <w:rFonts w:ascii="Arial" w:hAnsi="Arial" w:cs="Arial"/>
                <w:sz w:val="24"/>
                <w:szCs w:val="24"/>
              </w:rPr>
              <w:t>Трубопроводный транспорт;</w:t>
            </w:r>
          </w:p>
          <w:p w:rsidR="00F04283" w:rsidRPr="00F04283" w:rsidRDefault="00F04283" w:rsidP="00F04283">
            <w:pPr>
              <w:rPr>
                <w:rFonts w:ascii="Arial" w:hAnsi="Arial" w:cs="Arial"/>
                <w:sz w:val="24"/>
                <w:szCs w:val="24"/>
              </w:rPr>
            </w:pPr>
            <w:r w:rsidRPr="00F04283">
              <w:rPr>
                <w:rFonts w:ascii="Arial" w:hAnsi="Arial" w:cs="Arial"/>
                <w:sz w:val="24"/>
                <w:szCs w:val="24"/>
              </w:rPr>
              <w:t>Склады.</w:t>
            </w:r>
          </w:p>
        </w:tc>
        <w:tc>
          <w:tcPr>
            <w:tcW w:w="1506" w:type="pct"/>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Для размещения промышленных объектов II-V класса вредности;</w:t>
            </w:r>
          </w:p>
          <w:p w:rsidR="00F04283" w:rsidRPr="00F04283" w:rsidRDefault="00F04283" w:rsidP="00F04283">
            <w:pPr>
              <w:rPr>
                <w:rFonts w:ascii="Arial" w:hAnsi="Arial" w:cs="Arial"/>
                <w:sz w:val="24"/>
                <w:szCs w:val="24"/>
              </w:rPr>
            </w:pPr>
            <w:r w:rsidRPr="00F04283">
              <w:rPr>
                <w:rFonts w:ascii="Arial" w:hAnsi="Arial" w:cs="Arial"/>
                <w:sz w:val="24"/>
                <w:szCs w:val="24"/>
              </w:rPr>
              <w:t>Хранение и переработка сельскохозяйственной продукции.</w:t>
            </w:r>
          </w:p>
        </w:tc>
        <w:tc>
          <w:tcPr>
            <w:tcW w:w="1253" w:type="pct"/>
          </w:tcPr>
          <w:p w:rsidR="00F04283" w:rsidRPr="00F04283" w:rsidRDefault="00F04283" w:rsidP="00F04283">
            <w:pPr>
              <w:pStyle w:val="ConsPlusNormal"/>
              <w:widowControl/>
              <w:ind w:firstLine="0"/>
              <w:jc w:val="both"/>
              <w:rPr>
                <w:sz w:val="24"/>
                <w:szCs w:val="24"/>
              </w:rPr>
            </w:pPr>
            <w:r w:rsidRPr="00F04283">
              <w:rPr>
                <w:sz w:val="24"/>
                <w:szCs w:val="24"/>
              </w:rPr>
              <w:t>- размещение временных стоянок.</w:t>
            </w:r>
          </w:p>
        </w:tc>
      </w:tr>
      <w:tr w:rsidR="00F04283" w:rsidRPr="00F04283" w:rsidTr="00F04283">
        <w:trPr>
          <w:trHeight w:val="843"/>
        </w:trPr>
        <w:tc>
          <w:tcPr>
            <w:tcW w:w="383" w:type="pct"/>
          </w:tcPr>
          <w:p w:rsidR="00F04283" w:rsidRPr="00F04283" w:rsidRDefault="00F04283" w:rsidP="00F04283">
            <w:pPr>
              <w:snapToGrid w:val="0"/>
              <w:rPr>
                <w:rFonts w:ascii="Arial" w:hAnsi="Arial" w:cs="Arial"/>
                <w:sz w:val="24"/>
                <w:szCs w:val="24"/>
                <w:lang w:eastAsia="ar-SA"/>
              </w:rPr>
            </w:pPr>
            <w:r w:rsidRPr="00F04283">
              <w:rPr>
                <w:rFonts w:ascii="Arial" w:hAnsi="Arial" w:cs="Arial"/>
                <w:sz w:val="24"/>
                <w:szCs w:val="24"/>
                <w:lang w:eastAsia="ar-SA"/>
              </w:rPr>
              <w:lastRenderedPageBreak/>
              <w:t xml:space="preserve">П </w:t>
            </w:r>
            <w:r w:rsidRPr="00F04283">
              <w:rPr>
                <w:rFonts w:ascii="Arial" w:hAnsi="Arial" w:cs="Arial"/>
                <w:sz w:val="24"/>
                <w:szCs w:val="24"/>
                <w:lang w:val="en-US" w:eastAsia="ar-SA"/>
              </w:rPr>
              <w:t>III</w:t>
            </w:r>
            <w:r w:rsidRPr="00F04283">
              <w:rPr>
                <w:rFonts w:ascii="Arial" w:hAnsi="Arial" w:cs="Arial"/>
                <w:sz w:val="24"/>
                <w:szCs w:val="24"/>
                <w:lang w:eastAsia="ar-SA"/>
              </w:rPr>
              <w:t xml:space="preserve"> </w:t>
            </w:r>
            <w:r w:rsidRPr="00F04283">
              <w:rPr>
                <w:rFonts w:ascii="Arial" w:hAnsi="Arial" w:cs="Arial"/>
                <w:sz w:val="24"/>
                <w:szCs w:val="24"/>
              </w:rPr>
              <w:t>(</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c>
          <w:tcPr>
            <w:tcW w:w="408" w:type="pct"/>
          </w:tcPr>
          <w:p w:rsidR="00F04283" w:rsidRPr="00F04283" w:rsidRDefault="00F04283" w:rsidP="00F04283">
            <w:pPr>
              <w:snapToGrid w:val="0"/>
              <w:rPr>
                <w:rFonts w:ascii="Arial" w:hAnsi="Arial" w:cs="Arial"/>
                <w:sz w:val="24"/>
                <w:szCs w:val="24"/>
                <w:lang w:eastAsia="ar-SA"/>
              </w:rPr>
            </w:pPr>
            <w:r w:rsidRPr="00F04283">
              <w:rPr>
                <w:rFonts w:ascii="Arial" w:hAnsi="Arial" w:cs="Arial"/>
                <w:sz w:val="24"/>
                <w:szCs w:val="24"/>
                <w:lang w:eastAsia="ar-SA"/>
              </w:rPr>
              <w:t xml:space="preserve">зона производственно-коммунальных объектов </w:t>
            </w:r>
            <w:r w:rsidRPr="00F04283">
              <w:rPr>
                <w:rFonts w:ascii="Arial" w:hAnsi="Arial" w:cs="Arial"/>
                <w:sz w:val="24"/>
                <w:szCs w:val="24"/>
                <w:lang w:val="en-US" w:eastAsia="ar-SA"/>
              </w:rPr>
              <w:t>III</w:t>
            </w:r>
            <w:r w:rsidRPr="00F04283">
              <w:rPr>
                <w:rFonts w:ascii="Arial" w:hAnsi="Arial" w:cs="Arial"/>
                <w:sz w:val="24"/>
                <w:szCs w:val="24"/>
                <w:lang w:eastAsia="ar-SA"/>
              </w:rPr>
              <w:t xml:space="preserve"> класса вредности </w:t>
            </w:r>
            <w:r w:rsidRPr="00F04283">
              <w:rPr>
                <w:rFonts w:ascii="Arial" w:hAnsi="Arial" w:cs="Arial"/>
                <w:sz w:val="24"/>
                <w:szCs w:val="24"/>
              </w:rPr>
              <w:t>(</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c>
          <w:tcPr>
            <w:tcW w:w="1450" w:type="pct"/>
          </w:tcPr>
          <w:p w:rsidR="00F04283" w:rsidRPr="00F04283" w:rsidRDefault="00F04283" w:rsidP="00F04283">
            <w:pPr>
              <w:rPr>
                <w:rFonts w:ascii="Arial" w:hAnsi="Arial" w:cs="Arial"/>
                <w:sz w:val="24"/>
                <w:szCs w:val="24"/>
              </w:rPr>
            </w:pPr>
            <w:r w:rsidRPr="00F04283">
              <w:rPr>
                <w:rFonts w:ascii="Arial" w:hAnsi="Arial" w:cs="Arial"/>
                <w:sz w:val="24"/>
                <w:szCs w:val="24"/>
              </w:rPr>
              <w:t>Тяжелая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Легкая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Автомобилестроительная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Нефтехимическая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Фармацевтическая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Целлюлозно-бумажная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Строительная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Пищевая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Коммунальное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Деловое управление;</w:t>
            </w:r>
          </w:p>
          <w:p w:rsidR="00F04283" w:rsidRPr="00F04283" w:rsidRDefault="00F04283" w:rsidP="00F04283">
            <w:pPr>
              <w:rPr>
                <w:rFonts w:ascii="Arial" w:hAnsi="Arial" w:cs="Arial"/>
                <w:sz w:val="24"/>
                <w:szCs w:val="24"/>
              </w:rPr>
            </w:pPr>
            <w:r w:rsidRPr="00F04283">
              <w:rPr>
                <w:rFonts w:ascii="Arial" w:hAnsi="Arial" w:cs="Arial"/>
                <w:sz w:val="24"/>
                <w:szCs w:val="24"/>
              </w:rPr>
              <w:t>Обслуживание автотранспорта;</w:t>
            </w:r>
          </w:p>
          <w:p w:rsidR="00F04283" w:rsidRPr="00F04283" w:rsidRDefault="00F04283" w:rsidP="00F04283">
            <w:pPr>
              <w:rPr>
                <w:rFonts w:ascii="Arial" w:hAnsi="Arial" w:cs="Arial"/>
                <w:sz w:val="24"/>
                <w:szCs w:val="24"/>
              </w:rPr>
            </w:pPr>
            <w:r w:rsidRPr="00F04283">
              <w:rPr>
                <w:rFonts w:ascii="Arial" w:hAnsi="Arial" w:cs="Arial"/>
                <w:sz w:val="24"/>
                <w:szCs w:val="24"/>
              </w:rPr>
              <w:t>Автомобильный транспорт;</w:t>
            </w:r>
          </w:p>
          <w:p w:rsidR="00F04283" w:rsidRPr="00F04283" w:rsidRDefault="00F04283" w:rsidP="00F04283">
            <w:pPr>
              <w:rPr>
                <w:rFonts w:ascii="Arial" w:hAnsi="Arial" w:cs="Arial"/>
                <w:sz w:val="24"/>
                <w:szCs w:val="24"/>
              </w:rPr>
            </w:pPr>
            <w:r w:rsidRPr="00F04283">
              <w:rPr>
                <w:rFonts w:ascii="Arial" w:hAnsi="Arial" w:cs="Arial"/>
                <w:sz w:val="24"/>
                <w:szCs w:val="24"/>
              </w:rPr>
              <w:t>Железнодорожный транспорт;</w:t>
            </w:r>
          </w:p>
          <w:p w:rsidR="00F04283" w:rsidRPr="00F04283" w:rsidRDefault="00F04283" w:rsidP="00F04283">
            <w:pPr>
              <w:rPr>
                <w:rFonts w:ascii="Arial" w:hAnsi="Arial" w:cs="Arial"/>
                <w:sz w:val="24"/>
                <w:szCs w:val="24"/>
              </w:rPr>
            </w:pPr>
            <w:r w:rsidRPr="00F04283">
              <w:rPr>
                <w:rFonts w:ascii="Arial" w:hAnsi="Arial" w:cs="Arial"/>
                <w:sz w:val="24"/>
                <w:szCs w:val="24"/>
              </w:rPr>
              <w:t>Трубопроводный транспорт;</w:t>
            </w:r>
          </w:p>
          <w:p w:rsidR="00F04283" w:rsidRPr="00F04283" w:rsidRDefault="00F04283" w:rsidP="00F04283">
            <w:pPr>
              <w:contextualSpacing/>
              <w:rPr>
                <w:rFonts w:ascii="Arial" w:hAnsi="Arial" w:cs="Arial"/>
                <w:sz w:val="24"/>
                <w:szCs w:val="24"/>
              </w:rPr>
            </w:pPr>
            <w:r w:rsidRPr="00F04283">
              <w:rPr>
                <w:rFonts w:ascii="Arial" w:hAnsi="Arial" w:cs="Arial"/>
                <w:sz w:val="24"/>
                <w:szCs w:val="24"/>
              </w:rPr>
              <w:t>Склады.</w:t>
            </w:r>
          </w:p>
        </w:tc>
        <w:tc>
          <w:tcPr>
            <w:tcW w:w="1506" w:type="pct"/>
          </w:tcPr>
          <w:p w:rsidR="00F04283" w:rsidRPr="00F04283" w:rsidRDefault="00F04283" w:rsidP="00F04283">
            <w:pPr>
              <w:rPr>
                <w:rFonts w:ascii="Arial" w:hAnsi="Arial" w:cs="Arial"/>
                <w:sz w:val="24"/>
                <w:szCs w:val="24"/>
              </w:rPr>
            </w:pPr>
            <w:r w:rsidRPr="00F04283">
              <w:rPr>
                <w:rFonts w:ascii="Arial" w:hAnsi="Arial" w:cs="Arial"/>
                <w:sz w:val="24"/>
                <w:szCs w:val="24"/>
              </w:rPr>
              <w:t>Для размещения промышленных объектов III-V класса вредности;</w:t>
            </w:r>
          </w:p>
          <w:p w:rsidR="00F04283" w:rsidRPr="00F04283" w:rsidRDefault="00F04283" w:rsidP="00F04283">
            <w:pPr>
              <w:rPr>
                <w:rFonts w:ascii="Arial" w:hAnsi="Arial" w:cs="Arial"/>
                <w:sz w:val="24"/>
                <w:szCs w:val="24"/>
              </w:rPr>
            </w:pPr>
            <w:r w:rsidRPr="00F04283">
              <w:rPr>
                <w:rFonts w:ascii="Arial" w:hAnsi="Arial" w:cs="Arial"/>
                <w:sz w:val="24"/>
                <w:szCs w:val="24"/>
              </w:rPr>
              <w:t>Хранение и переработка сельскохозяйственной продукции.</w:t>
            </w: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t>- размещение временных стоянок.</w:t>
            </w:r>
          </w:p>
        </w:tc>
      </w:tr>
      <w:tr w:rsidR="00F04283" w:rsidRPr="00F04283" w:rsidTr="00F04283">
        <w:trPr>
          <w:trHeight w:val="3551"/>
        </w:trPr>
        <w:tc>
          <w:tcPr>
            <w:tcW w:w="383" w:type="pct"/>
          </w:tcPr>
          <w:p w:rsidR="00F04283" w:rsidRPr="00F04283" w:rsidRDefault="00F04283" w:rsidP="00F04283">
            <w:pPr>
              <w:snapToGrid w:val="0"/>
              <w:rPr>
                <w:rFonts w:ascii="Arial" w:hAnsi="Arial" w:cs="Arial"/>
                <w:sz w:val="24"/>
                <w:szCs w:val="24"/>
                <w:lang w:val="en-US" w:eastAsia="ar-SA"/>
              </w:rPr>
            </w:pPr>
            <w:r w:rsidRPr="00F04283">
              <w:rPr>
                <w:rFonts w:ascii="Arial" w:hAnsi="Arial" w:cs="Arial"/>
                <w:sz w:val="24"/>
                <w:szCs w:val="24"/>
                <w:lang w:eastAsia="ar-SA"/>
              </w:rPr>
              <w:lastRenderedPageBreak/>
              <w:t>П</w:t>
            </w:r>
            <w:r w:rsidRPr="00F04283">
              <w:rPr>
                <w:rFonts w:ascii="Arial" w:hAnsi="Arial" w:cs="Arial"/>
                <w:sz w:val="24"/>
                <w:szCs w:val="24"/>
                <w:lang w:val="en-US" w:eastAsia="ar-SA"/>
              </w:rPr>
              <w:t xml:space="preserve"> V</w:t>
            </w:r>
          </w:p>
        </w:tc>
        <w:tc>
          <w:tcPr>
            <w:tcW w:w="408" w:type="pct"/>
          </w:tcPr>
          <w:p w:rsidR="00F04283" w:rsidRPr="00F04283" w:rsidRDefault="00F04283" w:rsidP="00F04283">
            <w:pPr>
              <w:snapToGrid w:val="0"/>
              <w:rPr>
                <w:rFonts w:ascii="Arial" w:hAnsi="Arial" w:cs="Arial"/>
                <w:sz w:val="24"/>
                <w:szCs w:val="24"/>
                <w:lang w:eastAsia="ar-SA"/>
              </w:rPr>
            </w:pPr>
            <w:r w:rsidRPr="00F04283">
              <w:rPr>
                <w:rFonts w:ascii="Arial" w:hAnsi="Arial" w:cs="Arial"/>
                <w:sz w:val="24"/>
                <w:szCs w:val="24"/>
                <w:lang w:eastAsia="ar-SA"/>
              </w:rPr>
              <w:t xml:space="preserve">зона производственно-коммунальных объектов </w:t>
            </w:r>
            <w:r w:rsidRPr="00F04283">
              <w:rPr>
                <w:rFonts w:ascii="Arial" w:hAnsi="Arial" w:cs="Arial"/>
                <w:sz w:val="24"/>
                <w:szCs w:val="24"/>
                <w:lang w:val="en-US" w:eastAsia="ar-SA"/>
              </w:rPr>
              <w:t>V</w:t>
            </w:r>
            <w:r w:rsidRPr="00F04283">
              <w:rPr>
                <w:rFonts w:ascii="Arial" w:hAnsi="Arial" w:cs="Arial"/>
                <w:sz w:val="24"/>
                <w:szCs w:val="24"/>
                <w:lang w:eastAsia="ar-SA"/>
              </w:rPr>
              <w:t xml:space="preserve"> класса вредности, а также объектов, для эксплуатации которых не предусматривается установление санитарно-защитных зон</w:t>
            </w:r>
          </w:p>
        </w:tc>
        <w:tc>
          <w:tcPr>
            <w:tcW w:w="1450" w:type="pct"/>
            <w:tcBorders>
              <w:right w:val="single" w:sz="4" w:space="0" w:color="auto"/>
            </w:tcBorders>
          </w:tcPr>
          <w:p w:rsidR="00F04283" w:rsidRPr="00F04283" w:rsidRDefault="00F04283" w:rsidP="00F04283">
            <w:pPr>
              <w:rPr>
                <w:rFonts w:ascii="Arial" w:hAnsi="Arial" w:cs="Arial"/>
                <w:sz w:val="24"/>
                <w:szCs w:val="24"/>
              </w:rPr>
            </w:pPr>
            <w:r w:rsidRPr="00F04283">
              <w:rPr>
                <w:rFonts w:ascii="Arial" w:hAnsi="Arial" w:cs="Arial"/>
                <w:sz w:val="24"/>
                <w:szCs w:val="24"/>
              </w:rPr>
              <w:t>Тяжелая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Легкая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Автомобилестроительная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Нефтехимическая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Фармацевтическая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Целлюлозно-бумажная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Строительная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Пищевая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Коммунальное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Деловое управление;</w:t>
            </w:r>
          </w:p>
          <w:p w:rsidR="00F04283" w:rsidRPr="00F04283" w:rsidRDefault="00F04283" w:rsidP="00F04283">
            <w:pPr>
              <w:rPr>
                <w:rFonts w:ascii="Arial" w:hAnsi="Arial" w:cs="Arial"/>
                <w:sz w:val="24"/>
                <w:szCs w:val="24"/>
              </w:rPr>
            </w:pPr>
            <w:r w:rsidRPr="00F04283">
              <w:rPr>
                <w:rFonts w:ascii="Arial" w:hAnsi="Arial" w:cs="Arial"/>
                <w:sz w:val="24"/>
                <w:szCs w:val="24"/>
              </w:rPr>
              <w:t>Обслуживание автотранспорта;</w:t>
            </w:r>
          </w:p>
          <w:p w:rsidR="00F04283" w:rsidRPr="00F04283" w:rsidRDefault="00F04283" w:rsidP="00F04283">
            <w:pPr>
              <w:rPr>
                <w:rFonts w:ascii="Arial" w:hAnsi="Arial" w:cs="Arial"/>
                <w:sz w:val="24"/>
                <w:szCs w:val="24"/>
              </w:rPr>
            </w:pPr>
            <w:r w:rsidRPr="00F04283">
              <w:rPr>
                <w:rFonts w:ascii="Arial" w:hAnsi="Arial" w:cs="Arial"/>
                <w:sz w:val="24"/>
                <w:szCs w:val="24"/>
              </w:rPr>
              <w:t>Автомобильный транспорт;</w:t>
            </w:r>
          </w:p>
          <w:p w:rsidR="00F04283" w:rsidRPr="00F04283" w:rsidRDefault="00F04283" w:rsidP="00F04283">
            <w:pPr>
              <w:rPr>
                <w:rFonts w:ascii="Arial" w:hAnsi="Arial" w:cs="Arial"/>
                <w:sz w:val="24"/>
                <w:szCs w:val="24"/>
              </w:rPr>
            </w:pPr>
            <w:r w:rsidRPr="00F04283">
              <w:rPr>
                <w:rFonts w:ascii="Arial" w:hAnsi="Arial" w:cs="Arial"/>
                <w:sz w:val="24"/>
                <w:szCs w:val="24"/>
              </w:rPr>
              <w:t>Железнодорожный транспорт;</w:t>
            </w:r>
          </w:p>
          <w:p w:rsidR="00F04283" w:rsidRPr="00F04283" w:rsidRDefault="00F04283" w:rsidP="00F04283">
            <w:pPr>
              <w:rPr>
                <w:rFonts w:ascii="Arial" w:hAnsi="Arial" w:cs="Arial"/>
                <w:sz w:val="24"/>
                <w:szCs w:val="24"/>
              </w:rPr>
            </w:pPr>
            <w:r w:rsidRPr="00F04283">
              <w:rPr>
                <w:rFonts w:ascii="Arial" w:hAnsi="Arial" w:cs="Arial"/>
                <w:sz w:val="24"/>
                <w:szCs w:val="24"/>
              </w:rPr>
              <w:t>Трубопроводный транспорт;</w:t>
            </w:r>
          </w:p>
          <w:p w:rsidR="00F04283" w:rsidRDefault="008C1E17" w:rsidP="00F04283">
            <w:pPr>
              <w:rPr>
                <w:rFonts w:ascii="Arial" w:hAnsi="Arial" w:cs="Arial"/>
                <w:sz w:val="24"/>
                <w:szCs w:val="24"/>
              </w:rPr>
            </w:pPr>
            <w:r>
              <w:rPr>
                <w:rFonts w:ascii="Arial" w:hAnsi="Arial" w:cs="Arial"/>
                <w:sz w:val="24"/>
                <w:szCs w:val="24"/>
              </w:rPr>
              <w:t>Склады;</w:t>
            </w:r>
          </w:p>
          <w:p w:rsidR="008C1E17" w:rsidRPr="00F04283" w:rsidRDefault="008C1E17" w:rsidP="00F04283">
            <w:pPr>
              <w:rPr>
                <w:rFonts w:ascii="Arial" w:hAnsi="Arial" w:cs="Arial"/>
                <w:sz w:val="24"/>
                <w:szCs w:val="24"/>
              </w:rPr>
            </w:pPr>
            <w:r>
              <w:rPr>
                <w:rFonts w:ascii="Arial" w:hAnsi="Arial" w:cs="Arial"/>
                <w:sz w:val="24"/>
                <w:szCs w:val="24"/>
              </w:rPr>
              <w:t>Объекты гаражного назначения.</w:t>
            </w:r>
          </w:p>
        </w:tc>
        <w:tc>
          <w:tcPr>
            <w:tcW w:w="1506" w:type="pct"/>
            <w:tcBorders>
              <w:left w:val="single" w:sz="4" w:space="0" w:color="auto"/>
              <w:right w:val="single" w:sz="4" w:space="0" w:color="auto"/>
            </w:tcBorders>
          </w:tcPr>
          <w:p w:rsidR="00F04283" w:rsidRPr="00F04283" w:rsidRDefault="00F04283" w:rsidP="00F04283">
            <w:pPr>
              <w:rPr>
                <w:rFonts w:ascii="Arial" w:hAnsi="Arial" w:cs="Arial"/>
                <w:sz w:val="24"/>
                <w:szCs w:val="24"/>
              </w:rPr>
            </w:pPr>
            <w:r w:rsidRPr="00F04283">
              <w:rPr>
                <w:rFonts w:ascii="Arial" w:hAnsi="Arial" w:cs="Arial"/>
                <w:sz w:val="24"/>
                <w:szCs w:val="24"/>
              </w:rPr>
              <w:t>Хранение и переработка сельскохозяйственной продукции</w:t>
            </w:r>
          </w:p>
        </w:tc>
        <w:tc>
          <w:tcPr>
            <w:tcW w:w="1253" w:type="pct"/>
            <w:tcBorders>
              <w:left w:val="single" w:sz="4" w:space="0" w:color="auto"/>
            </w:tcBorders>
          </w:tcPr>
          <w:p w:rsidR="00F04283" w:rsidRPr="00F04283" w:rsidRDefault="00F04283" w:rsidP="00F04283">
            <w:pPr>
              <w:rPr>
                <w:rFonts w:ascii="Arial" w:hAnsi="Arial" w:cs="Arial"/>
                <w:sz w:val="24"/>
                <w:szCs w:val="24"/>
              </w:rPr>
            </w:pPr>
            <w:r w:rsidRPr="00F04283">
              <w:rPr>
                <w:rFonts w:ascii="Arial" w:hAnsi="Arial" w:cs="Arial"/>
                <w:sz w:val="24"/>
                <w:szCs w:val="24"/>
              </w:rPr>
              <w:t>- размещение временных стоянок.</w:t>
            </w:r>
          </w:p>
        </w:tc>
      </w:tr>
      <w:tr w:rsidR="00F04283" w:rsidRPr="00F04283" w:rsidTr="00F04283">
        <w:trPr>
          <w:trHeight w:val="1123"/>
        </w:trPr>
        <w:tc>
          <w:tcPr>
            <w:tcW w:w="383" w:type="pct"/>
          </w:tcPr>
          <w:p w:rsidR="00F04283" w:rsidRPr="00F04283" w:rsidRDefault="00F04283" w:rsidP="00F04283">
            <w:pPr>
              <w:rPr>
                <w:rFonts w:ascii="Arial" w:hAnsi="Arial" w:cs="Arial"/>
                <w:sz w:val="24"/>
                <w:szCs w:val="24"/>
              </w:rPr>
            </w:pPr>
            <w:r w:rsidRPr="00F04283">
              <w:rPr>
                <w:rFonts w:ascii="Arial" w:hAnsi="Arial" w:cs="Arial"/>
                <w:sz w:val="24"/>
                <w:szCs w:val="24"/>
              </w:rPr>
              <w:t>ПР</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зона объектов добывающей промышленности</w:t>
            </w: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rPr>
                <w:rFonts w:ascii="Arial" w:hAnsi="Arial" w:cs="Arial"/>
                <w:sz w:val="24"/>
                <w:szCs w:val="24"/>
              </w:rPr>
            </w:pPr>
          </w:p>
        </w:tc>
        <w:tc>
          <w:tcPr>
            <w:tcW w:w="1450" w:type="pct"/>
            <w:tcBorders>
              <w:right w:val="single" w:sz="4" w:space="0" w:color="auto"/>
            </w:tcBorders>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Недропользование</w:t>
            </w:r>
          </w:p>
          <w:p w:rsidR="00F04283" w:rsidRPr="00F04283" w:rsidRDefault="00F04283" w:rsidP="00F04283">
            <w:pPr>
              <w:rPr>
                <w:rFonts w:ascii="Arial" w:hAnsi="Arial" w:cs="Arial"/>
                <w:sz w:val="24"/>
                <w:szCs w:val="24"/>
              </w:rPr>
            </w:pPr>
            <w:r w:rsidRPr="00F04283">
              <w:rPr>
                <w:rFonts w:ascii="Arial" w:hAnsi="Arial" w:cs="Arial"/>
                <w:sz w:val="24"/>
                <w:szCs w:val="24"/>
              </w:rPr>
              <w:t>Тяжелая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Легкая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Автомобилестроительная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Нефтехимическая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Фармацевтическая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lastRenderedPageBreak/>
              <w:t>Целлюлозно-бумажная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Строительная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Пищевая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Коммунальное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Деловое управление;</w:t>
            </w:r>
          </w:p>
          <w:p w:rsidR="00F04283" w:rsidRPr="00F04283" w:rsidRDefault="00F04283" w:rsidP="00F04283">
            <w:pPr>
              <w:rPr>
                <w:rFonts w:ascii="Arial" w:hAnsi="Arial" w:cs="Arial"/>
                <w:sz w:val="24"/>
                <w:szCs w:val="24"/>
              </w:rPr>
            </w:pPr>
            <w:r w:rsidRPr="00F04283">
              <w:rPr>
                <w:rFonts w:ascii="Arial" w:hAnsi="Arial" w:cs="Arial"/>
                <w:sz w:val="24"/>
                <w:szCs w:val="24"/>
              </w:rPr>
              <w:t>Обслуживание автотранспорта;</w:t>
            </w:r>
          </w:p>
          <w:p w:rsidR="00F04283" w:rsidRPr="00F04283" w:rsidRDefault="00F04283" w:rsidP="00F04283">
            <w:pPr>
              <w:rPr>
                <w:rFonts w:ascii="Arial" w:hAnsi="Arial" w:cs="Arial"/>
                <w:sz w:val="24"/>
                <w:szCs w:val="24"/>
              </w:rPr>
            </w:pPr>
            <w:r w:rsidRPr="00F04283">
              <w:rPr>
                <w:rFonts w:ascii="Arial" w:hAnsi="Arial" w:cs="Arial"/>
                <w:sz w:val="24"/>
                <w:szCs w:val="24"/>
              </w:rPr>
              <w:t>Автомобильный транспорт;</w:t>
            </w:r>
          </w:p>
          <w:p w:rsidR="00F04283" w:rsidRPr="00F04283" w:rsidRDefault="00F04283" w:rsidP="00F04283">
            <w:pPr>
              <w:rPr>
                <w:rFonts w:ascii="Arial" w:hAnsi="Arial" w:cs="Arial"/>
                <w:sz w:val="24"/>
                <w:szCs w:val="24"/>
              </w:rPr>
            </w:pPr>
            <w:r w:rsidRPr="00F04283">
              <w:rPr>
                <w:rFonts w:ascii="Arial" w:hAnsi="Arial" w:cs="Arial"/>
                <w:sz w:val="24"/>
                <w:szCs w:val="24"/>
              </w:rPr>
              <w:t>Железнодорожный транспорт;</w:t>
            </w:r>
          </w:p>
          <w:p w:rsidR="00F04283" w:rsidRPr="00F04283" w:rsidRDefault="00F04283" w:rsidP="00F04283">
            <w:pPr>
              <w:rPr>
                <w:rFonts w:ascii="Arial" w:hAnsi="Arial" w:cs="Arial"/>
                <w:sz w:val="24"/>
                <w:szCs w:val="24"/>
              </w:rPr>
            </w:pPr>
            <w:r w:rsidRPr="00F04283">
              <w:rPr>
                <w:rFonts w:ascii="Arial" w:hAnsi="Arial" w:cs="Arial"/>
                <w:sz w:val="24"/>
                <w:szCs w:val="24"/>
              </w:rPr>
              <w:t>Трубопроводный транспорт;</w:t>
            </w:r>
          </w:p>
          <w:p w:rsidR="00F04283" w:rsidRPr="00F04283" w:rsidRDefault="00F04283" w:rsidP="00F04283">
            <w:pPr>
              <w:rPr>
                <w:rFonts w:ascii="Arial" w:hAnsi="Arial" w:cs="Arial"/>
                <w:sz w:val="24"/>
                <w:szCs w:val="24"/>
              </w:rPr>
            </w:pPr>
            <w:r w:rsidRPr="00F04283">
              <w:rPr>
                <w:rFonts w:ascii="Arial" w:hAnsi="Arial" w:cs="Arial"/>
                <w:sz w:val="24"/>
                <w:szCs w:val="24"/>
              </w:rPr>
              <w:t>Склады.</w:t>
            </w:r>
          </w:p>
        </w:tc>
        <w:tc>
          <w:tcPr>
            <w:tcW w:w="1506" w:type="pct"/>
            <w:tcBorders>
              <w:left w:val="single" w:sz="4" w:space="0" w:color="auto"/>
              <w:right w:val="single" w:sz="4" w:space="0" w:color="auto"/>
            </w:tcBorders>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Хранение и переработка сельскохозяйственной продукции</w:t>
            </w:r>
          </w:p>
        </w:tc>
        <w:tc>
          <w:tcPr>
            <w:tcW w:w="1253" w:type="pct"/>
            <w:tcBorders>
              <w:left w:val="single" w:sz="4" w:space="0" w:color="auto"/>
            </w:tcBorders>
          </w:tcPr>
          <w:p w:rsidR="00F04283" w:rsidRPr="00F04283" w:rsidRDefault="00F04283" w:rsidP="00F04283">
            <w:pPr>
              <w:rPr>
                <w:rFonts w:ascii="Arial" w:hAnsi="Arial" w:cs="Arial"/>
                <w:sz w:val="24"/>
                <w:szCs w:val="24"/>
              </w:rPr>
            </w:pPr>
            <w:r w:rsidRPr="00F04283">
              <w:rPr>
                <w:rFonts w:ascii="Arial" w:hAnsi="Arial" w:cs="Arial"/>
                <w:sz w:val="24"/>
                <w:szCs w:val="24"/>
              </w:rPr>
              <w:t>- размещение временных стоянок.</w:t>
            </w:r>
          </w:p>
        </w:tc>
      </w:tr>
      <w:tr w:rsidR="00F04283" w:rsidRPr="00F04283" w:rsidTr="00F04283">
        <w:trPr>
          <w:trHeight w:val="1123"/>
        </w:trPr>
        <w:tc>
          <w:tcPr>
            <w:tcW w:w="383" w:type="pct"/>
          </w:tcPr>
          <w:p w:rsidR="00F04283" w:rsidRPr="00F04283" w:rsidRDefault="00F04283" w:rsidP="00F04283">
            <w:pPr>
              <w:snapToGrid w:val="0"/>
              <w:jc w:val="center"/>
              <w:rPr>
                <w:rFonts w:ascii="Arial" w:hAnsi="Arial" w:cs="Arial"/>
                <w:sz w:val="24"/>
                <w:szCs w:val="24"/>
                <w:lang w:eastAsia="ar-SA"/>
              </w:rPr>
            </w:pPr>
            <w:r w:rsidRPr="00F04283">
              <w:rPr>
                <w:rFonts w:ascii="Arial" w:hAnsi="Arial" w:cs="Arial"/>
                <w:sz w:val="24"/>
                <w:szCs w:val="24"/>
                <w:lang w:eastAsia="ar-SA"/>
              </w:rPr>
              <w:lastRenderedPageBreak/>
              <w:t>П</w:t>
            </w:r>
            <w:r w:rsidRPr="00F04283">
              <w:rPr>
                <w:rFonts w:ascii="Arial" w:hAnsi="Arial" w:cs="Arial"/>
                <w:sz w:val="24"/>
                <w:szCs w:val="24"/>
                <w:lang w:val="en-US" w:eastAsia="ar-SA"/>
              </w:rPr>
              <w:t xml:space="preserve"> IV</w:t>
            </w:r>
          </w:p>
          <w:p w:rsidR="00F04283" w:rsidRPr="00F04283" w:rsidRDefault="00F04283" w:rsidP="00F04283">
            <w:pPr>
              <w:snapToGrid w:val="0"/>
              <w:jc w:val="center"/>
              <w:rPr>
                <w:rFonts w:ascii="Arial" w:hAnsi="Arial" w:cs="Arial"/>
                <w:sz w:val="24"/>
                <w:szCs w:val="24"/>
                <w:lang w:eastAsia="ar-SA"/>
              </w:rPr>
            </w:pPr>
          </w:p>
          <w:p w:rsidR="00F04283" w:rsidRPr="00F04283" w:rsidRDefault="00F04283" w:rsidP="00F04283">
            <w:pPr>
              <w:snapToGrid w:val="0"/>
              <w:jc w:val="center"/>
              <w:rPr>
                <w:rFonts w:ascii="Arial" w:hAnsi="Arial" w:cs="Arial"/>
                <w:sz w:val="24"/>
                <w:szCs w:val="24"/>
                <w:lang w:eastAsia="ar-SA"/>
              </w:rPr>
            </w:pPr>
          </w:p>
          <w:p w:rsidR="00F04283" w:rsidRPr="00F04283" w:rsidRDefault="00F04283" w:rsidP="00F04283">
            <w:pPr>
              <w:snapToGrid w:val="0"/>
              <w:jc w:val="center"/>
              <w:rPr>
                <w:rFonts w:ascii="Arial" w:hAnsi="Arial" w:cs="Arial"/>
                <w:sz w:val="24"/>
                <w:szCs w:val="24"/>
                <w:lang w:eastAsia="ar-SA"/>
              </w:rPr>
            </w:pPr>
          </w:p>
        </w:tc>
        <w:tc>
          <w:tcPr>
            <w:tcW w:w="408" w:type="pct"/>
          </w:tcPr>
          <w:p w:rsidR="00F04283" w:rsidRPr="00F04283" w:rsidRDefault="00F04283" w:rsidP="00F04283">
            <w:pPr>
              <w:snapToGrid w:val="0"/>
              <w:rPr>
                <w:rFonts w:ascii="Arial" w:hAnsi="Arial" w:cs="Arial"/>
                <w:sz w:val="24"/>
                <w:szCs w:val="24"/>
                <w:lang w:eastAsia="ar-SA"/>
              </w:rPr>
            </w:pPr>
            <w:r w:rsidRPr="00F04283">
              <w:rPr>
                <w:rFonts w:ascii="Arial" w:hAnsi="Arial" w:cs="Arial"/>
                <w:sz w:val="24"/>
                <w:szCs w:val="24"/>
                <w:lang w:eastAsia="ar-SA"/>
              </w:rPr>
              <w:t xml:space="preserve">зона производственно-коммунальных объектов </w:t>
            </w:r>
            <w:r w:rsidRPr="00F04283">
              <w:rPr>
                <w:rFonts w:ascii="Arial" w:hAnsi="Arial" w:cs="Arial"/>
                <w:sz w:val="24"/>
                <w:szCs w:val="24"/>
                <w:lang w:val="en-US" w:eastAsia="ar-SA"/>
              </w:rPr>
              <w:t>IV</w:t>
            </w:r>
            <w:r w:rsidRPr="00F04283">
              <w:rPr>
                <w:rFonts w:ascii="Arial" w:hAnsi="Arial" w:cs="Arial"/>
                <w:sz w:val="24"/>
                <w:szCs w:val="24"/>
                <w:lang w:eastAsia="ar-SA"/>
              </w:rPr>
              <w:t xml:space="preserve"> класса вредности</w:t>
            </w:r>
          </w:p>
        </w:tc>
        <w:tc>
          <w:tcPr>
            <w:tcW w:w="1450" w:type="pct"/>
            <w:tcBorders>
              <w:right w:val="single" w:sz="4" w:space="0" w:color="auto"/>
            </w:tcBorders>
          </w:tcPr>
          <w:p w:rsidR="00F04283" w:rsidRPr="00F04283" w:rsidRDefault="00F04283" w:rsidP="00F04283">
            <w:pPr>
              <w:rPr>
                <w:rFonts w:ascii="Arial" w:hAnsi="Arial" w:cs="Arial"/>
                <w:sz w:val="24"/>
                <w:szCs w:val="24"/>
              </w:rPr>
            </w:pPr>
            <w:r w:rsidRPr="00F04283">
              <w:rPr>
                <w:rFonts w:ascii="Arial" w:hAnsi="Arial" w:cs="Arial"/>
                <w:sz w:val="24"/>
                <w:szCs w:val="24"/>
              </w:rPr>
              <w:t>Тяжелая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Легкая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Автомобилестроительная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Нефтехимическая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Фармацевтическая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Целлюлозно-бумажная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Строительная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Пищевая промышленность;</w:t>
            </w:r>
          </w:p>
          <w:p w:rsidR="00F04283" w:rsidRPr="00F04283" w:rsidRDefault="00F04283" w:rsidP="00F04283">
            <w:pPr>
              <w:rPr>
                <w:rFonts w:ascii="Arial" w:hAnsi="Arial" w:cs="Arial"/>
                <w:sz w:val="24"/>
                <w:szCs w:val="24"/>
              </w:rPr>
            </w:pPr>
            <w:r w:rsidRPr="00F04283">
              <w:rPr>
                <w:rFonts w:ascii="Arial" w:hAnsi="Arial" w:cs="Arial"/>
                <w:sz w:val="24"/>
                <w:szCs w:val="24"/>
              </w:rPr>
              <w:t>Коммунальное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Деловое управление;</w:t>
            </w:r>
          </w:p>
          <w:p w:rsidR="00F04283" w:rsidRPr="00F04283" w:rsidRDefault="00F04283" w:rsidP="00F04283">
            <w:pPr>
              <w:rPr>
                <w:rFonts w:ascii="Arial" w:hAnsi="Arial" w:cs="Arial"/>
                <w:sz w:val="24"/>
                <w:szCs w:val="24"/>
              </w:rPr>
            </w:pPr>
            <w:r w:rsidRPr="00F04283">
              <w:rPr>
                <w:rFonts w:ascii="Arial" w:hAnsi="Arial" w:cs="Arial"/>
                <w:sz w:val="24"/>
                <w:szCs w:val="24"/>
              </w:rPr>
              <w:t>Обслуживание автотранспорта;</w:t>
            </w:r>
          </w:p>
          <w:p w:rsidR="00F04283" w:rsidRPr="00F04283" w:rsidRDefault="00F04283" w:rsidP="00F04283">
            <w:pPr>
              <w:rPr>
                <w:rFonts w:ascii="Arial" w:hAnsi="Arial" w:cs="Arial"/>
                <w:sz w:val="24"/>
                <w:szCs w:val="24"/>
              </w:rPr>
            </w:pPr>
            <w:r w:rsidRPr="00F04283">
              <w:rPr>
                <w:rFonts w:ascii="Arial" w:hAnsi="Arial" w:cs="Arial"/>
                <w:sz w:val="24"/>
                <w:szCs w:val="24"/>
              </w:rPr>
              <w:t>Автомобильный транспорт;</w:t>
            </w:r>
          </w:p>
          <w:p w:rsidR="00F04283" w:rsidRPr="00F04283" w:rsidRDefault="00F04283" w:rsidP="00F04283">
            <w:pPr>
              <w:rPr>
                <w:rFonts w:ascii="Arial" w:hAnsi="Arial" w:cs="Arial"/>
                <w:sz w:val="24"/>
                <w:szCs w:val="24"/>
              </w:rPr>
            </w:pPr>
            <w:r w:rsidRPr="00F04283">
              <w:rPr>
                <w:rFonts w:ascii="Arial" w:hAnsi="Arial" w:cs="Arial"/>
                <w:sz w:val="24"/>
                <w:szCs w:val="24"/>
              </w:rPr>
              <w:t>Железнодорожный транспорт;</w:t>
            </w:r>
          </w:p>
          <w:p w:rsidR="00F04283" w:rsidRPr="00F04283" w:rsidRDefault="00F04283" w:rsidP="00F04283">
            <w:pPr>
              <w:rPr>
                <w:rFonts w:ascii="Arial" w:hAnsi="Arial" w:cs="Arial"/>
                <w:sz w:val="24"/>
                <w:szCs w:val="24"/>
              </w:rPr>
            </w:pPr>
            <w:r w:rsidRPr="00F04283">
              <w:rPr>
                <w:rFonts w:ascii="Arial" w:hAnsi="Arial" w:cs="Arial"/>
                <w:sz w:val="24"/>
                <w:szCs w:val="24"/>
              </w:rPr>
              <w:t>Трубопроводный транспорт;</w:t>
            </w:r>
          </w:p>
          <w:p w:rsidR="00F04283" w:rsidRPr="00F04283" w:rsidRDefault="00F04283" w:rsidP="00F04283">
            <w:pPr>
              <w:rPr>
                <w:rFonts w:ascii="Arial" w:hAnsi="Arial" w:cs="Arial"/>
                <w:sz w:val="24"/>
                <w:szCs w:val="24"/>
              </w:rPr>
            </w:pPr>
            <w:r w:rsidRPr="00F04283">
              <w:rPr>
                <w:rFonts w:ascii="Arial" w:hAnsi="Arial" w:cs="Arial"/>
                <w:sz w:val="24"/>
                <w:szCs w:val="24"/>
              </w:rPr>
              <w:t>Склады.</w:t>
            </w:r>
          </w:p>
        </w:tc>
        <w:tc>
          <w:tcPr>
            <w:tcW w:w="1506" w:type="pct"/>
            <w:tcBorders>
              <w:left w:val="single" w:sz="4" w:space="0" w:color="auto"/>
              <w:right w:val="single" w:sz="4" w:space="0" w:color="auto"/>
            </w:tcBorders>
          </w:tcPr>
          <w:p w:rsidR="00F04283" w:rsidRPr="00F04283" w:rsidRDefault="00F04283" w:rsidP="00F04283">
            <w:pPr>
              <w:rPr>
                <w:rFonts w:ascii="Arial" w:hAnsi="Arial" w:cs="Arial"/>
                <w:sz w:val="24"/>
                <w:szCs w:val="24"/>
              </w:rPr>
            </w:pPr>
            <w:r w:rsidRPr="00F04283">
              <w:rPr>
                <w:rFonts w:ascii="Arial" w:hAnsi="Arial" w:cs="Arial"/>
                <w:sz w:val="24"/>
                <w:szCs w:val="24"/>
              </w:rPr>
              <w:t>Для размещения промышленных объектов V класса вредности;</w:t>
            </w:r>
          </w:p>
          <w:p w:rsidR="00F04283" w:rsidRPr="00F04283" w:rsidRDefault="00F04283" w:rsidP="00F04283">
            <w:pPr>
              <w:rPr>
                <w:rFonts w:ascii="Arial" w:hAnsi="Arial" w:cs="Arial"/>
                <w:sz w:val="24"/>
                <w:szCs w:val="24"/>
              </w:rPr>
            </w:pPr>
            <w:r w:rsidRPr="00F04283">
              <w:rPr>
                <w:rFonts w:ascii="Arial" w:hAnsi="Arial" w:cs="Arial"/>
                <w:sz w:val="24"/>
                <w:szCs w:val="24"/>
              </w:rPr>
              <w:t>Хранение и переработка сельскохозяйственной продукции.</w:t>
            </w:r>
          </w:p>
        </w:tc>
        <w:tc>
          <w:tcPr>
            <w:tcW w:w="1253" w:type="pct"/>
            <w:tcBorders>
              <w:left w:val="single" w:sz="4" w:space="0" w:color="auto"/>
            </w:tcBorders>
          </w:tcPr>
          <w:p w:rsidR="00F04283" w:rsidRPr="00F04283" w:rsidRDefault="00F04283" w:rsidP="00F04283">
            <w:pPr>
              <w:rPr>
                <w:rFonts w:ascii="Arial" w:hAnsi="Arial" w:cs="Arial"/>
                <w:sz w:val="24"/>
                <w:szCs w:val="24"/>
              </w:rPr>
            </w:pPr>
            <w:r w:rsidRPr="00F04283">
              <w:rPr>
                <w:rFonts w:ascii="Arial" w:hAnsi="Arial" w:cs="Arial"/>
                <w:sz w:val="24"/>
                <w:szCs w:val="24"/>
              </w:rPr>
              <w:t>- размещение временных стоянок.</w:t>
            </w:r>
          </w:p>
        </w:tc>
      </w:tr>
      <w:tr w:rsidR="00F04283" w:rsidRPr="00F04283" w:rsidTr="00F04283">
        <w:trPr>
          <w:trHeight w:val="1487"/>
        </w:trPr>
        <w:tc>
          <w:tcPr>
            <w:tcW w:w="383" w:type="pct"/>
          </w:tcPr>
          <w:p w:rsidR="00F04283" w:rsidRPr="00F04283" w:rsidRDefault="00F04283" w:rsidP="00F04283">
            <w:pPr>
              <w:rPr>
                <w:rFonts w:ascii="Arial" w:hAnsi="Arial" w:cs="Arial"/>
                <w:sz w:val="24"/>
                <w:szCs w:val="24"/>
              </w:rPr>
            </w:pPr>
            <w:r w:rsidRPr="00F04283">
              <w:rPr>
                <w:rFonts w:ascii="Arial" w:hAnsi="Arial" w:cs="Arial"/>
                <w:sz w:val="24"/>
                <w:szCs w:val="24"/>
              </w:rPr>
              <w:t>ЭО</w:t>
            </w:r>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объектов энергетики</w:t>
            </w:r>
          </w:p>
        </w:tc>
        <w:tc>
          <w:tcPr>
            <w:tcW w:w="1450" w:type="pct"/>
            <w:tcBorders>
              <w:right w:val="single" w:sz="4" w:space="0" w:color="auto"/>
            </w:tcBorders>
          </w:tcPr>
          <w:p w:rsidR="00F04283" w:rsidRPr="00F04283" w:rsidRDefault="00F04283" w:rsidP="00F04283">
            <w:pPr>
              <w:rPr>
                <w:rFonts w:ascii="Arial" w:hAnsi="Arial" w:cs="Arial"/>
                <w:sz w:val="24"/>
                <w:szCs w:val="24"/>
              </w:rPr>
            </w:pPr>
            <w:r w:rsidRPr="00F04283">
              <w:rPr>
                <w:rFonts w:ascii="Arial" w:hAnsi="Arial" w:cs="Arial"/>
                <w:sz w:val="24"/>
                <w:szCs w:val="24"/>
              </w:rPr>
              <w:t>Энергетика</w:t>
            </w:r>
          </w:p>
          <w:p w:rsidR="00F04283" w:rsidRPr="00F04283" w:rsidRDefault="00F04283" w:rsidP="00F04283">
            <w:pPr>
              <w:rPr>
                <w:rFonts w:ascii="Arial" w:hAnsi="Arial" w:cs="Arial"/>
                <w:sz w:val="24"/>
                <w:szCs w:val="24"/>
              </w:rPr>
            </w:pPr>
            <w:r w:rsidRPr="00F04283">
              <w:rPr>
                <w:rFonts w:ascii="Arial" w:hAnsi="Arial" w:cs="Arial"/>
                <w:sz w:val="24"/>
                <w:szCs w:val="24"/>
              </w:rPr>
              <w:t>Обслуживание автотранспорта</w:t>
            </w:r>
          </w:p>
          <w:p w:rsidR="00F04283" w:rsidRPr="00F04283" w:rsidRDefault="00F04283" w:rsidP="00F04283">
            <w:pPr>
              <w:rPr>
                <w:rFonts w:ascii="Arial" w:hAnsi="Arial" w:cs="Arial"/>
                <w:sz w:val="24"/>
                <w:szCs w:val="24"/>
              </w:rPr>
            </w:pPr>
            <w:r w:rsidRPr="00F04283">
              <w:rPr>
                <w:rFonts w:ascii="Arial" w:hAnsi="Arial" w:cs="Arial"/>
                <w:sz w:val="24"/>
                <w:szCs w:val="24"/>
              </w:rPr>
              <w:t>Железнодорожный транспорт</w:t>
            </w:r>
          </w:p>
          <w:p w:rsidR="00F04283" w:rsidRPr="00F04283" w:rsidRDefault="00F04283" w:rsidP="00F04283">
            <w:pPr>
              <w:rPr>
                <w:rFonts w:ascii="Arial" w:hAnsi="Arial" w:cs="Arial"/>
                <w:sz w:val="24"/>
                <w:szCs w:val="24"/>
              </w:rPr>
            </w:pPr>
            <w:r w:rsidRPr="00F04283">
              <w:rPr>
                <w:rFonts w:ascii="Arial" w:hAnsi="Arial" w:cs="Arial"/>
                <w:sz w:val="24"/>
                <w:szCs w:val="24"/>
              </w:rPr>
              <w:t>Трубопроводный транспорт</w:t>
            </w:r>
          </w:p>
          <w:p w:rsidR="00F04283" w:rsidRPr="00F04283" w:rsidRDefault="00F04283" w:rsidP="00F04283">
            <w:pPr>
              <w:rPr>
                <w:rFonts w:ascii="Arial" w:hAnsi="Arial" w:cs="Arial"/>
                <w:sz w:val="24"/>
                <w:szCs w:val="24"/>
              </w:rPr>
            </w:pPr>
            <w:r w:rsidRPr="00F04283">
              <w:rPr>
                <w:rFonts w:ascii="Arial" w:hAnsi="Arial" w:cs="Arial"/>
                <w:sz w:val="24"/>
                <w:szCs w:val="24"/>
              </w:rPr>
              <w:t>Склады</w:t>
            </w:r>
          </w:p>
        </w:tc>
        <w:tc>
          <w:tcPr>
            <w:tcW w:w="1506" w:type="pct"/>
            <w:tcBorders>
              <w:left w:val="single" w:sz="4" w:space="0" w:color="auto"/>
              <w:right w:val="single" w:sz="4" w:space="0" w:color="auto"/>
            </w:tcBorders>
          </w:tcPr>
          <w:p w:rsidR="00F04283" w:rsidRPr="00F04283" w:rsidRDefault="00F04283" w:rsidP="00F04283">
            <w:pPr>
              <w:rPr>
                <w:rFonts w:ascii="Arial" w:hAnsi="Arial" w:cs="Arial"/>
                <w:sz w:val="24"/>
                <w:szCs w:val="24"/>
              </w:rPr>
            </w:pPr>
            <w:r w:rsidRPr="00F04283">
              <w:rPr>
                <w:rFonts w:ascii="Arial" w:hAnsi="Arial" w:cs="Arial"/>
                <w:sz w:val="24"/>
                <w:szCs w:val="24"/>
              </w:rPr>
              <w:t>Для строительства и размещения подсобных и коммунальных строений, сооружений.</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гаражей.</w:t>
            </w:r>
          </w:p>
          <w:p w:rsidR="00F04283" w:rsidRPr="00F04283" w:rsidRDefault="00F04283" w:rsidP="00F04283">
            <w:pPr>
              <w:contextualSpacing/>
              <w:rPr>
                <w:rFonts w:ascii="Arial" w:hAnsi="Arial" w:cs="Arial"/>
                <w:sz w:val="24"/>
                <w:szCs w:val="24"/>
              </w:rPr>
            </w:pPr>
          </w:p>
        </w:tc>
        <w:tc>
          <w:tcPr>
            <w:tcW w:w="1253" w:type="pct"/>
            <w:tcBorders>
              <w:left w:val="single" w:sz="4" w:space="0" w:color="auto"/>
            </w:tcBorders>
          </w:tcPr>
          <w:p w:rsidR="00F04283" w:rsidRPr="00F04283" w:rsidRDefault="00F04283" w:rsidP="00F04283">
            <w:pPr>
              <w:rPr>
                <w:rFonts w:ascii="Arial" w:hAnsi="Arial" w:cs="Arial"/>
                <w:sz w:val="24"/>
                <w:szCs w:val="24"/>
              </w:rPr>
            </w:pPr>
            <w:r w:rsidRPr="00F04283">
              <w:rPr>
                <w:rFonts w:ascii="Arial" w:hAnsi="Arial" w:cs="Arial"/>
                <w:sz w:val="24"/>
                <w:szCs w:val="24"/>
              </w:rPr>
              <w:t>- размещение временных стоянок.</w:t>
            </w:r>
          </w:p>
        </w:tc>
      </w:tr>
      <w:tr w:rsidR="00F04283" w:rsidRPr="00F04283" w:rsidTr="00F04283">
        <w:trPr>
          <w:trHeight w:val="1399"/>
        </w:trPr>
        <w:tc>
          <w:tcPr>
            <w:tcW w:w="383" w:type="pct"/>
          </w:tcPr>
          <w:p w:rsidR="00F04283" w:rsidRPr="00F04283" w:rsidRDefault="00F04283" w:rsidP="00F04283">
            <w:pPr>
              <w:rPr>
                <w:rFonts w:ascii="Arial" w:hAnsi="Arial" w:cs="Arial"/>
                <w:sz w:val="24"/>
                <w:szCs w:val="24"/>
              </w:rPr>
            </w:pPr>
            <w:proofErr w:type="gramStart"/>
            <w:r w:rsidRPr="00F04283">
              <w:rPr>
                <w:rFonts w:ascii="Arial" w:hAnsi="Arial" w:cs="Arial"/>
                <w:sz w:val="24"/>
                <w:szCs w:val="24"/>
              </w:rPr>
              <w:lastRenderedPageBreak/>
              <w:t>ИЗ,ИЗ</w:t>
            </w:r>
            <w:proofErr w:type="gramEnd"/>
            <w:r w:rsidRPr="00F04283">
              <w:rPr>
                <w:rFonts w:ascii="Arial" w:hAnsi="Arial" w:cs="Arial"/>
                <w:sz w:val="24"/>
                <w:szCs w:val="24"/>
              </w:rPr>
              <w:t xml:space="preserve">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t xml:space="preserve">зона инженерных объектов </w:t>
            </w:r>
          </w:p>
        </w:tc>
        <w:tc>
          <w:tcPr>
            <w:tcW w:w="1450" w:type="pct"/>
          </w:tcPr>
          <w:p w:rsidR="00F04283" w:rsidRPr="00F04283" w:rsidRDefault="00F04283" w:rsidP="00F04283">
            <w:pPr>
              <w:rPr>
                <w:rFonts w:ascii="Arial" w:hAnsi="Arial" w:cs="Arial"/>
                <w:sz w:val="24"/>
                <w:szCs w:val="24"/>
              </w:rPr>
            </w:pPr>
            <w:r w:rsidRPr="00F04283">
              <w:rPr>
                <w:rFonts w:ascii="Arial" w:hAnsi="Arial" w:cs="Arial"/>
                <w:sz w:val="24"/>
                <w:szCs w:val="24"/>
              </w:rPr>
              <w:t>Энергетика;</w:t>
            </w:r>
          </w:p>
          <w:p w:rsidR="00F04283" w:rsidRPr="00F04283" w:rsidRDefault="00F04283" w:rsidP="00F04283">
            <w:pPr>
              <w:rPr>
                <w:rFonts w:ascii="Arial" w:hAnsi="Arial" w:cs="Arial"/>
                <w:sz w:val="24"/>
                <w:szCs w:val="24"/>
              </w:rPr>
            </w:pPr>
            <w:r w:rsidRPr="00F04283">
              <w:rPr>
                <w:rFonts w:ascii="Arial" w:hAnsi="Arial" w:cs="Arial"/>
                <w:sz w:val="24"/>
                <w:szCs w:val="24"/>
              </w:rPr>
              <w:t>Коммунальное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Связь;</w:t>
            </w:r>
          </w:p>
          <w:p w:rsidR="00F04283" w:rsidRPr="00F04283" w:rsidRDefault="00F04283" w:rsidP="00F04283">
            <w:pPr>
              <w:rPr>
                <w:rFonts w:ascii="Arial" w:hAnsi="Arial" w:cs="Arial"/>
                <w:sz w:val="24"/>
                <w:szCs w:val="24"/>
              </w:rPr>
            </w:pPr>
            <w:r w:rsidRPr="00F04283">
              <w:rPr>
                <w:rFonts w:ascii="Arial" w:hAnsi="Arial" w:cs="Arial"/>
                <w:sz w:val="24"/>
                <w:szCs w:val="24"/>
              </w:rPr>
              <w:t>Склады.</w:t>
            </w:r>
          </w:p>
        </w:tc>
        <w:tc>
          <w:tcPr>
            <w:tcW w:w="1506" w:type="pct"/>
          </w:tcPr>
          <w:p w:rsidR="00F04283" w:rsidRPr="00F04283" w:rsidRDefault="00F04283" w:rsidP="00F04283">
            <w:pPr>
              <w:rPr>
                <w:rFonts w:ascii="Arial" w:hAnsi="Arial" w:cs="Arial"/>
                <w:sz w:val="24"/>
                <w:szCs w:val="24"/>
              </w:rPr>
            </w:pPr>
            <w:r w:rsidRPr="00F04283">
              <w:rPr>
                <w:rFonts w:ascii="Arial" w:hAnsi="Arial" w:cs="Arial"/>
                <w:sz w:val="24"/>
                <w:szCs w:val="24"/>
              </w:rPr>
              <w:t>Для строительства и размещения подсобных и коммунальных строений, сооружений.</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гаражей.</w:t>
            </w:r>
          </w:p>
          <w:p w:rsidR="00F04283" w:rsidRPr="00F04283" w:rsidRDefault="00F04283" w:rsidP="00F04283">
            <w:pPr>
              <w:rPr>
                <w:rFonts w:ascii="Arial" w:hAnsi="Arial" w:cs="Arial"/>
                <w:sz w:val="24"/>
                <w:szCs w:val="24"/>
              </w:rPr>
            </w:pP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t>- размещение временных стоянок.</w:t>
            </w:r>
          </w:p>
        </w:tc>
      </w:tr>
      <w:tr w:rsidR="00F04283" w:rsidRPr="00F04283" w:rsidTr="00F04283">
        <w:trPr>
          <w:trHeight w:val="819"/>
        </w:trPr>
        <w:tc>
          <w:tcPr>
            <w:tcW w:w="383" w:type="pct"/>
          </w:tcPr>
          <w:p w:rsidR="00F04283" w:rsidRPr="00F04283" w:rsidRDefault="00F04283" w:rsidP="00F04283">
            <w:pPr>
              <w:rPr>
                <w:rFonts w:ascii="Arial" w:hAnsi="Arial" w:cs="Arial"/>
                <w:sz w:val="24"/>
                <w:szCs w:val="24"/>
              </w:rPr>
            </w:pPr>
            <w:r w:rsidRPr="00F04283">
              <w:rPr>
                <w:rFonts w:ascii="Arial" w:hAnsi="Arial" w:cs="Arial"/>
                <w:sz w:val="24"/>
                <w:szCs w:val="24"/>
              </w:rPr>
              <w:t>ТЖ</w:t>
            </w:r>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железнодорожного транспорта</w:t>
            </w:r>
          </w:p>
        </w:tc>
        <w:tc>
          <w:tcPr>
            <w:tcW w:w="1450" w:type="pct"/>
          </w:tcPr>
          <w:p w:rsidR="00F04283" w:rsidRPr="00F04283" w:rsidRDefault="00F04283" w:rsidP="00F04283">
            <w:pPr>
              <w:rPr>
                <w:rFonts w:ascii="Arial" w:hAnsi="Arial" w:cs="Arial"/>
                <w:sz w:val="24"/>
                <w:szCs w:val="24"/>
              </w:rPr>
            </w:pPr>
            <w:r w:rsidRPr="00F04283">
              <w:rPr>
                <w:rFonts w:ascii="Arial" w:hAnsi="Arial" w:cs="Arial"/>
                <w:sz w:val="24"/>
                <w:szCs w:val="24"/>
              </w:rPr>
              <w:t>Железнодорожный транспорт;</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гостиниц;</w:t>
            </w:r>
          </w:p>
          <w:p w:rsidR="00F04283" w:rsidRPr="00F04283" w:rsidRDefault="00F04283" w:rsidP="00F04283">
            <w:pPr>
              <w:rPr>
                <w:rFonts w:ascii="Arial" w:hAnsi="Arial" w:cs="Arial"/>
                <w:sz w:val="24"/>
                <w:szCs w:val="24"/>
              </w:rPr>
            </w:pPr>
            <w:r w:rsidRPr="00F04283">
              <w:rPr>
                <w:rFonts w:ascii="Arial" w:hAnsi="Arial" w:cs="Arial"/>
                <w:sz w:val="24"/>
                <w:szCs w:val="24"/>
              </w:rPr>
              <w:t>Склады.</w:t>
            </w:r>
          </w:p>
        </w:tc>
        <w:tc>
          <w:tcPr>
            <w:tcW w:w="1506" w:type="pct"/>
          </w:tcPr>
          <w:p w:rsidR="00F04283" w:rsidRPr="00F04283" w:rsidRDefault="00F04283" w:rsidP="00F04283">
            <w:pPr>
              <w:rPr>
                <w:rFonts w:ascii="Arial" w:hAnsi="Arial" w:cs="Arial"/>
                <w:sz w:val="24"/>
                <w:szCs w:val="24"/>
              </w:rPr>
            </w:pPr>
            <w:r w:rsidRPr="00F04283">
              <w:rPr>
                <w:rFonts w:ascii="Arial" w:hAnsi="Arial" w:cs="Arial"/>
                <w:sz w:val="24"/>
                <w:szCs w:val="24"/>
              </w:rPr>
              <w:t>Энергетика;</w:t>
            </w:r>
          </w:p>
          <w:p w:rsidR="00F04283" w:rsidRPr="00F04283" w:rsidRDefault="00F04283" w:rsidP="00F04283">
            <w:pPr>
              <w:rPr>
                <w:rFonts w:ascii="Arial" w:hAnsi="Arial" w:cs="Arial"/>
                <w:sz w:val="24"/>
                <w:szCs w:val="24"/>
              </w:rPr>
            </w:pPr>
            <w:r w:rsidRPr="00F04283">
              <w:rPr>
                <w:rFonts w:ascii="Arial" w:hAnsi="Arial" w:cs="Arial"/>
                <w:sz w:val="24"/>
                <w:szCs w:val="24"/>
              </w:rPr>
              <w:t>Коммунальное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Связь.</w:t>
            </w:r>
          </w:p>
          <w:p w:rsidR="00F04283" w:rsidRPr="00F04283" w:rsidRDefault="00F04283" w:rsidP="00F04283">
            <w:pPr>
              <w:rPr>
                <w:rFonts w:ascii="Arial" w:hAnsi="Arial" w:cs="Arial"/>
                <w:sz w:val="24"/>
                <w:szCs w:val="24"/>
              </w:rPr>
            </w:pP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t>- размещение временных стоянок.</w:t>
            </w:r>
          </w:p>
        </w:tc>
      </w:tr>
      <w:tr w:rsidR="00F04283" w:rsidRPr="00F04283" w:rsidTr="00F04283">
        <w:trPr>
          <w:trHeight w:val="819"/>
        </w:trPr>
        <w:tc>
          <w:tcPr>
            <w:tcW w:w="383" w:type="pct"/>
          </w:tcPr>
          <w:p w:rsidR="00F04283" w:rsidRPr="00F04283" w:rsidRDefault="00F04283" w:rsidP="00F04283">
            <w:pPr>
              <w:rPr>
                <w:rFonts w:ascii="Arial" w:hAnsi="Arial" w:cs="Arial"/>
                <w:sz w:val="24"/>
                <w:szCs w:val="24"/>
              </w:rPr>
            </w:pPr>
            <w:r w:rsidRPr="00F04283">
              <w:rPr>
                <w:rFonts w:ascii="Arial" w:hAnsi="Arial" w:cs="Arial"/>
                <w:sz w:val="24"/>
                <w:szCs w:val="24"/>
              </w:rPr>
              <w:t>ТА</w:t>
            </w:r>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автомобильного транспорта</w:t>
            </w:r>
          </w:p>
        </w:tc>
        <w:tc>
          <w:tcPr>
            <w:tcW w:w="1450" w:type="pct"/>
          </w:tcPr>
          <w:p w:rsidR="00F04283" w:rsidRPr="00F04283" w:rsidRDefault="00F04283" w:rsidP="00F04283">
            <w:pPr>
              <w:rPr>
                <w:rFonts w:ascii="Arial" w:hAnsi="Arial" w:cs="Arial"/>
                <w:sz w:val="24"/>
                <w:szCs w:val="24"/>
              </w:rPr>
            </w:pPr>
            <w:r w:rsidRPr="00F04283">
              <w:rPr>
                <w:rFonts w:ascii="Arial" w:hAnsi="Arial" w:cs="Arial"/>
                <w:sz w:val="24"/>
                <w:szCs w:val="24"/>
              </w:rPr>
              <w:t>Автомобильный транспорт;</w:t>
            </w:r>
          </w:p>
          <w:p w:rsidR="00F04283" w:rsidRPr="00F04283" w:rsidRDefault="00F04283" w:rsidP="00F04283">
            <w:pPr>
              <w:rPr>
                <w:rFonts w:ascii="Arial" w:hAnsi="Arial" w:cs="Arial"/>
                <w:sz w:val="24"/>
                <w:szCs w:val="24"/>
              </w:rPr>
            </w:pPr>
            <w:r w:rsidRPr="00F04283">
              <w:rPr>
                <w:rFonts w:ascii="Arial" w:hAnsi="Arial" w:cs="Arial"/>
                <w:sz w:val="24"/>
                <w:szCs w:val="24"/>
              </w:rPr>
              <w:t>Обслуживание автотранспорта;</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гостиниц;</w:t>
            </w:r>
          </w:p>
          <w:p w:rsidR="00F04283" w:rsidRPr="00F04283" w:rsidRDefault="00F04283" w:rsidP="00F04283">
            <w:pPr>
              <w:rPr>
                <w:rFonts w:ascii="Arial" w:hAnsi="Arial" w:cs="Arial"/>
                <w:sz w:val="24"/>
                <w:szCs w:val="24"/>
              </w:rPr>
            </w:pPr>
            <w:r w:rsidRPr="00F04283">
              <w:rPr>
                <w:rFonts w:ascii="Arial" w:hAnsi="Arial" w:cs="Arial"/>
                <w:sz w:val="24"/>
                <w:szCs w:val="24"/>
              </w:rPr>
              <w:t>Склады.</w:t>
            </w:r>
          </w:p>
        </w:tc>
        <w:tc>
          <w:tcPr>
            <w:tcW w:w="1506" w:type="pct"/>
          </w:tcPr>
          <w:p w:rsidR="00F04283" w:rsidRPr="00F04283" w:rsidRDefault="00F04283" w:rsidP="00F04283">
            <w:pPr>
              <w:rPr>
                <w:rFonts w:ascii="Arial" w:hAnsi="Arial" w:cs="Arial"/>
                <w:sz w:val="24"/>
                <w:szCs w:val="24"/>
              </w:rPr>
            </w:pPr>
            <w:r w:rsidRPr="00F04283">
              <w:rPr>
                <w:rFonts w:ascii="Arial" w:hAnsi="Arial" w:cs="Arial"/>
                <w:sz w:val="24"/>
                <w:szCs w:val="24"/>
              </w:rPr>
              <w:t>Энергетика;</w:t>
            </w:r>
          </w:p>
          <w:p w:rsidR="00F04283" w:rsidRPr="00F04283" w:rsidRDefault="00F04283" w:rsidP="00F04283">
            <w:pPr>
              <w:rPr>
                <w:rFonts w:ascii="Arial" w:hAnsi="Arial" w:cs="Arial"/>
                <w:sz w:val="24"/>
                <w:szCs w:val="24"/>
              </w:rPr>
            </w:pPr>
            <w:r w:rsidRPr="00F04283">
              <w:rPr>
                <w:rFonts w:ascii="Arial" w:hAnsi="Arial" w:cs="Arial"/>
                <w:sz w:val="24"/>
                <w:szCs w:val="24"/>
              </w:rPr>
              <w:t>Коммунальное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Связь;</w:t>
            </w:r>
          </w:p>
          <w:p w:rsidR="00F04283" w:rsidRPr="00F04283" w:rsidRDefault="00F04283" w:rsidP="00F04283">
            <w:pPr>
              <w:rPr>
                <w:rFonts w:ascii="Arial" w:hAnsi="Arial" w:cs="Arial"/>
                <w:sz w:val="24"/>
                <w:szCs w:val="24"/>
              </w:rPr>
            </w:pP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t>- размещение временных стоянок.</w:t>
            </w:r>
          </w:p>
        </w:tc>
      </w:tr>
      <w:tr w:rsidR="00F04283" w:rsidRPr="00F04283" w:rsidTr="00F04283">
        <w:trPr>
          <w:trHeight w:val="1339"/>
        </w:trPr>
        <w:tc>
          <w:tcPr>
            <w:tcW w:w="383" w:type="pct"/>
          </w:tcPr>
          <w:p w:rsidR="00F04283" w:rsidRPr="00F04283" w:rsidRDefault="00F04283" w:rsidP="00F04283">
            <w:pPr>
              <w:rPr>
                <w:rFonts w:ascii="Arial" w:hAnsi="Arial" w:cs="Arial"/>
                <w:sz w:val="24"/>
                <w:szCs w:val="24"/>
              </w:rPr>
            </w:pPr>
            <w:r w:rsidRPr="00F04283">
              <w:rPr>
                <w:rFonts w:ascii="Arial" w:hAnsi="Arial" w:cs="Arial"/>
                <w:sz w:val="24"/>
                <w:szCs w:val="24"/>
              </w:rPr>
              <w:t>ИТ</w:t>
            </w:r>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индивидуального транспорта</w:t>
            </w:r>
          </w:p>
        </w:tc>
        <w:tc>
          <w:tcPr>
            <w:tcW w:w="1450" w:type="pct"/>
          </w:tcPr>
          <w:p w:rsidR="00F04283" w:rsidRPr="00F04283" w:rsidRDefault="00F04283" w:rsidP="00F04283">
            <w:pPr>
              <w:rPr>
                <w:rFonts w:ascii="Arial" w:hAnsi="Arial" w:cs="Arial"/>
                <w:sz w:val="24"/>
                <w:szCs w:val="24"/>
              </w:rPr>
            </w:pPr>
            <w:r w:rsidRPr="00F04283">
              <w:rPr>
                <w:rFonts w:ascii="Arial" w:hAnsi="Arial" w:cs="Arial"/>
                <w:sz w:val="24"/>
                <w:szCs w:val="24"/>
              </w:rPr>
              <w:t>Объекты гаражного назначения</w:t>
            </w:r>
          </w:p>
        </w:tc>
        <w:tc>
          <w:tcPr>
            <w:tcW w:w="1506" w:type="pct"/>
          </w:tcPr>
          <w:p w:rsidR="00F04283" w:rsidRPr="00F04283" w:rsidRDefault="00F04283" w:rsidP="00F04283">
            <w:pPr>
              <w:contextualSpacing/>
              <w:rPr>
                <w:rFonts w:ascii="Arial" w:hAnsi="Arial" w:cs="Arial"/>
                <w:sz w:val="24"/>
                <w:szCs w:val="24"/>
              </w:rPr>
            </w:pPr>
            <w:r w:rsidRPr="00F04283">
              <w:rPr>
                <w:rFonts w:ascii="Arial" w:hAnsi="Arial" w:cs="Arial"/>
                <w:sz w:val="24"/>
                <w:szCs w:val="24"/>
              </w:rPr>
              <w:t>Обслуживание автотранспорта;</w:t>
            </w:r>
          </w:p>
          <w:p w:rsidR="00F04283" w:rsidRPr="00F04283" w:rsidRDefault="00F04283" w:rsidP="00F04283">
            <w:pPr>
              <w:rPr>
                <w:rFonts w:ascii="Arial" w:hAnsi="Arial" w:cs="Arial"/>
                <w:sz w:val="24"/>
                <w:szCs w:val="24"/>
              </w:rPr>
            </w:pPr>
            <w:r w:rsidRPr="00F04283">
              <w:rPr>
                <w:rFonts w:ascii="Arial" w:hAnsi="Arial" w:cs="Arial"/>
                <w:sz w:val="24"/>
                <w:szCs w:val="24"/>
              </w:rPr>
              <w:t>Объекты придорожного сервиса</w:t>
            </w: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t>- размещение временных стоянок.</w:t>
            </w:r>
          </w:p>
        </w:tc>
      </w:tr>
      <w:tr w:rsidR="00F04283" w:rsidRPr="00F04283" w:rsidTr="00F04283">
        <w:trPr>
          <w:trHeight w:val="795"/>
        </w:trPr>
        <w:tc>
          <w:tcPr>
            <w:tcW w:w="383" w:type="pct"/>
          </w:tcPr>
          <w:p w:rsidR="00F04283" w:rsidRPr="00F04283" w:rsidRDefault="00F04283" w:rsidP="00F04283">
            <w:pPr>
              <w:contextualSpacing/>
              <w:rPr>
                <w:rFonts w:ascii="Arial" w:hAnsi="Arial" w:cs="Arial"/>
                <w:sz w:val="24"/>
                <w:szCs w:val="24"/>
              </w:rPr>
            </w:pPr>
            <w:r w:rsidRPr="00F04283">
              <w:rPr>
                <w:rFonts w:ascii="Arial" w:hAnsi="Arial" w:cs="Arial"/>
                <w:sz w:val="24"/>
                <w:szCs w:val="24"/>
              </w:rPr>
              <w:t xml:space="preserve">  ТОП, ТОП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c>
          <w:tcPr>
            <w:tcW w:w="408" w:type="pct"/>
          </w:tcPr>
          <w:p w:rsidR="00F04283" w:rsidRPr="00F04283" w:rsidRDefault="00F04283" w:rsidP="00F04283">
            <w:pPr>
              <w:contextualSpacing/>
              <w:rPr>
                <w:rFonts w:ascii="Arial" w:hAnsi="Arial" w:cs="Arial"/>
                <w:sz w:val="24"/>
                <w:szCs w:val="24"/>
              </w:rPr>
            </w:pPr>
            <w:r w:rsidRPr="00F04283">
              <w:rPr>
                <w:rFonts w:ascii="Arial" w:hAnsi="Arial" w:cs="Arial"/>
                <w:sz w:val="24"/>
                <w:szCs w:val="24"/>
              </w:rPr>
              <w:t>территории общего пользования</w:t>
            </w:r>
          </w:p>
        </w:tc>
        <w:tc>
          <w:tcPr>
            <w:tcW w:w="4209" w:type="pct"/>
            <w:gridSpan w:val="3"/>
          </w:tcPr>
          <w:p w:rsidR="00F04283" w:rsidRPr="00F04283" w:rsidRDefault="00F04283" w:rsidP="00F04283">
            <w:pPr>
              <w:rPr>
                <w:rFonts w:ascii="Arial" w:hAnsi="Arial" w:cs="Arial"/>
                <w:sz w:val="24"/>
                <w:szCs w:val="24"/>
              </w:rPr>
            </w:pPr>
            <w:r w:rsidRPr="00F04283">
              <w:rPr>
                <w:rFonts w:ascii="Arial" w:hAnsi="Arial" w:cs="Arial"/>
                <w:sz w:val="24"/>
                <w:szCs w:val="24"/>
              </w:rPr>
              <w:t xml:space="preserve">Действие градостроительного регламента не распространяется пп.2 п.4 ст. 36 </w:t>
            </w:r>
            <w:proofErr w:type="spellStart"/>
            <w:r w:rsidRPr="00F04283">
              <w:rPr>
                <w:rFonts w:ascii="Arial" w:hAnsi="Arial" w:cs="Arial"/>
                <w:sz w:val="24"/>
                <w:szCs w:val="24"/>
              </w:rPr>
              <w:t>ГрК</w:t>
            </w:r>
            <w:proofErr w:type="spellEnd"/>
            <w:r w:rsidRPr="00F04283">
              <w:rPr>
                <w:rFonts w:ascii="Arial" w:hAnsi="Arial" w:cs="Arial"/>
                <w:sz w:val="24"/>
                <w:szCs w:val="24"/>
              </w:rPr>
              <w:t xml:space="preserve"> РФ</w:t>
            </w:r>
          </w:p>
        </w:tc>
      </w:tr>
      <w:tr w:rsidR="00F04283" w:rsidRPr="00F04283" w:rsidTr="00F04283">
        <w:trPr>
          <w:trHeight w:val="423"/>
        </w:trPr>
        <w:tc>
          <w:tcPr>
            <w:tcW w:w="383" w:type="pct"/>
          </w:tcPr>
          <w:p w:rsidR="00F04283" w:rsidRPr="00F04283" w:rsidRDefault="00F04283" w:rsidP="00F04283">
            <w:pPr>
              <w:rPr>
                <w:rFonts w:ascii="Arial" w:hAnsi="Arial" w:cs="Arial"/>
                <w:sz w:val="24"/>
                <w:szCs w:val="24"/>
              </w:rPr>
            </w:pPr>
            <w:proofErr w:type="spellStart"/>
            <w:r w:rsidRPr="00F04283">
              <w:rPr>
                <w:rFonts w:ascii="Arial" w:hAnsi="Arial" w:cs="Arial"/>
                <w:sz w:val="24"/>
                <w:szCs w:val="24"/>
              </w:rPr>
              <w:t>СхУ</w:t>
            </w:r>
            <w:proofErr w:type="spellEnd"/>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t>зона сельскохозяйственных угодий</w:t>
            </w:r>
          </w:p>
        </w:tc>
        <w:tc>
          <w:tcPr>
            <w:tcW w:w="1450" w:type="pct"/>
          </w:tcPr>
          <w:p w:rsidR="00F04283" w:rsidRPr="00F04283" w:rsidRDefault="00F04283" w:rsidP="00F04283">
            <w:pPr>
              <w:rPr>
                <w:rFonts w:ascii="Arial" w:hAnsi="Arial" w:cs="Arial"/>
                <w:sz w:val="24"/>
                <w:szCs w:val="24"/>
              </w:rPr>
            </w:pPr>
            <w:r w:rsidRPr="00F04283">
              <w:rPr>
                <w:rFonts w:ascii="Arial" w:hAnsi="Arial" w:cs="Arial"/>
                <w:sz w:val="24"/>
                <w:szCs w:val="24"/>
              </w:rPr>
              <w:t>Выращивание зерновых и иных сельскохозяйственных культур;</w:t>
            </w:r>
          </w:p>
          <w:p w:rsidR="00F04283" w:rsidRPr="00F04283" w:rsidRDefault="00F04283" w:rsidP="00F04283">
            <w:pPr>
              <w:rPr>
                <w:rFonts w:ascii="Arial" w:hAnsi="Arial" w:cs="Arial"/>
                <w:sz w:val="24"/>
                <w:szCs w:val="24"/>
              </w:rPr>
            </w:pPr>
            <w:r w:rsidRPr="00F04283">
              <w:rPr>
                <w:rFonts w:ascii="Arial" w:hAnsi="Arial" w:cs="Arial"/>
                <w:sz w:val="24"/>
                <w:szCs w:val="24"/>
              </w:rPr>
              <w:t>Выращивание тонизирующих, лекарственных, цветочных культур;</w:t>
            </w:r>
          </w:p>
          <w:p w:rsidR="00F04283" w:rsidRPr="00F04283" w:rsidRDefault="00F04283" w:rsidP="00F04283">
            <w:pPr>
              <w:rPr>
                <w:rFonts w:ascii="Arial" w:hAnsi="Arial" w:cs="Arial"/>
                <w:sz w:val="24"/>
                <w:szCs w:val="24"/>
              </w:rPr>
            </w:pPr>
            <w:r w:rsidRPr="00F04283">
              <w:rPr>
                <w:rFonts w:ascii="Arial" w:hAnsi="Arial" w:cs="Arial"/>
                <w:sz w:val="24"/>
                <w:szCs w:val="24"/>
              </w:rPr>
              <w:t>Овощеводство;</w:t>
            </w:r>
          </w:p>
          <w:p w:rsidR="00F04283" w:rsidRPr="00F04283" w:rsidRDefault="00F04283" w:rsidP="00F04283">
            <w:pPr>
              <w:rPr>
                <w:rFonts w:ascii="Arial" w:hAnsi="Arial" w:cs="Arial"/>
                <w:sz w:val="24"/>
                <w:szCs w:val="24"/>
              </w:rPr>
            </w:pPr>
            <w:r w:rsidRPr="00F04283">
              <w:rPr>
                <w:rFonts w:ascii="Arial" w:hAnsi="Arial" w:cs="Arial"/>
                <w:sz w:val="24"/>
                <w:szCs w:val="24"/>
              </w:rPr>
              <w:t>Садоводство;</w:t>
            </w:r>
          </w:p>
          <w:p w:rsidR="00F04283" w:rsidRPr="00F04283" w:rsidRDefault="00F04283" w:rsidP="00F04283">
            <w:pPr>
              <w:rPr>
                <w:rFonts w:ascii="Arial" w:hAnsi="Arial" w:cs="Arial"/>
                <w:sz w:val="24"/>
                <w:szCs w:val="24"/>
              </w:rPr>
            </w:pPr>
            <w:r w:rsidRPr="00F04283">
              <w:rPr>
                <w:rFonts w:ascii="Arial" w:hAnsi="Arial" w:cs="Arial"/>
                <w:sz w:val="24"/>
                <w:szCs w:val="24"/>
              </w:rPr>
              <w:t>Животноводство;</w:t>
            </w:r>
          </w:p>
          <w:p w:rsidR="00F04283" w:rsidRPr="00F04283" w:rsidRDefault="00F04283" w:rsidP="00F04283">
            <w:pPr>
              <w:rPr>
                <w:rFonts w:ascii="Arial" w:hAnsi="Arial" w:cs="Arial"/>
                <w:sz w:val="24"/>
                <w:szCs w:val="24"/>
              </w:rPr>
            </w:pPr>
            <w:r w:rsidRPr="00F04283">
              <w:rPr>
                <w:rFonts w:ascii="Arial" w:hAnsi="Arial" w:cs="Arial"/>
                <w:sz w:val="24"/>
                <w:szCs w:val="24"/>
              </w:rPr>
              <w:t>Питомники;</w:t>
            </w:r>
          </w:p>
          <w:p w:rsidR="00F04283" w:rsidRPr="00F04283" w:rsidRDefault="00F04283" w:rsidP="00F04283">
            <w:pPr>
              <w:rPr>
                <w:rFonts w:ascii="Arial" w:hAnsi="Arial" w:cs="Arial"/>
                <w:sz w:val="24"/>
                <w:szCs w:val="24"/>
              </w:rPr>
            </w:pPr>
            <w:r w:rsidRPr="00F04283">
              <w:rPr>
                <w:rFonts w:ascii="Arial" w:hAnsi="Arial" w:cs="Arial"/>
                <w:sz w:val="24"/>
                <w:szCs w:val="24"/>
              </w:rPr>
              <w:t>Пчеловодство;</w:t>
            </w:r>
          </w:p>
          <w:p w:rsidR="00F04283" w:rsidRPr="00F04283" w:rsidRDefault="00F04283" w:rsidP="00F04283">
            <w:pPr>
              <w:rPr>
                <w:rFonts w:ascii="Arial" w:hAnsi="Arial" w:cs="Arial"/>
                <w:sz w:val="24"/>
                <w:szCs w:val="24"/>
              </w:rPr>
            </w:pPr>
            <w:r w:rsidRPr="00F04283">
              <w:rPr>
                <w:rFonts w:ascii="Arial" w:hAnsi="Arial" w:cs="Arial"/>
                <w:sz w:val="24"/>
                <w:szCs w:val="24"/>
              </w:rPr>
              <w:lastRenderedPageBreak/>
              <w:t>Рыбоводство;</w:t>
            </w:r>
          </w:p>
          <w:p w:rsidR="00F04283" w:rsidRPr="00F04283" w:rsidRDefault="00F04283" w:rsidP="00F04283">
            <w:pPr>
              <w:rPr>
                <w:rFonts w:ascii="Arial" w:hAnsi="Arial" w:cs="Arial"/>
                <w:sz w:val="24"/>
                <w:szCs w:val="24"/>
              </w:rPr>
            </w:pPr>
            <w:r w:rsidRPr="00F04283">
              <w:rPr>
                <w:rFonts w:ascii="Arial" w:hAnsi="Arial" w:cs="Arial"/>
                <w:sz w:val="24"/>
                <w:szCs w:val="24"/>
              </w:rPr>
              <w:t>Ведение личного подсобного хозяйства на полевых участках;</w:t>
            </w:r>
          </w:p>
        </w:tc>
        <w:tc>
          <w:tcPr>
            <w:tcW w:w="1506" w:type="pct"/>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Научное обеспечение сельского хозяйства;</w:t>
            </w:r>
          </w:p>
          <w:p w:rsidR="00F04283" w:rsidRPr="00F04283" w:rsidRDefault="00F04283" w:rsidP="00F04283">
            <w:pPr>
              <w:rPr>
                <w:rFonts w:ascii="Arial" w:hAnsi="Arial" w:cs="Arial"/>
                <w:sz w:val="24"/>
                <w:szCs w:val="24"/>
              </w:rPr>
            </w:pPr>
            <w:r w:rsidRPr="00F04283">
              <w:rPr>
                <w:rFonts w:ascii="Arial" w:hAnsi="Arial" w:cs="Arial"/>
                <w:sz w:val="24"/>
                <w:szCs w:val="24"/>
              </w:rPr>
              <w:t>Хранение и переработка сельскохозяйственной продукции;</w:t>
            </w:r>
          </w:p>
          <w:p w:rsidR="00F04283" w:rsidRDefault="00F04283" w:rsidP="00F04283">
            <w:pPr>
              <w:rPr>
                <w:rFonts w:ascii="Arial" w:hAnsi="Arial" w:cs="Arial"/>
                <w:sz w:val="24"/>
                <w:szCs w:val="24"/>
              </w:rPr>
            </w:pPr>
            <w:r w:rsidRPr="00F04283">
              <w:rPr>
                <w:rFonts w:ascii="Arial" w:hAnsi="Arial" w:cs="Arial"/>
                <w:sz w:val="24"/>
                <w:szCs w:val="24"/>
              </w:rPr>
              <w:t>Обслуживание автотранспорта;</w:t>
            </w:r>
          </w:p>
          <w:p w:rsidR="001A247B" w:rsidRPr="001A247B" w:rsidRDefault="001A247B" w:rsidP="001A247B">
            <w:pPr>
              <w:jc w:val="both"/>
              <w:rPr>
                <w:rFonts w:ascii="Arial" w:hAnsi="Arial" w:cs="Arial"/>
                <w:sz w:val="24"/>
                <w:szCs w:val="24"/>
              </w:rPr>
            </w:pPr>
            <w:r w:rsidRPr="001A247B">
              <w:rPr>
                <w:rFonts w:ascii="Arial" w:hAnsi="Arial" w:cs="Arial"/>
                <w:sz w:val="24"/>
                <w:szCs w:val="24"/>
              </w:rPr>
              <w:t>Коммунальное обслуживание:</w:t>
            </w:r>
          </w:p>
          <w:p w:rsidR="001A247B" w:rsidRPr="001A247B" w:rsidRDefault="001A247B" w:rsidP="001A247B">
            <w:pPr>
              <w:jc w:val="both"/>
              <w:rPr>
                <w:rFonts w:ascii="Arial" w:hAnsi="Arial" w:cs="Arial"/>
                <w:sz w:val="24"/>
                <w:szCs w:val="24"/>
              </w:rPr>
            </w:pPr>
            <w:r w:rsidRPr="001A247B">
              <w:rPr>
                <w:rFonts w:ascii="Arial" w:hAnsi="Arial" w:cs="Arial"/>
                <w:sz w:val="24"/>
                <w:szCs w:val="24"/>
              </w:rPr>
              <w:t xml:space="preserve">- котельные, водозаборы, очистные сооружения, насосные станции, водопроводы, линии </w:t>
            </w:r>
            <w:r w:rsidRPr="001A247B">
              <w:rPr>
                <w:rFonts w:ascii="Arial" w:hAnsi="Arial" w:cs="Arial"/>
                <w:sz w:val="24"/>
                <w:szCs w:val="24"/>
              </w:rPr>
              <w:lastRenderedPageBreak/>
              <w:t>электропередачи, трансформаторные подстанции, газопроводы, линии связи, канализация;</w:t>
            </w:r>
          </w:p>
          <w:p w:rsidR="001A247B" w:rsidRPr="001A247B" w:rsidRDefault="001A247B" w:rsidP="001A247B">
            <w:pPr>
              <w:jc w:val="both"/>
              <w:rPr>
                <w:rFonts w:ascii="Arial" w:hAnsi="Arial" w:cs="Arial"/>
                <w:sz w:val="24"/>
                <w:szCs w:val="24"/>
              </w:rPr>
            </w:pPr>
            <w:r w:rsidRPr="001A247B">
              <w:rPr>
                <w:rFonts w:ascii="Arial" w:hAnsi="Arial" w:cs="Arial"/>
                <w:sz w:val="24"/>
                <w:szCs w:val="24"/>
              </w:rPr>
              <w:t>- телефонные станции;</w:t>
            </w:r>
          </w:p>
          <w:p w:rsidR="001A247B" w:rsidRPr="001A247B" w:rsidRDefault="001A247B" w:rsidP="001A247B">
            <w:pPr>
              <w:jc w:val="both"/>
              <w:rPr>
                <w:rFonts w:ascii="Arial" w:hAnsi="Arial" w:cs="Arial"/>
                <w:sz w:val="24"/>
                <w:szCs w:val="24"/>
              </w:rPr>
            </w:pPr>
            <w:r w:rsidRPr="001A247B">
              <w:rPr>
                <w:rFonts w:ascii="Arial" w:hAnsi="Arial" w:cs="Arial"/>
                <w:sz w:val="24"/>
                <w:szCs w:val="24"/>
              </w:rPr>
              <w:t>- здания или помещения, предназначенные для приема населения и организаций в связи с предоставлением им коммунальных услуг.</w:t>
            </w:r>
          </w:p>
          <w:p w:rsidR="00F04283" w:rsidRPr="00F04283" w:rsidRDefault="00F04283" w:rsidP="00F04283">
            <w:pPr>
              <w:rPr>
                <w:rFonts w:ascii="Arial" w:hAnsi="Arial" w:cs="Arial"/>
                <w:sz w:val="24"/>
                <w:szCs w:val="24"/>
              </w:rPr>
            </w:pP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Размещение автомобильных дорог</w:t>
            </w:r>
          </w:p>
        </w:tc>
      </w:tr>
      <w:tr w:rsidR="00F04283" w:rsidRPr="00F04283" w:rsidTr="00F04283">
        <w:trPr>
          <w:trHeight w:val="562"/>
        </w:trPr>
        <w:tc>
          <w:tcPr>
            <w:tcW w:w="383" w:type="pct"/>
          </w:tcPr>
          <w:p w:rsidR="00F04283" w:rsidRPr="00F04283" w:rsidRDefault="00F04283" w:rsidP="00F04283">
            <w:pPr>
              <w:rPr>
                <w:rFonts w:ascii="Arial" w:hAnsi="Arial" w:cs="Arial"/>
                <w:sz w:val="24"/>
                <w:szCs w:val="24"/>
              </w:rPr>
            </w:pPr>
            <w:proofErr w:type="spellStart"/>
            <w:r w:rsidRPr="00F04283">
              <w:rPr>
                <w:rFonts w:ascii="Arial" w:hAnsi="Arial" w:cs="Arial"/>
                <w:sz w:val="24"/>
                <w:szCs w:val="24"/>
              </w:rPr>
              <w:lastRenderedPageBreak/>
              <w:t>СхС</w:t>
            </w:r>
            <w:proofErr w:type="spellEnd"/>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t>зона садоводства и огородничества</w:t>
            </w:r>
          </w:p>
        </w:tc>
        <w:tc>
          <w:tcPr>
            <w:tcW w:w="1450" w:type="pct"/>
          </w:tcPr>
          <w:p w:rsidR="00F04283" w:rsidRPr="00F04283" w:rsidRDefault="00F04283" w:rsidP="00F04283">
            <w:pPr>
              <w:rPr>
                <w:rFonts w:ascii="Arial" w:hAnsi="Arial" w:cs="Arial"/>
                <w:sz w:val="24"/>
                <w:szCs w:val="24"/>
              </w:rPr>
            </w:pPr>
            <w:r w:rsidRPr="00F04283">
              <w:rPr>
                <w:rFonts w:ascii="Arial" w:hAnsi="Arial" w:cs="Arial"/>
                <w:sz w:val="24"/>
                <w:szCs w:val="24"/>
              </w:rPr>
              <w:t>Ведение садоводства;</w:t>
            </w:r>
          </w:p>
          <w:p w:rsidR="00F04283" w:rsidRPr="00F04283" w:rsidRDefault="00F04283" w:rsidP="00F04283">
            <w:pPr>
              <w:rPr>
                <w:rFonts w:ascii="Arial" w:hAnsi="Arial" w:cs="Arial"/>
                <w:sz w:val="24"/>
                <w:szCs w:val="24"/>
              </w:rPr>
            </w:pPr>
            <w:r w:rsidRPr="00F04283">
              <w:rPr>
                <w:rFonts w:ascii="Arial" w:hAnsi="Arial" w:cs="Arial"/>
                <w:sz w:val="24"/>
                <w:szCs w:val="24"/>
              </w:rPr>
              <w:t>Ведение дачного хозяйства;</w:t>
            </w:r>
          </w:p>
          <w:p w:rsidR="00F04283" w:rsidRPr="00F04283" w:rsidRDefault="00F04283" w:rsidP="00F04283">
            <w:pPr>
              <w:rPr>
                <w:rFonts w:ascii="Arial" w:hAnsi="Arial" w:cs="Arial"/>
                <w:sz w:val="24"/>
                <w:szCs w:val="24"/>
              </w:rPr>
            </w:pPr>
            <w:r w:rsidRPr="00F04283">
              <w:rPr>
                <w:rFonts w:ascii="Arial" w:hAnsi="Arial" w:cs="Arial"/>
                <w:sz w:val="24"/>
                <w:szCs w:val="24"/>
              </w:rPr>
              <w:t>Ведение огородничества;</w:t>
            </w:r>
          </w:p>
          <w:p w:rsidR="00F04283" w:rsidRPr="00F04283" w:rsidRDefault="00F04283" w:rsidP="00F04283">
            <w:pPr>
              <w:rPr>
                <w:rFonts w:ascii="Arial" w:hAnsi="Arial" w:cs="Arial"/>
                <w:sz w:val="24"/>
                <w:szCs w:val="24"/>
              </w:rPr>
            </w:pPr>
            <w:r w:rsidRPr="00F04283">
              <w:rPr>
                <w:rFonts w:ascii="Arial" w:hAnsi="Arial" w:cs="Arial"/>
                <w:sz w:val="24"/>
                <w:szCs w:val="24"/>
              </w:rPr>
              <w:t>Садоводство.</w:t>
            </w:r>
          </w:p>
          <w:p w:rsidR="00F04283" w:rsidRPr="00F04283" w:rsidRDefault="00F04283" w:rsidP="00F04283">
            <w:pPr>
              <w:rPr>
                <w:rFonts w:ascii="Arial" w:hAnsi="Arial" w:cs="Arial"/>
                <w:sz w:val="24"/>
                <w:szCs w:val="24"/>
              </w:rPr>
            </w:pPr>
          </w:p>
        </w:tc>
        <w:tc>
          <w:tcPr>
            <w:tcW w:w="1506" w:type="pct"/>
          </w:tcPr>
          <w:p w:rsidR="00F04283" w:rsidRPr="00F04283" w:rsidRDefault="00F04283" w:rsidP="00F04283">
            <w:pPr>
              <w:rPr>
                <w:rFonts w:ascii="Arial" w:hAnsi="Arial" w:cs="Arial"/>
                <w:sz w:val="24"/>
                <w:szCs w:val="24"/>
              </w:rPr>
            </w:pPr>
            <w:r w:rsidRPr="00F04283">
              <w:rPr>
                <w:rFonts w:ascii="Arial" w:hAnsi="Arial" w:cs="Arial"/>
                <w:sz w:val="24"/>
                <w:szCs w:val="24"/>
              </w:rPr>
              <w:t>Для ведения личного подсобного хозяйства;</w:t>
            </w:r>
          </w:p>
          <w:p w:rsidR="00F04283" w:rsidRPr="00F04283" w:rsidRDefault="00F04283" w:rsidP="00F04283">
            <w:pPr>
              <w:rPr>
                <w:rFonts w:ascii="Arial" w:hAnsi="Arial" w:cs="Arial"/>
                <w:sz w:val="24"/>
                <w:szCs w:val="24"/>
                <w:u w:val="single"/>
              </w:rPr>
            </w:pPr>
            <w:r w:rsidRPr="00F04283">
              <w:rPr>
                <w:rFonts w:ascii="Arial" w:hAnsi="Arial" w:cs="Arial"/>
                <w:sz w:val="24"/>
                <w:szCs w:val="24"/>
                <w:u w:val="single"/>
              </w:rPr>
              <w:t>Коммунальное обслуживание:</w:t>
            </w:r>
          </w:p>
          <w:p w:rsidR="00F04283" w:rsidRPr="00F04283" w:rsidRDefault="00F04283" w:rsidP="00F04283">
            <w:pPr>
              <w:rPr>
                <w:rFonts w:ascii="Arial" w:hAnsi="Arial" w:cs="Arial"/>
                <w:sz w:val="24"/>
                <w:szCs w:val="24"/>
              </w:rPr>
            </w:pPr>
            <w:r w:rsidRPr="00F04283">
              <w:rPr>
                <w:rFonts w:ascii="Arial" w:hAnsi="Arial" w:cs="Arial"/>
                <w:sz w:val="24"/>
                <w:szCs w:val="24"/>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
          <w:p w:rsidR="00F04283" w:rsidRPr="00F04283" w:rsidRDefault="00F04283" w:rsidP="00F04283">
            <w:pPr>
              <w:rPr>
                <w:rFonts w:ascii="Arial" w:hAnsi="Arial" w:cs="Arial"/>
                <w:sz w:val="24"/>
                <w:szCs w:val="24"/>
              </w:rPr>
            </w:pPr>
            <w:r w:rsidRPr="00F04283">
              <w:rPr>
                <w:rFonts w:ascii="Arial" w:hAnsi="Arial" w:cs="Arial"/>
                <w:sz w:val="24"/>
                <w:szCs w:val="24"/>
              </w:rPr>
              <w:t>- телефонные станции;</w:t>
            </w:r>
          </w:p>
          <w:p w:rsidR="00F04283" w:rsidRPr="00F04283" w:rsidRDefault="00F04283" w:rsidP="00F04283">
            <w:pPr>
              <w:rPr>
                <w:rFonts w:ascii="Arial" w:hAnsi="Arial" w:cs="Arial"/>
                <w:sz w:val="24"/>
                <w:szCs w:val="24"/>
              </w:rPr>
            </w:pPr>
            <w:r w:rsidRPr="00F04283">
              <w:rPr>
                <w:rFonts w:ascii="Arial" w:hAnsi="Arial" w:cs="Arial"/>
                <w:sz w:val="24"/>
                <w:szCs w:val="24"/>
              </w:rPr>
              <w:t>- здания или помещения, предназначенные для приема населения и организаций в связи с предоставлением им коммунальных услуг.</w:t>
            </w:r>
          </w:p>
          <w:p w:rsidR="00F04283" w:rsidRPr="00F04283" w:rsidRDefault="00F04283" w:rsidP="00F04283">
            <w:pPr>
              <w:rPr>
                <w:rFonts w:ascii="Arial" w:hAnsi="Arial" w:cs="Arial"/>
                <w:sz w:val="24"/>
                <w:szCs w:val="24"/>
              </w:rPr>
            </w:pPr>
            <w:r w:rsidRPr="00F04283">
              <w:rPr>
                <w:rFonts w:ascii="Arial" w:hAnsi="Arial" w:cs="Arial"/>
                <w:sz w:val="24"/>
                <w:szCs w:val="24"/>
              </w:rPr>
              <w:t>Передвижное жилье;</w:t>
            </w:r>
          </w:p>
          <w:p w:rsidR="00F04283" w:rsidRPr="00F04283" w:rsidRDefault="00F04283" w:rsidP="00F04283">
            <w:pPr>
              <w:rPr>
                <w:rFonts w:ascii="Arial" w:hAnsi="Arial" w:cs="Arial"/>
                <w:sz w:val="24"/>
                <w:szCs w:val="24"/>
                <w:highlight w:val="green"/>
              </w:rPr>
            </w:pPr>
            <w:r w:rsidRPr="00F04283">
              <w:rPr>
                <w:rFonts w:ascii="Arial" w:hAnsi="Arial" w:cs="Arial"/>
                <w:sz w:val="24"/>
                <w:szCs w:val="24"/>
              </w:rPr>
              <w:t>Магазины.</w:t>
            </w: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t>- отдельно стоящие, встроенные, пристроенные хозяйственные постройки;</w:t>
            </w:r>
          </w:p>
          <w:p w:rsidR="00F04283" w:rsidRPr="00F04283" w:rsidRDefault="00F04283" w:rsidP="00F04283">
            <w:pPr>
              <w:rPr>
                <w:rFonts w:ascii="Arial" w:hAnsi="Arial" w:cs="Arial"/>
                <w:sz w:val="24"/>
                <w:szCs w:val="24"/>
              </w:rPr>
            </w:pPr>
            <w:r w:rsidRPr="00F04283">
              <w:rPr>
                <w:rFonts w:ascii="Arial" w:hAnsi="Arial" w:cs="Arial"/>
                <w:sz w:val="24"/>
                <w:szCs w:val="24"/>
              </w:rPr>
              <w:t>- теплицы, оранжереи;</w:t>
            </w:r>
          </w:p>
          <w:p w:rsidR="00F04283" w:rsidRPr="00F04283" w:rsidRDefault="00F04283" w:rsidP="00F04283">
            <w:pPr>
              <w:rPr>
                <w:rFonts w:ascii="Arial" w:hAnsi="Arial" w:cs="Arial"/>
                <w:sz w:val="24"/>
                <w:szCs w:val="24"/>
              </w:rPr>
            </w:pPr>
            <w:r w:rsidRPr="00F04283">
              <w:rPr>
                <w:rFonts w:ascii="Arial" w:hAnsi="Arial" w:cs="Arial"/>
                <w:sz w:val="24"/>
                <w:szCs w:val="24"/>
              </w:rPr>
              <w:t>- индивидуальные резервуары для хранения воды;</w:t>
            </w:r>
          </w:p>
          <w:p w:rsidR="00F04283" w:rsidRPr="00F04283" w:rsidRDefault="00F04283" w:rsidP="00F04283">
            <w:pPr>
              <w:rPr>
                <w:rFonts w:ascii="Arial" w:hAnsi="Arial" w:cs="Arial"/>
                <w:sz w:val="24"/>
                <w:szCs w:val="24"/>
              </w:rPr>
            </w:pPr>
            <w:r w:rsidRPr="00F04283">
              <w:rPr>
                <w:rFonts w:ascii="Arial" w:hAnsi="Arial" w:cs="Arial"/>
                <w:sz w:val="24"/>
                <w:szCs w:val="24"/>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F04283" w:rsidRPr="00F04283" w:rsidRDefault="00F04283" w:rsidP="00F04283">
            <w:pPr>
              <w:rPr>
                <w:rFonts w:ascii="Arial" w:hAnsi="Arial" w:cs="Arial"/>
                <w:sz w:val="24"/>
                <w:szCs w:val="24"/>
              </w:rPr>
            </w:pPr>
            <w:r w:rsidRPr="00F04283">
              <w:rPr>
                <w:rFonts w:ascii="Arial" w:hAnsi="Arial" w:cs="Arial"/>
                <w:sz w:val="24"/>
                <w:szCs w:val="24"/>
              </w:rPr>
              <w:t>- индивидуальные бани, надворные туалеты;</w:t>
            </w:r>
          </w:p>
          <w:p w:rsidR="00F04283" w:rsidRPr="00F04283" w:rsidRDefault="00F04283" w:rsidP="00F04283">
            <w:pPr>
              <w:rPr>
                <w:rFonts w:ascii="Arial" w:hAnsi="Arial" w:cs="Arial"/>
                <w:sz w:val="24"/>
                <w:szCs w:val="24"/>
              </w:rPr>
            </w:pPr>
            <w:r w:rsidRPr="00F04283">
              <w:rPr>
                <w:rFonts w:ascii="Arial" w:hAnsi="Arial" w:cs="Arial"/>
                <w:sz w:val="24"/>
                <w:szCs w:val="24"/>
              </w:rPr>
              <w:t>- объекты пожарной охраны (гидранты, резервуары, противопожарные водоемы);</w:t>
            </w:r>
          </w:p>
          <w:p w:rsidR="00F04283" w:rsidRPr="00F04283" w:rsidRDefault="00F04283" w:rsidP="00F04283">
            <w:pPr>
              <w:rPr>
                <w:rFonts w:ascii="Arial" w:hAnsi="Arial" w:cs="Arial"/>
                <w:sz w:val="24"/>
                <w:szCs w:val="24"/>
              </w:rPr>
            </w:pPr>
            <w:r w:rsidRPr="00F04283">
              <w:rPr>
                <w:rFonts w:ascii="Arial" w:hAnsi="Arial" w:cs="Arial"/>
                <w:sz w:val="24"/>
                <w:szCs w:val="24"/>
              </w:rPr>
              <w:t>площадки для сбора мусора.</w:t>
            </w:r>
          </w:p>
          <w:p w:rsidR="00F04283" w:rsidRPr="00F04283" w:rsidRDefault="00F04283" w:rsidP="00F04283">
            <w:pPr>
              <w:rPr>
                <w:rFonts w:ascii="Arial" w:hAnsi="Arial" w:cs="Arial"/>
                <w:sz w:val="24"/>
                <w:szCs w:val="24"/>
              </w:rPr>
            </w:pPr>
            <w:r w:rsidRPr="00F04283">
              <w:rPr>
                <w:rFonts w:ascii="Arial" w:hAnsi="Arial" w:cs="Arial"/>
                <w:sz w:val="24"/>
                <w:szCs w:val="24"/>
              </w:rPr>
              <w:t>-гаражи для хранения автотранспортных средств для личных, семейных, домашних и иных нужд;</w:t>
            </w:r>
          </w:p>
        </w:tc>
      </w:tr>
      <w:tr w:rsidR="00F04283" w:rsidRPr="00F04283" w:rsidTr="00F04283">
        <w:trPr>
          <w:trHeight w:val="562"/>
        </w:trPr>
        <w:tc>
          <w:tcPr>
            <w:tcW w:w="383" w:type="pct"/>
          </w:tcPr>
          <w:p w:rsidR="00F04283" w:rsidRPr="00F04283" w:rsidRDefault="00F04283" w:rsidP="00F04283">
            <w:pPr>
              <w:rPr>
                <w:rFonts w:ascii="Arial" w:hAnsi="Arial" w:cs="Arial"/>
                <w:sz w:val="24"/>
                <w:szCs w:val="24"/>
              </w:rPr>
            </w:pPr>
            <w:r w:rsidRPr="00F04283">
              <w:rPr>
                <w:rFonts w:ascii="Arial" w:hAnsi="Arial" w:cs="Arial"/>
                <w:sz w:val="24"/>
                <w:szCs w:val="24"/>
              </w:rPr>
              <w:t>ЗЛФ</w:t>
            </w:r>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t>Земли лесного фонда</w:t>
            </w:r>
          </w:p>
        </w:tc>
        <w:tc>
          <w:tcPr>
            <w:tcW w:w="1450" w:type="pct"/>
          </w:tcPr>
          <w:p w:rsidR="00F04283" w:rsidRPr="00F04283" w:rsidRDefault="00F04283" w:rsidP="00F04283">
            <w:pPr>
              <w:rPr>
                <w:rFonts w:ascii="Arial" w:hAnsi="Arial" w:cs="Arial"/>
                <w:sz w:val="24"/>
                <w:szCs w:val="24"/>
              </w:rPr>
            </w:pPr>
            <w:r w:rsidRPr="00F04283">
              <w:rPr>
                <w:rFonts w:ascii="Arial" w:hAnsi="Arial" w:cs="Arial"/>
                <w:sz w:val="24"/>
                <w:szCs w:val="24"/>
              </w:rPr>
              <w:t>Лесные плантации;</w:t>
            </w:r>
          </w:p>
          <w:p w:rsidR="00F04283" w:rsidRPr="00F04283" w:rsidRDefault="00F04283" w:rsidP="00F04283">
            <w:pPr>
              <w:rPr>
                <w:rFonts w:ascii="Arial" w:hAnsi="Arial" w:cs="Arial"/>
                <w:sz w:val="24"/>
                <w:szCs w:val="24"/>
              </w:rPr>
            </w:pPr>
            <w:r w:rsidRPr="00F04283">
              <w:rPr>
                <w:rFonts w:ascii="Arial" w:hAnsi="Arial" w:cs="Arial"/>
                <w:sz w:val="24"/>
                <w:szCs w:val="24"/>
              </w:rPr>
              <w:t>Резервные леса;</w:t>
            </w:r>
          </w:p>
          <w:p w:rsidR="00F04283" w:rsidRPr="00F04283" w:rsidRDefault="00F04283" w:rsidP="00F04283">
            <w:pPr>
              <w:rPr>
                <w:rFonts w:ascii="Arial" w:hAnsi="Arial" w:cs="Arial"/>
                <w:sz w:val="24"/>
                <w:szCs w:val="24"/>
              </w:rPr>
            </w:pPr>
          </w:p>
        </w:tc>
        <w:tc>
          <w:tcPr>
            <w:tcW w:w="1506" w:type="pct"/>
          </w:tcPr>
          <w:p w:rsidR="00F04283" w:rsidRPr="00F04283" w:rsidRDefault="00F04283" w:rsidP="00F04283">
            <w:pPr>
              <w:rPr>
                <w:rFonts w:ascii="Arial" w:hAnsi="Arial" w:cs="Arial"/>
                <w:sz w:val="24"/>
                <w:szCs w:val="24"/>
              </w:rPr>
            </w:pPr>
            <w:r w:rsidRPr="00F04283">
              <w:rPr>
                <w:rFonts w:ascii="Arial" w:hAnsi="Arial" w:cs="Arial"/>
                <w:sz w:val="24"/>
                <w:szCs w:val="24"/>
              </w:rPr>
              <w:t>Заготовка древесины;</w:t>
            </w:r>
          </w:p>
          <w:p w:rsidR="00F04283" w:rsidRPr="00F04283" w:rsidRDefault="00F04283" w:rsidP="00F04283">
            <w:pPr>
              <w:rPr>
                <w:rFonts w:ascii="Arial" w:hAnsi="Arial" w:cs="Arial"/>
                <w:sz w:val="24"/>
                <w:szCs w:val="24"/>
              </w:rPr>
            </w:pPr>
            <w:r w:rsidRPr="00F04283">
              <w:rPr>
                <w:rFonts w:ascii="Arial" w:hAnsi="Arial" w:cs="Arial"/>
                <w:sz w:val="24"/>
                <w:szCs w:val="24"/>
              </w:rPr>
              <w:t>Заготовка лесных ресурсов.</w:t>
            </w: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t>-</w:t>
            </w:r>
          </w:p>
        </w:tc>
      </w:tr>
      <w:tr w:rsidR="00F04283" w:rsidRPr="00F04283" w:rsidTr="00F04283">
        <w:trPr>
          <w:trHeight w:val="562"/>
        </w:trPr>
        <w:tc>
          <w:tcPr>
            <w:tcW w:w="383" w:type="pct"/>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ЗСХ 1</w:t>
            </w:r>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t>Земли сельскохозяйственного назначения</w:t>
            </w:r>
          </w:p>
        </w:tc>
        <w:tc>
          <w:tcPr>
            <w:tcW w:w="1450" w:type="pct"/>
          </w:tcPr>
          <w:p w:rsidR="00F04283" w:rsidRPr="00F04283" w:rsidRDefault="00F04283" w:rsidP="00F04283">
            <w:pPr>
              <w:rPr>
                <w:rFonts w:ascii="Arial" w:hAnsi="Arial" w:cs="Arial"/>
                <w:sz w:val="24"/>
                <w:szCs w:val="24"/>
              </w:rPr>
            </w:pPr>
            <w:r w:rsidRPr="00F04283">
              <w:rPr>
                <w:rFonts w:ascii="Arial" w:hAnsi="Arial" w:cs="Arial"/>
                <w:sz w:val="24"/>
                <w:szCs w:val="24"/>
              </w:rPr>
              <w:t>Выращивание зерновых и иных сельскохозяйственных культур;</w:t>
            </w:r>
          </w:p>
          <w:p w:rsidR="00F04283" w:rsidRPr="00F04283" w:rsidRDefault="00F04283" w:rsidP="00F04283">
            <w:pPr>
              <w:rPr>
                <w:rFonts w:ascii="Arial" w:hAnsi="Arial" w:cs="Arial"/>
                <w:sz w:val="24"/>
                <w:szCs w:val="24"/>
              </w:rPr>
            </w:pPr>
            <w:r w:rsidRPr="00F04283">
              <w:rPr>
                <w:rFonts w:ascii="Arial" w:hAnsi="Arial" w:cs="Arial"/>
                <w:sz w:val="24"/>
                <w:szCs w:val="24"/>
              </w:rPr>
              <w:t>Выращивание тонизирующих, лекарственных, цветочных культур;</w:t>
            </w:r>
          </w:p>
          <w:p w:rsidR="00F04283" w:rsidRPr="00F04283" w:rsidRDefault="00F04283" w:rsidP="00F04283">
            <w:pPr>
              <w:rPr>
                <w:rFonts w:ascii="Arial" w:hAnsi="Arial" w:cs="Arial"/>
                <w:sz w:val="24"/>
                <w:szCs w:val="24"/>
              </w:rPr>
            </w:pPr>
            <w:r w:rsidRPr="00F04283">
              <w:rPr>
                <w:rFonts w:ascii="Arial" w:hAnsi="Arial" w:cs="Arial"/>
                <w:sz w:val="24"/>
                <w:szCs w:val="24"/>
              </w:rPr>
              <w:t>Овощеводство;</w:t>
            </w:r>
          </w:p>
          <w:p w:rsidR="00F04283" w:rsidRPr="00F04283" w:rsidRDefault="00F04283" w:rsidP="00F04283">
            <w:pPr>
              <w:rPr>
                <w:rFonts w:ascii="Arial" w:hAnsi="Arial" w:cs="Arial"/>
                <w:sz w:val="24"/>
                <w:szCs w:val="24"/>
              </w:rPr>
            </w:pPr>
            <w:r w:rsidRPr="00F04283">
              <w:rPr>
                <w:rFonts w:ascii="Arial" w:hAnsi="Arial" w:cs="Arial"/>
                <w:sz w:val="24"/>
                <w:szCs w:val="24"/>
              </w:rPr>
              <w:t>Садоводство;</w:t>
            </w:r>
          </w:p>
          <w:p w:rsidR="00F04283" w:rsidRPr="00F04283" w:rsidRDefault="00F04283" w:rsidP="00F04283">
            <w:pPr>
              <w:rPr>
                <w:rFonts w:ascii="Arial" w:hAnsi="Arial" w:cs="Arial"/>
                <w:sz w:val="24"/>
                <w:szCs w:val="24"/>
              </w:rPr>
            </w:pPr>
            <w:r w:rsidRPr="00F04283">
              <w:rPr>
                <w:rFonts w:ascii="Arial" w:hAnsi="Arial" w:cs="Arial"/>
                <w:sz w:val="24"/>
                <w:szCs w:val="24"/>
              </w:rPr>
              <w:t>Животноводство;</w:t>
            </w:r>
          </w:p>
          <w:p w:rsidR="00F04283" w:rsidRPr="00F04283" w:rsidRDefault="00F04283" w:rsidP="00F04283">
            <w:pPr>
              <w:rPr>
                <w:rFonts w:ascii="Arial" w:hAnsi="Arial" w:cs="Arial"/>
                <w:sz w:val="24"/>
                <w:szCs w:val="24"/>
              </w:rPr>
            </w:pPr>
            <w:r w:rsidRPr="00F04283">
              <w:rPr>
                <w:rFonts w:ascii="Arial" w:hAnsi="Arial" w:cs="Arial"/>
                <w:sz w:val="24"/>
                <w:szCs w:val="24"/>
              </w:rPr>
              <w:t>Питомники;</w:t>
            </w:r>
          </w:p>
          <w:p w:rsidR="00F04283" w:rsidRPr="00F04283" w:rsidRDefault="00F04283" w:rsidP="00F04283">
            <w:pPr>
              <w:rPr>
                <w:rFonts w:ascii="Arial" w:hAnsi="Arial" w:cs="Arial"/>
                <w:sz w:val="24"/>
                <w:szCs w:val="24"/>
              </w:rPr>
            </w:pPr>
            <w:r w:rsidRPr="00F04283">
              <w:rPr>
                <w:rFonts w:ascii="Arial" w:hAnsi="Arial" w:cs="Arial"/>
                <w:sz w:val="24"/>
                <w:szCs w:val="24"/>
              </w:rPr>
              <w:t>Пчеловодство;</w:t>
            </w:r>
          </w:p>
          <w:p w:rsidR="00F04283" w:rsidRPr="00F04283" w:rsidRDefault="00F04283" w:rsidP="00F04283">
            <w:pPr>
              <w:rPr>
                <w:rFonts w:ascii="Arial" w:hAnsi="Arial" w:cs="Arial"/>
                <w:sz w:val="24"/>
                <w:szCs w:val="24"/>
              </w:rPr>
            </w:pPr>
            <w:r w:rsidRPr="00F04283">
              <w:rPr>
                <w:rFonts w:ascii="Arial" w:hAnsi="Arial" w:cs="Arial"/>
                <w:sz w:val="24"/>
                <w:szCs w:val="24"/>
              </w:rPr>
              <w:t>Рыбоводство;</w:t>
            </w:r>
          </w:p>
          <w:p w:rsidR="00F04283" w:rsidRPr="00F04283" w:rsidRDefault="00F04283" w:rsidP="00F04283">
            <w:pPr>
              <w:rPr>
                <w:rFonts w:ascii="Arial" w:hAnsi="Arial" w:cs="Arial"/>
                <w:sz w:val="24"/>
                <w:szCs w:val="24"/>
              </w:rPr>
            </w:pPr>
            <w:r w:rsidRPr="00F04283">
              <w:rPr>
                <w:rFonts w:ascii="Arial" w:hAnsi="Arial" w:cs="Arial"/>
                <w:sz w:val="24"/>
                <w:szCs w:val="24"/>
              </w:rPr>
              <w:t>Ведение личного подсобного хозяйства на полевых участках;</w:t>
            </w:r>
          </w:p>
          <w:p w:rsidR="00F04283" w:rsidRPr="00F04283" w:rsidRDefault="00F04283" w:rsidP="00F04283">
            <w:pPr>
              <w:rPr>
                <w:rFonts w:ascii="Arial" w:hAnsi="Arial" w:cs="Arial"/>
                <w:sz w:val="24"/>
                <w:szCs w:val="24"/>
              </w:rPr>
            </w:pPr>
            <w:r w:rsidRPr="00F04283">
              <w:rPr>
                <w:rFonts w:ascii="Arial" w:hAnsi="Arial" w:cs="Arial"/>
                <w:sz w:val="24"/>
                <w:szCs w:val="24"/>
              </w:rPr>
              <w:t>Для ведения личного подсобного хозяйства.</w:t>
            </w:r>
          </w:p>
        </w:tc>
        <w:tc>
          <w:tcPr>
            <w:tcW w:w="1506" w:type="pct"/>
          </w:tcPr>
          <w:p w:rsidR="00F04283" w:rsidRPr="00F04283" w:rsidRDefault="00F04283" w:rsidP="00F04283">
            <w:pPr>
              <w:rPr>
                <w:rFonts w:ascii="Arial" w:hAnsi="Arial" w:cs="Arial"/>
                <w:sz w:val="24"/>
                <w:szCs w:val="24"/>
              </w:rPr>
            </w:pPr>
            <w:r w:rsidRPr="00F04283">
              <w:rPr>
                <w:rFonts w:ascii="Arial" w:hAnsi="Arial" w:cs="Arial"/>
                <w:sz w:val="24"/>
                <w:szCs w:val="24"/>
              </w:rPr>
              <w:t>Научное обеспечение сельского хозяйства;</w:t>
            </w:r>
          </w:p>
          <w:p w:rsidR="00F04283" w:rsidRPr="00F04283" w:rsidRDefault="00F04283" w:rsidP="00F04283">
            <w:pPr>
              <w:rPr>
                <w:rFonts w:ascii="Arial" w:hAnsi="Arial" w:cs="Arial"/>
                <w:sz w:val="24"/>
                <w:szCs w:val="24"/>
              </w:rPr>
            </w:pPr>
            <w:r w:rsidRPr="00F04283">
              <w:rPr>
                <w:rFonts w:ascii="Arial" w:hAnsi="Arial" w:cs="Arial"/>
                <w:sz w:val="24"/>
                <w:szCs w:val="24"/>
              </w:rPr>
              <w:t>Хранение и переработка сельскохозяйственной продукции;</w:t>
            </w:r>
          </w:p>
          <w:p w:rsidR="00F04283" w:rsidRPr="00F04283" w:rsidRDefault="00F04283" w:rsidP="00F04283">
            <w:pPr>
              <w:rPr>
                <w:rFonts w:ascii="Arial" w:hAnsi="Arial" w:cs="Arial"/>
                <w:sz w:val="24"/>
                <w:szCs w:val="24"/>
              </w:rPr>
            </w:pPr>
            <w:r w:rsidRPr="00F04283">
              <w:rPr>
                <w:rFonts w:ascii="Arial" w:hAnsi="Arial" w:cs="Arial"/>
                <w:sz w:val="24"/>
                <w:szCs w:val="24"/>
              </w:rPr>
              <w:t>Обслуживание автотранспорта.</w:t>
            </w:r>
          </w:p>
          <w:p w:rsidR="00F04283" w:rsidRPr="00F04283" w:rsidRDefault="00F04283" w:rsidP="00F04283">
            <w:pPr>
              <w:rPr>
                <w:rFonts w:ascii="Arial" w:hAnsi="Arial" w:cs="Arial"/>
                <w:sz w:val="24"/>
                <w:szCs w:val="24"/>
              </w:rPr>
            </w:pP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t>-мастерские для обслуживания уборочной и аварийной техники;</w:t>
            </w:r>
          </w:p>
          <w:p w:rsidR="00F04283" w:rsidRPr="00F04283" w:rsidRDefault="00F04283" w:rsidP="00F04283">
            <w:pPr>
              <w:rPr>
                <w:rFonts w:ascii="Arial" w:hAnsi="Arial" w:cs="Arial"/>
                <w:sz w:val="24"/>
                <w:szCs w:val="24"/>
              </w:rPr>
            </w:pPr>
            <w:r w:rsidRPr="00F04283">
              <w:rPr>
                <w:rFonts w:ascii="Arial" w:hAnsi="Arial" w:cs="Arial"/>
                <w:sz w:val="24"/>
                <w:szCs w:val="24"/>
              </w:rPr>
              <w:t>-размещение автомобильных дорог</w:t>
            </w:r>
          </w:p>
        </w:tc>
      </w:tr>
      <w:tr w:rsidR="00F04283" w:rsidRPr="00F04283" w:rsidTr="00F04283">
        <w:trPr>
          <w:trHeight w:val="562"/>
        </w:trPr>
        <w:tc>
          <w:tcPr>
            <w:tcW w:w="383" w:type="pct"/>
          </w:tcPr>
          <w:p w:rsidR="00F04283" w:rsidRPr="00F04283" w:rsidRDefault="00F04283" w:rsidP="00F04283">
            <w:pPr>
              <w:rPr>
                <w:rFonts w:ascii="Arial" w:hAnsi="Arial" w:cs="Arial"/>
                <w:sz w:val="24"/>
                <w:szCs w:val="24"/>
              </w:rPr>
            </w:pPr>
            <w:r w:rsidRPr="00F04283">
              <w:rPr>
                <w:rFonts w:ascii="Arial" w:hAnsi="Arial" w:cs="Arial"/>
                <w:sz w:val="24"/>
                <w:szCs w:val="24"/>
              </w:rPr>
              <w:t>ЗО 2</w:t>
            </w:r>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t>Земли особо-охраняемых территорий и объектов</w:t>
            </w:r>
          </w:p>
        </w:tc>
        <w:tc>
          <w:tcPr>
            <w:tcW w:w="1450" w:type="pct"/>
          </w:tcPr>
          <w:p w:rsidR="00F04283" w:rsidRPr="00F04283" w:rsidRDefault="00F04283" w:rsidP="00F04283">
            <w:pPr>
              <w:rPr>
                <w:rFonts w:ascii="Arial" w:hAnsi="Arial" w:cs="Arial"/>
                <w:sz w:val="24"/>
                <w:szCs w:val="24"/>
              </w:rPr>
            </w:pPr>
            <w:r w:rsidRPr="00F04283">
              <w:rPr>
                <w:rFonts w:ascii="Arial" w:hAnsi="Arial" w:cs="Arial"/>
                <w:sz w:val="24"/>
                <w:szCs w:val="24"/>
              </w:rPr>
              <w:t>Курортная деятельность;</w:t>
            </w:r>
          </w:p>
          <w:p w:rsidR="00F04283" w:rsidRPr="00F04283" w:rsidRDefault="00F04283" w:rsidP="00F04283">
            <w:pPr>
              <w:rPr>
                <w:rFonts w:ascii="Arial" w:hAnsi="Arial" w:cs="Arial"/>
                <w:sz w:val="24"/>
                <w:szCs w:val="24"/>
              </w:rPr>
            </w:pPr>
            <w:r w:rsidRPr="00F04283">
              <w:rPr>
                <w:rFonts w:ascii="Arial" w:hAnsi="Arial" w:cs="Arial"/>
                <w:sz w:val="24"/>
                <w:szCs w:val="24"/>
              </w:rPr>
              <w:t>Санаторная деятельность.</w:t>
            </w:r>
          </w:p>
        </w:tc>
        <w:tc>
          <w:tcPr>
            <w:tcW w:w="1506" w:type="pct"/>
          </w:tcPr>
          <w:p w:rsidR="00F04283" w:rsidRPr="00F04283" w:rsidRDefault="00F04283" w:rsidP="00F04283">
            <w:pPr>
              <w:rPr>
                <w:rFonts w:ascii="Arial" w:hAnsi="Arial" w:cs="Arial"/>
                <w:sz w:val="24"/>
                <w:szCs w:val="24"/>
              </w:rPr>
            </w:pPr>
            <w:r w:rsidRPr="00F04283">
              <w:rPr>
                <w:rFonts w:ascii="Arial" w:hAnsi="Arial" w:cs="Arial"/>
                <w:sz w:val="24"/>
                <w:szCs w:val="24"/>
              </w:rPr>
              <w:t>-</w:t>
            </w:r>
          </w:p>
        </w:tc>
        <w:tc>
          <w:tcPr>
            <w:tcW w:w="1253" w:type="pct"/>
          </w:tcPr>
          <w:p w:rsidR="00F04283" w:rsidRPr="00F04283" w:rsidRDefault="00F04283" w:rsidP="00F04283">
            <w:pPr>
              <w:rPr>
                <w:rFonts w:ascii="Arial" w:hAnsi="Arial" w:cs="Arial"/>
                <w:sz w:val="24"/>
                <w:szCs w:val="24"/>
              </w:rPr>
            </w:pPr>
            <w:r w:rsidRPr="00F04283">
              <w:rPr>
                <w:rFonts w:ascii="Arial" w:hAnsi="Arial" w:cs="Arial"/>
                <w:sz w:val="24"/>
                <w:szCs w:val="24"/>
              </w:rPr>
              <w:t>- объекты улично-дорожной сети;</w:t>
            </w:r>
          </w:p>
          <w:p w:rsidR="00F04283" w:rsidRPr="00F04283" w:rsidRDefault="00F04283" w:rsidP="00F04283">
            <w:pPr>
              <w:rPr>
                <w:rFonts w:ascii="Arial" w:hAnsi="Arial" w:cs="Arial"/>
                <w:sz w:val="24"/>
                <w:szCs w:val="24"/>
              </w:rPr>
            </w:pPr>
            <w:r w:rsidRPr="00F04283">
              <w:rPr>
                <w:rFonts w:ascii="Arial" w:hAnsi="Arial" w:cs="Arial"/>
                <w:sz w:val="24"/>
                <w:szCs w:val="24"/>
              </w:rPr>
              <w:t>- пешеходные тротуары;</w:t>
            </w:r>
          </w:p>
          <w:p w:rsidR="00F04283" w:rsidRPr="00F04283" w:rsidRDefault="00F04283" w:rsidP="00F04283">
            <w:pPr>
              <w:rPr>
                <w:rFonts w:ascii="Arial" w:hAnsi="Arial" w:cs="Arial"/>
                <w:sz w:val="24"/>
                <w:szCs w:val="24"/>
              </w:rPr>
            </w:pPr>
            <w:r w:rsidRPr="00F04283">
              <w:rPr>
                <w:rFonts w:ascii="Arial" w:hAnsi="Arial" w:cs="Arial"/>
                <w:sz w:val="24"/>
                <w:szCs w:val="24"/>
              </w:rPr>
              <w:t xml:space="preserve">- пешеходные переходы. </w:t>
            </w:r>
          </w:p>
          <w:p w:rsidR="00F04283" w:rsidRPr="00F04283" w:rsidRDefault="00F04283" w:rsidP="00F04283">
            <w:pPr>
              <w:rPr>
                <w:rFonts w:ascii="Arial" w:hAnsi="Arial" w:cs="Arial"/>
                <w:sz w:val="24"/>
                <w:szCs w:val="24"/>
              </w:rPr>
            </w:pPr>
          </w:p>
        </w:tc>
      </w:tr>
      <w:tr w:rsidR="00F04283" w:rsidRPr="00F04283" w:rsidTr="00F04283">
        <w:trPr>
          <w:trHeight w:val="562"/>
        </w:trPr>
        <w:tc>
          <w:tcPr>
            <w:tcW w:w="383" w:type="pct"/>
          </w:tcPr>
          <w:p w:rsidR="00F04283" w:rsidRPr="00F04283" w:rsidRDefault="00F04283" w:rsidP="00F04283">
            <w:pPr>
              <w:rPr>
                <w:rFonts w:ascii="Arial" w:hAnsi="Arial" w:cs="Arial"/>
                <w:sz w:val="24"/>
                <w:szCs w:val="24"/>
              </w:rPr>
            </w:pPr>
            <w:r w:rsidRPr="00F04283">
              <w:rPr>
                <w:rFonts w:ascii="Arial" w:hAnsi="Arial" w:cs="Arial"/>
                <w:sz w:val="24"/>
                <w:szCs w:val="24"/>
              </w:rPr>
              <w:t>ЗВФ</w:t>
            </w:r>
          </w:p>
        </w:tc>
        <w:tc>
          <w:tcPr>
            <w:tcW w:w="408" w:type="pct"/>
          </w:tcPr>
          <w:p w:rsidR="00F04283" w:rsidRPr="00F04283" w:rsidRDefault="00F04283" w:rsidP="00F04283">
            <w:pPr>
              <w:rPr>
                <w:rFonts w:ascii="Arial" w:hAnsi="Arial" w:cs="Arial"/>
                <w:sz w:val="24"/>
                <w:szCs w:val="24"/>
              </w:rPr>
            </w:pPr>
            <w:r w:rsidRPr="00F04283">
              <w:rPr>
                <w:rFonts w:ascii="Arial" w:hAnsi="Arial" w:cs="Arial"/>
                <w:sz w:val="24"/>
                <w:szCs w:val="24"/>
              </w:rPr>
              <w:t>Земли водного фонда</w:t>
            </w:r>
          </w:p>
        </w:tc>
        <w:tc>
          <w:tcPr>
            <w:tcW w:w="4209" w:type="pct"/>
            <w:gridSpan w:val="3"/>
          </w:tcPr>
          <w:p w:rsidR="00F04283" w:rsidRPr="00F04283" w:rsidRDefault="00F04283" w:rsidP="00F04283">
            <w:pPr>
              <w:jc w:val="center"/>
              <w:rPr>
                <w:rFonts w:ascii="Arial" w:hAnsi="Arial" w:cs="Arial"/>
                <w:sz w:val="24"/>
                <w:szCs w:val="24"/>
              </w:rPr>
            </w:pPr>
            <w:r w:rsidRPr="00F04283">
              <w:rPr>
                <w:rFonts w:ascii="Arial" w:hAnsi="Arial" w:cs="Arial"/>
                <w:sz w:val="24"/>
                <w:szCs w:val="24"/>
              </w:rPr>
              <w:t>Виды разрешенного использования, предусматриваемые ст. 37 Градостроительного кодекса РФ, не устанавливаются</w:t>
            </w:r>
          </w:p>
          <w:p w:rsidR="00F04283" w:rsidRPr="00F04283" w:rsidRDefault="00F04283" w:rsidP="00F04283">
            <w:pPr>
              <w:jc w:val="center"/>
              <w:rPr>
                <w:rFonts w:ascii="Arial" w:hAnsi="Arial" w:cs="Arial"/>
                <w:sz w:val="24"/>
                <w:szCs w:val="24"/>
              </w:rPr>
            </w:pPr>
          </w:p>
        </w:tc>
      </w:tr>
    </w:tbl>
    <w:p w:rsidR="00F04283" w:rsidRPr="00F04283" w:rsidRDefault="00F04283" w:rsidP="00F04283">
      <w:pPr>
        <w:keepNext/>
        <w:keepLines/>
        <w:spacing w:before="240"/>
        <w:outlineLvl w:val="0"/>
        <w:rPr>
          <w:rFonts w:ascii="Arial" w:hAnsi="Arial" w:cs="Arial"/>
          <w:b/>
          <w:sz w:val="24"/>
          <w:szCs w:val="24"/>
        </w:rPr>
      </w:pPr>
    </w:p>
    <w:p w:rsidR="00F04283" w:rsidRPr="00F04283" w:rsidRDefault="00F04283" w:rsidP="00F04283">
      <w:pPr>
        <w:keepNext/>
        <w:keepLines/>
        <w:spacing w:before="240"/>
        <w:outlineLvl w:val="0"/>
        <w:rPr>
          <w:rFonts w:ascii="Arial" w:hAnsi="Arial" w:cs="Arial"/>
          <w:b/>
          <w:sz w:val="24"/>
          <w:szCs w:val="24"/>
        </w:rPr>
      </w:pPr>
      <w:r w:rsidRPr="00F04283">
        <w:rPr>
          <w:rFonts w:ascii="Arial" w:hAnsi="Arial" w:cs="Arial"/>
          <w:b/>
          <w:sz w:val="24"/>
          <w:szCs w:val="24"/>
        </w:rPr>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14"/>
      <w:r w:rsidRPr="00F04283">
        <w:rPr>
          <w:rFonts w:ascii="Arial" w:hAnsi="Arial" w:cs="Arial"/>
          <w:b/>
          <w:sz w:val="24"/>
          <w:szCs w:val="24"/>
        </w:rPr>
        <w:t xml:space="preserve"> территориальных зон</w:t>
      </w:r>
      <w:bookmarkEnd w:id="115"/>
      <w:bookmarkEnd w:id="1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321"/>
        <w:gridCol w:w="1731"/>
        <w:gridCol w:w="54"/>
        <w:gridCol w:w="1818"/>
        <w:gridCol w:w="59"/>
        <w:gridCol w:w="1826"/>
        <w:gridCol w:w="21"/>
        <w:gridCol w:w="2968"/>
        <w:gridCol w:w="16"/>
        <w:gridCol w:w="3357"/>
      </w:tblGrid>
      <w:tr w:rsidR="00F04283" w:rsidRPr="00F04283" w:rsidTr="00F04283">
        <w:trPr>
          <w:trHeight w:val="1156"/>
          <w:tblHeader/>
        </w:trPr>
        <w:tc>
          <w:tcPr>
            <w:tcW w:w="308" w:type="pct"/>
            <w:vMerge w:val="restar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 п/п</w:t>
            </w:r>
          </w:p>
        </w:tc>
        <w:tc>
          <w:tcPr>
            <w:tcW w:w="514" w:type="pct"/>
            <w:vMerge w:val="restar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proofErr w:type="spellStart"/>
            <w:proofErr w:type="gramStart"/>
            <w:r w:rsidRPr="00F04283">
              <w:rPr>
                <w:rFonts w:ascii="Arial" w:eastAsia="Calibri" w:hAnsi="Arial" w:cs="Arial"/>
                <w:sz w:val="24"/>
                <w:szCs w:val="24"/>
                <w:lang w:eastAsia="en-US"/>
              </w:rPr>
              <w:t>Террито-риальные</w:t>
            </w:r>
            <w:proofErr w:type="spellEnd"/>
            <w:proofErr w:type="gramEnd"/>
            <w:r w:rsidRPr="00F04283">
              <w:rPr>
                <w:rFonts w:ascii="Arial" w:eastAsia="Calibri" w:hAnsi="Arial" w:cs="Arial"/>
                <w:sz w:val="24"/>
                <w:szCs w:val="24"/>
                <w:lang w:eastAsia="en-US"/>
              </w:rPr>
              <w:t xml:space="preserve"> зоны</w:t>
            </w:r>
          </w:p>
        </w:tc>
        <w:tc>
          <w:tcPr>
            <w:tcW w:w="886" w:type="pct"/>
            <w:gridSpan w:val="4"/>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Предельные размеры земельных участков, в том числе их площадь, га</w:t>
            </w:r>
          </w:p>
        </w:tc>
        <w:tc>
          <w:tcPr>
            <w:tcW w:w="693" w:type="pct"/>
            <w:gridSpan w:val="2"/>
            <w:vMerge w:val="restar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65" w:type="pct"/>
            <w:gridSpan w:val="2"/>
            <w:vMerge w:val="restar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Предельное количество этажей или предельную высоту зданий, строений, сооружений</w:t>
            </w:r>
          </w:p>
        </w:tc>
        <w:tc>
          <w:tcPr>
            <w:tcW w:w="1334" w:type="pct"/>
            <w:vMerge w:val="restar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04283" w:rsidRPr="00F04283" w:rsidTr="00F04283">
        <w:trPr>
          <w:trHeight w:val="2324"/>
          <w:tblHeader/>
        </w:trPr>
        <w:tc>
          <w:tcPr>
            <w:tcW w:w="308" w:type="pct"/>
            <w:vMerge/>
            <w:shd w:val="clear" w:color="auto" w:fill="auto"/>
          </w:tcPr>
          <w:p w:rsidR="00F04283" w:rsidRPr="00F04283" w:rsidRDefault="00F04283" w:rsidP="00F04283">
            <w:pPr>
              <w:spacing w:after="200"/>
              <w:rPr>
                <w:rFonts w:ascii="Arial" w:eastAsia="Calibri" w:hAnsi="Arial" w:cs="Arial"/>
                <w:sz w:val="24"/>
                <w:szCs w:val="24"/>
                <w:lang w:eastAsia="en-US"/>
              </w:rPr>
            </w:pPr>
          </w:p>
        </w:tc>
        <w:tc>
          <w:tcPr>
            <w:tcW w:w="514" w:type="pct"/>
            <w:vMerge/>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минимальные</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максимальные</w:t>
            </w:r>
          </w:p>
        </w:tc>
        <w:tc>
          <w:tcPr>
            <w:tcW w:w="693" w:type="pct"/>
            <w:gridSpan w:val="2"/>
            <w:vMerge/>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p>
        </w:tc>
        <w:tc>
          <w:tcPr>
            <w:tcW w:w="1265" w:type="pct"/>
            <w:gridSpan w:val="2"/>
            <w:vMerge/>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p>
        </w:tc>
        <w:tc>
          <w:tcPr>
            <w:tcW w:w="1334" w:type="pct"/>
            <w:vMerge/>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1</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ЖУ, ЖУ (</w:t>
            </w:r>
            <w:proofErr w:type="spellStart"/>
            <w:r w:rsidRPr="00F04283">
              <w:rPr>
                <w:rFonts w:ascii="Arial" w:eastAsia="Calibri" w:hAnsi="Arial" w:cs="Arial"/>
                <w:sz w:val="24"/>
                <w:szCs w:val="24"/>
                <w:lang w:eastAsia="en-US"/>
              </w:rPr>
              <w:t>персп</w:t>
            </w:r>
            <w:proofErr w:type="spellEnd"/>
            <w:r w:rsidRPr="00F04283">
              <w:rPr>
                <w:rFonts w:ascii="Arial" w:eastAsia="Calibri" w:hAnsi="Arial" w:cs="Arial"/>
                <w:sz w:val="24"/>
                <w:szCs w:val="24"/>
                <w:lang w:eastAsia="en-US"/>
              </w:rPr>
              <w:t>.)</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0,06</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0,2</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ind w:left="742" w:right="885"/>
              <w:jc w:val="center"/>
              <w:rPr>
                <w:rFonts w:ascii="Arial" w:eastAsia="Calibri" w:hAnsi="Arial" w:cs="Arial"/>
                <w:sz w:val="24"/>
                <w:szCs w:val="24"/>
                <w:lang w:eastAsia="en-US"/>
              </w:rPr>
            </w:pPr>
            <w:r w:rsidRPr="00F04283">
              <w:rPr>
                <w:rFonts w:ascii="Arial" w:eastAsia="Calibri" w:hAnsi="Arial" w:cs="Arial"/>
                <w:sz w:val="24"/>
                <w:szCs w:val="24"/>
                <w:lang w:eastAsia="en-US"/>
              </w:rPr>
              <w:t>3 этажа</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50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3</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ЖМ, ЖМ (</w:t>
            </w:r>
            <w:proofErr w:type="spellStart"/>
            <w:r w:rsidRPr="00F04283">
              <w:rPr>
                <w:rFonts w:ascii="Arial" w:eastAsia="Calibri" w:hAnsi="Arial" w:cs="Arial"/>
                <w:sz w:val="24"/>
                <w:szCs w:val="24"/>
                <w:lang w:eastAsia="en-US"/>
              </w:rPr>
              <w:t>персп</w:t>
            </w:r>
            <w:proofErr w:type="spellEnd"/>
            <w:r w:rsidRPr="00F04283">
              <w:rPr>
                <w:rFonts w:ascii="Arial" w:eastAsia="Calibri" w:hAnsi="Arial" w:cs="Arial"/>
                <w:sz w:val="24"/>
                <w:szCs w:val="24"/>
                <w:lang w:eastAsia="en-US"/>
              </w:rPr>
              <w:t>.)</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0,06</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0,3</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этажей</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75</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4</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ЖС, ЖС (</w:t>
            </w:r>
            <w:proofErr w:type="spellStart"/>
            <w:r w:rsidRPr="00F04283">
              <w:rPr>
                <w:rFonts w:ascii="Arial" w:eastAsia="Calibri" w:hAnsi="Arial" w:cs="Arial"/>
                <w:sz w:val="24"/>
                <w:szCs w:val="24"/>
                <w:lang w:eastAsia="en-US"/>
              </w:rPr>
              <w:t>персп</w:t>
            </w:r>
            <w:proofErr w:type="spellEnd"/>
            <w:r w:rsidRPr="00F04283">
              <w:rPr>
                <w:rFonts w:ascii="Arial" w:eastAsia="Calibri" w:hAnsi="Arial" w:cs="Arial"/>
                <w:sz w:val="24"/>
                <w:szCs w:val="24"/>
                <w:lang w:eastAsia="en-US"/>
              </w:rPr>
              <w:t>)</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0,2</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10</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этажей</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75</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5</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 xml:space="preserve">ЖЛ </w:t>
            </w:r>
            <w:proofErr w:type="spellStart"/>
            <w:r w:rsidRPr="00F04283">
              <w:rPr>
                <w:rFonts w:ascii="Arial" w:eastAsia="Calibri" w:hAnsi="Arial" w:cs="Arial"/>
                <w:sz w:val="24"/>
                <w:szCs w:val="24"/>
                <w:lang w:eastAsia="en-US"/>
              </w:rPr>
              <w:lastRenderedPageBreak/>
              <w:t>персп</w:t>
            </w:r>
            <w:proofErr w:type="spellEnd"/>
            <w:r w:rsidRPr="00F04283">
              <w:rPr>
                <w:rFonts w:ascii="Arial" w:eastAsia="Calibri" w:hAnsi="Arial" w:cs="Arial"/>
                <w:sz w:val="24"/>
                <w:szCs w:val="24"/>
                <w:lang w:eastAsia="en-US"/>
              </w:rPr>
              <w:t>.</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lastRenderedPageBreak/>
              <w:t>0,06</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0,15</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 этажа</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70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lastRenderedPageBreak/>
              <w:t>6</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ОД</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w:t>
            </w:r>
            <w:r w:rsidR="001A247B">
              <w:rPr>
                <w:rFonts w:ascii="Arial" w:eastAsia="Calibri" w:hAnsi="Arial" w:cs="Arial"/>
                <w:sz w:val="24"/>
                <w:szCs w:val="24"/>
                <w:lang w:eastAsia="en-US"/>
              </w:rPr>
              <w:t>0</w:t>
            </w:r>
            <w:r w:rsidRPr="00F04283">
              <w:rPr>
                <w:rFonts w:ascii="Arial" w:eastAsia="Calibri" w:hAnsi="Arial" w:cs="Arial"/>
                <w:sz w:val="24"/>
                <w:szCs w:val="24"/>
                <w:lang w:eastAsia="en-US"/>
              </w:rPr>
              <w:t>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5</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4 этажа</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50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7</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ОЗ</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2</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4 этажа</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50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7</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ОК</w:t>
            </w:r>
          </w:p>
        </w:tc>
        <w:tc>
          <w:tcPr>
            <w:tcW w:w="434" w:type="pct"/>
            <w:gridSpan w:val="2"/>
            <w:shd w:val="clear" w:color="auto" w:fill="auto"/>
            <w:vAlign w:val="center"/>
          </w:tcPr>
          <w:p w:rsidR="00F04283" w:rsidRPr="00F04283" w:rsidRDefault="00F04283" w:rsidP="001A247B">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w:t>
            </w:r>
            <w:r w:rsidR="001A247B">
              <w:rPr>
                <w:rFonts w:ascii="Arial" w:eastAsia="Calibri" w:hAnsi="Arial" w:cs="Arial"/>
                <w:sz w:val="24"/>
                <w:szCs w:val="24"/>
                <w:lang w:eastAsia="en-US"/>
              </w:rPr>
              <w:t>008</w:t>
            </w:r>
          </w:p>
        </w:tc>
        <w:tc>
          <w:tcPr>
            <w:tcW w:w="452" w:type="pct"/>
            <w:gridSpan w:val="2"/>
            <w:shd w:val="clear" w:color="auto" w:fill="auto"/>
            <w:vAlign w:val="center"/>
          </w:tcPr>
          <w:p w:rsidR="00F04283" w:rsidRPr="00F04283" w:rsidRDefault="000C37F4" w:rsidP="00F04283">
            <w:pPr>
              <w:spacing w:after="200"/>
              <w:jc w:val="center"/>
              <w:rPr>
                <w:rFonts w:ascii="Arial" w:eastAsia="Calibri" w:hAnsi="Arial" w:cs="Arial"/>
                <w:sz w:val="24"/>
                <w:szCs w:val="24"/>
                <w:lang w:eastAsia="en-US"/>
              </w:rPr>
            </w:pPr>
            <w:r>
              <w:rPr>
                <w:rFonts w:ascii="Arial" w:eastAsia="Calibri" w:hAnsi="Arial" w:cs="Arial"/>
                <w:sz w:val="24"/>
                <w:szCs w:val="24"/>
                <w:lang w:eastAsia="en-US"/>
              </w:rPr>
              <w:t>4,8</w:t>
            </w:r>
            <w:bookmarkStart w:id="117" w:name="_GoBack"/>
            <w:bookmarkEnd w:id="117"/>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4 этажа</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50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8</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ОН</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4 этажа</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50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9</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ОР</w:t>
            </w:r>
          </w:p>
        </w:tc>
        <w:tc>
          <w:tcPr>
            <w:tcW w:w="434" w:type="pct"/>
            <w:gridSpan w:val="2"/>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0,1</w:t>
            </w:r>
          </w:p>
        </w:tc>
        <w:tc>
          <w:tcPr>
            <w:tcW w:w="452" w:type="pct"/>
            <w:gridSpan w:val="2"/>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1,5</w:t>
            </w:r>
          </w:p>
        </w:tc>
        <w:tc>
          <w:tcPr>
            <w:tcW w:w="693" w:type="pct"/>
            <w:gridSpan w:val="2"/>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 этажа</w:t>
            </w:r>
          </w:p>
        </w:tc>
        <w:tc>
          <w:tcPr>
            <w:tcW w:w="1334" w:type="pct"/>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50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10</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proofErr w:type="spellStart"/>
            <w:r w:rsidRPr="00F04283">
              <w:rPr>
                <w:rFonts w:ascii="Arial" w:eastAsia="Calibri" w:hAnsi="Arial" w:cs="Arial"/>
                <w:sz w:val="24"/>
                <w:szCs w:val="24"/>
                <w:lang w:eastAsia="en-US"/>
              </w:rPr>
              <w:t>СхУ</w:t>
            </w:r>
            <w:proofErr w:type="spellEnd"/>
          </w:p>
        </w:tc>
        <w:tc>
          <w:tcPr>
            <w:tcW w:w="434" w:type="pct"/>
            <w:gridSpan w:val="2"/>
            <w:shd w:val="clear" w:color="auto" w:fill="auto"/>
            <w:vAlign w:val="center"/>
          </w:tcPr>
          <w:p w:rsidR="00F04283" w:rsidRPr="00F04283" w:rsidRDefault="00F04283" w:rsidP="001A247B">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w:t>
            </w:r>
            <w:r w:rsidR="001A247B">
              <w:rPr>
                <w:rFonts w:ascii="Arial" w:eastAsia="Calibri" w:hAnsi="Arial" w:cs="Arial"/>
                <w:sz w:val="24"/>
                <w:szCs w:val="24"/>
                <w:lang w:eastAsia="en-US"/>
              </w:rPr>
              <w:t>002</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95</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 этажа</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11</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proofErr w:type="spellStart"/>
            <w:r w:rsidRPr="00F04283">
              <w:rPr>
                <w:rFonts w:ascii="Arial" w:eastAsia="Calibri" w:hAnsi="Arial" w:cs="Arial"/>
                <w:sz w:val="24"/>
                <w:szCs w:val="24"/>
                <w:lang w:eastAsia="en-US"/>
              </w:rPr>
              <w:t>СхС</w:t>
            </w:r>
            <w:proofErr w:type="spellEnd"/>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0,03</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0,3</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 этажа</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lastRenderedPageBreak/>
              <w:t>13</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РО</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16</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этажей</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40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14</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РВ</w:t>
            </w:r>
          </w:p>
        </w:tc>
        <w:tc>
          <w:tcPr>
            <w:tcW w:w="4177" w:type="pct"/>
            <w:gridSpan w:val="9"/>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 xml:space="preserve">Действие градостроительного регламента не устанавливается п.6 ст. 36 </w:t>
            </w:r>
            <w:proofErr w:type="spellStart"/>
            <w:r w:rsidRPr="00F04283">
              <w:rPr>
                <w:rFonts w:ascii="Arial" w:eastAsia="Calibri" w:hAnsi="Arial" w:cs="Arial"/>
                <w:sz w:val="24"/>
                <w:szCs w:val="24"/>
                <w:lang w:eastAsia="en-US"/>
              </w:rPr>
              <w:t>ГрК</w:t>
            </w:r>
            <w:proofErr w:type="spellEnd"/>
            <w:r w:rsidRPr="00F04283">
              <w:rPr>
                <w:rFonts w:ascii="Arial" w:eastAsia="Calibri" w:hAnsi="Arial" w:cs="Arial"/>
                <w:sz w:val="24"/>
                <w:szCs w:val="24"/>
                <w:lang w:eastAsia="en-US"/>
              </w:rPr>
              <w:t xml:space="preserve"> РФ</w:t>
            </w:r>
          </w:p>
        </w:tc>
      </w:tr>
      <w:tr w:rsidR="00F04283" w:rsidRPr="00F04283" w:rsidTr="00F04283">
        <w:trPr>
          <w:trHeight w:val="407"/>
        </w:trPr>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15</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ГЛ</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235</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 этажа</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10</w:t>
            </w:r>
          </w:p>
        </w:tc>
      </w:tr>
      <w:tr w:rsidR="00F04283" w:rsidRPr="00F04283" w:rsidTr="00F04283">
        <w:trPr>
          <w:trHeight w:val="407"/>
        </w:trPr>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16</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РД, РД (</w:t>
            </w:r>
            <w:proofErr w:type="spellStart"/>
            <w:r w:rsidRPr="00F04283">
              <w:rPr>
                <w:rFonts w:ascii="Arial" w:eastAsia="Calibri" w:hAnsi="Arial" w:cs="Arial"/>
                <w:sz w:val="24"/>
                <w:szCs w:val="24"/>
                <w:lang w:eastAsia="en-US"/>
              </w:rPr>
              <w:t>персп</w:t>
            </w:r>
            <w:proofErr w:type="spellEnd"/>
            <w:r w:rsidRPr="00F04283">
              <w:rPr>
                <w:rFonts w:ascii="Arial" w:eastAsia="Calibri" w:hAnsi="Arial" w:cs="Arial"/>
                <w:sz w:val="24"/>
                <w:szCs w:val="24"/>
                <w:lang w:eastAsia="en-US"/>
              </w:rPr>
              <w:t>)</w:t>
            </w:r>
          </w:p>
        </w:tc>
        <w:tc>
          <w:tcPr>
            <w:tcW w:w="4177" w:type="pct"/>
            <w:gridSpan w:val="9"/>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17</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СК</w:t>
            </w:r>
          </w:p>
        </w:tc>
        <w:tc>
          <w:tcPr>
            <w:tcW w:w="434" w:type="pct"/>
            <w:gridSpan w:val="2"/>
            <w:shd w:val="clear" w:color="auto" w:fill="auto"/>
            <w:vAlign w:val="center"/>
          </w:tcPr>
          <w:p w:rsidR="00F04283" w:rsidRPr="00F04283" w:rsidRDefault="00F04283" w:rsidP="001A247B">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0,0</w:t>
            </w:r>
            <w:r w:rsidR="001A247B">
              <w:rPr>
                <w:rFonts w:ascii="Arial" w:eastAsia="Calibri" w:hAnsi="Arial" w:cs="Arial"/>
                <w:sz w:val="24"/>
                <w:szCs w:val="24"/>
                <w:lang w:eastAsia="en-US"/>
              </w:rPr>
              <w:t>06</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20</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6</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4 метра</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70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18</w:t>
            </w:r>
          </w:p>
        </w:tc>
        <w:tc>
          <w:tcPr>
            <w:tcW w:w="514" w:type="pct"/>
            <w:shd w:val="clear" w:color="auto" w:fill="auto"/>
            <w:vAlign w:val="center"/>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 xml:space="preserve">ПР </w:t>
            </w:r>
            <w:r w:rsidRPr="00F04283">
              <w:rPr>
                <w:rFonts w:ascii="Arial" w:eastAsia="Calibri" w:hAnsi="Arial" w:cs="Arial"/>
                <w:sz w:val="24"/>
                <w:szCs w:val="24"/>
                <w:lang w:val="en-US" w:eastAsia="en-US"/>
              </w:rPr>
              <w:t>I</w:t>
            </w:r>
          </w:p>
        </w:tc>
        <w:tc>
          <w:tcPr>
            <w:tcW w:w="434" w:type="pct"/>
            <w:gridSpan w:val="2"/>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25,54</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метров</w:t>
            </w:r>
          </w:p>
        </w:tc>
        <w:tc>
          <w:tcPr>
            <w:tcW w:w="1334" w:type="pct"/>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70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19</w:t>
            </w:r>
          </w:p>
        </w:tc>
        <w:tc>
          <w:tcPr>
            <w:tcW w:w="514" w:type="pct"/>
            <w:shd w:val="clear" w:color="auto" w:fill="auto"/>
            <w:vAlign w:val="center"/>
          </w:tcPr>
          <w:p w:rsidR="00F04283" w:rsidRPr="00F04283" w:rsidRDefault="00F04283" w:rsidP="00F04283">
            <w:pPr>
              <w:snapToGrid w:val="0"/>
              <w:spacing w:after="200"/>
              <w:rPr>
                <w:rFonts w:ascii="Arial" w:eastAsia="Calibri" w:hAnsi="Arial" w:cs="Arial"/>
                <w:sz w:val="24"/>
                <w:szCs w:val="24"/>
                <w:lang w:eastAsia="ar-SA"/>
              </w:rPr>
            </w:pPr>
            <w:r w:rsidRPr="00F04283">
              <w:rPr>
                <w:rFonts w:ascii="Arial" w:eastAsia="Calibri" w:hAnsi="Arial" w:cs="Arial"/>
                <w:sz w:val="24"/>
                <w:szCs w:val="24"/>
                <w:lang w:eastAsia="ar-SA"/>
              </w:rPr>
              <w:t>ПР</w:t>
            </w:r>
            <w:r w:rsidRPr="00F04283">
              <w:rPr>
                <w:rFonts w:ascii="Arial" w:eastAsia="Calibri" w:hAnsi="Arial" w:cs="Arial"/>
                <w:sz w:val="24"/>
                <w:szCs w:val="24"/>
                <w:lang w:val="en-US" w:eastAsia="ar-SA"/>
              </w:rPr>
              <w:t xml:space="preserve"> III</w:t>
            </w:r>
            <w:r w:rsidRPr="00F04283">
              <w:rPr>
                <w:rFonts w:ascii="Arial" w:eastAsia="Calibri" w:hAnsi="Arial" w:cs="Arial"/>
                <w:sz w:val="24"/>
                <w:szCs w:val="24"/>
                <w:lang w:eastAsia="ar-SA"/>
              </w:rPr>
              <w:t xml:space="preserve"> </w:t>
            </w:r>
            <w:r w:rsidRPr="00F04283">
              <w:rPr>
                <w:rFonts w:ascii="Arial" w:eastAsia="Calibri" w:hAnsi="Arial" w:cs="Arial"/>
                <w:sz w:val="24"/>
                <w:szCs w:val="24"/>
                <w:lang w:eastAsia="ar-SA"/>
              </w:rPr>
              <w:lastRenderedPageBreak/>
              <w:t>(</w:t>
            </w:r>
            <w:proofErr w:type="spellStart"/>
            <w:r w:rsidRPr="00F04283">
              <w:rPr>
                <w:rFonts w:ascii="Arial" w:eastAsia="Calibri" w:hAnsi="Arial" w:cs="Arial"/>
                <w:sz w:val="24"/>
                <w:szCs w:val="24"/>
                <w:lang w:eastAsia="ar-SA"/>
              </w:rPr>
              <w:t>персп</w:t>
            </w:r>
            <w:proofErr w:type="spellEnd"/>
            <w:r w:rsidRPr="00F04283">
              <w:rPr>
                <w:rFonts w:ascii="Arial" w:eastAsia="Calibri" w:hAnsi="Arial" w:cs="Arial"/>
                <w:sz w:val="24"/>
                <w:szCs w:val="24"/>
                <w:lang w:eastAsia="ar-SA"/>
              </w:rPr>
              <w:t>)</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lastRenderedPageBreak/>
              <w:t>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82,23</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метров</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70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lastRenderedPageBreak/>
              <w:t>20</w:t>
            </w:r>
          </w:p>
        </w:tc>
        <w:tc>
          <w:tcPr>
            <w:tcW w:w="514" w:type="pct"/>
            <w:shd w:val="clear" w:color="auto" w:fill="auto"/>
            <w:vAlign w:val="center"/>
          </w:tcPr>
          <w:p w:rsidR="00F04283" w:rsidRPr="00F04283" w:rsidRDefault="00F04283" w:rsidP="00F04283">
            <w:pPr>
              <w:snapToGrid w:val="0"/>
              <w:spacing w:after="200"/>
              <w:rPr>
                <w:rFonts w:ascii="Arial" w:eastAsia="Calibri" w:hAnsi="Arial" w:cs="Arial"/>
                <w:sz w:val="24"/>
                <w:szCs w:val="24"/>
                <w:lang w:val="en-US" w:eastAsia="ar-SA"/>
              </w:rPr>
            </w:pPr>
            <w:r w:rsidRPr="00F04283">
              <w:rPr>
                <w:rFonts w:ascii="Arial" w:eastAsia="Calibri" w:hAnsi="Arial" w:cs="Arial"/>
                <w:sz w:val="24"/>
                <w:szCs w:val="24"/>
                <w:lang w:eastAsia="ar-SA"/>
              </w:rPr>
              <w:t>ПР</w:t>
            </w:r>
            <w:r w:rsidRPr="00F04283">
              <w:rPr>
                <w:rFonts w:ascii="Arial" w:eastAsia="Calibri" w:hAnsi="Arial" w:cs="Arial"/>
                <w:sz w:val="24"/>
                <w:szCs w:val="24"/>
                <w:lang w:val="en-US" w:eastAsia="ar-SA"/>
              </w:rPr>
              <w:t xml:space="preserve"> IV</w:t>
            </w:r>
          </w:p>
        </w:tc>
        <w:tc>
          <w:tcPr>
            <w:tcW w:w="434" w:type="pct"/>
            <w:gridSpan w:val="2"/>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25,01</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метров</w:t>
            </w:r>
          </w:p>
        </w:tc>
        <w:tc>
          <w:tcPr>
            <w:tcW w:w="1334" w:type="pct"/>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70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21</w:t>
            </w:r>
          </w:p>
        </w:tc>
        <w:tc>
          <w:tcPr>
            <w:tcW w:w="514" w:type="pct"/>
            <w:shd w:val="clear" w:color="auto" w:fill="auto"/>
            <w:vAlign w:val="center"/>
          </w:tcPr>
          <w:p w:rsidR="00F04283" w:rsidRPr="00F04283" w:rsidRDefault="00F04283" w:rsidP="00F04283">
            <w:pPr>
              <w:snapToGrid w:val="0"/>
              <w:spacing w:after="200"/>
              <w:rPr>
                <w:rFonts w:ascii="Arial" w:eastAsia="Calibri" w:hAnsi="Arial" w:cs="Arial"/>
                <w:sz w:val="24"/>
                <w:szCs w:val="24"/>
                <w:lang w:val="en-US" w:eastAsia="ar-SA"/>
              </w:rPr>
            </w:pPr>
            <w:r w:rsidRPr="00F04283">
              <w:rPr>
                <w:rFonts w:ascii="Arial" w:eastAsia="Calibri" w:hAnsi="Arial" w:cs="Arial"/>
                <w:sz w:val="24"/>
                <w:szCs w:val="24"/>
                <w:lang w:eastAsia="ar-SA"/>
              </w:rPr>
              <w:t>ПР</w:t>
            </w:r>
            <w:r w:rsidRPr="00F04283">
              <w:rPr>
                <w:rFonts w:ascii="Arial" w:eastAsia="Calibri" w:hAnsi="Arial" w:cs="Arial"/>
                <w:sz w:val="24"/>
                <w:szCs w:val="24"/>
                <w:lang w:val="en-US" w:eastAsia="ar-SA"/>
              </w:rPr>
              <w:t xml:space="preserve"> V</w:t>
            </w:r>
          </w:p>
        </w:tc>
        <w:tc>
          <w:tcPr>
            <w:tcW w:w="434" w:type="pct"/>
            <w:gridSpan w:val="2"/>
            <w:shd w:val="clear" w:color="auto" w:fill="auto"/>
          </w:tcPr>
          <w:p w:rsidR="00F04283" w:rsidRPr="00F04283" w:rsidRDefault="00F04283" w:rsidP="008C1E17">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w:t>
            </w:r>
            <w:r w:rsidR="008C1E17">
              <w:rPr>
                <w:rFonts w:ascii="Arial" w:eastAsia="Calibri" w:hAnsi="Arial" w:cs="Arial"/>
                <w:sz w:val="24"/>
                <w:szCs w:val="24"/>
                <w:lang w:eastAsia="en-US"/>
              </w:rPr>
              <w:t>002</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11,81</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метров</w:t>
            </w:r>
          </w:p>
        </w:tc>
        <w:tc>
          <w:tcPr>
            <w:tcW w:w="1334" w:type="pct"/>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70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22</w:t>
            </w:r>
          </w:p>
        </w:tc>
        <w:tc>
          <w:tcPr>
            <w:tcW w:w="514" w:type="pct"/>
            <w:shd w:val="clear" w:color="auto" w:fill="auto"/>
          </w:tcPr>
          <w:p w:rsidR="00F04283" w:rsidRPr="00F04283" w:rsidRDefault="00F04283" w:rsidP="00F04283">
            <w:pPr>
              <w:snapToGrid w:val="0"/>
              <w:spacing w:after="200"/>
              <w:rPr>
                <w:rFonts w:ascii="Arial" w:eastAsia="Calibri" w:hAnsi="Arial" w:cs="Arial"/>
                <w:sz w:val="24"/>
                <w:szCs w:val="24"/>
                <w:lang w:eastAsia="ar-SA"/>
              </w:rPr>
            </w:pPr>
            <w:r w:rsidRPr="00F04283">
              <w:rPr>
                <w:rFonts w:ascii="Arial" w:eastAsia="Calibri" w:hAnsi="Arial" w:cs="Arial"/>
                <w:sz w:val="24"/>
                <w:szCs w:val="24"/>
                <w:lang w:eastAsia="ar-SA"/>
              </w:rPr>
              <w:t>ПР</w:t>
            </w:r>
          </w:p>
        </w:tc>
        <w:tc>
          <w:tcPr>
            <w:tcW w:w="434" w:type="pct"/>
            <w:gridSpan w:val="2"/>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176,88</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метров</w:t>
            </w:r>
          </w:p>
        </w:tc>
        <w:tc>
          <w:tcPr>
            <w:tcW w:w="1334" w:type="pct"/>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70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23</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ЭО</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этажей</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70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24</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ИЗ</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этажей</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70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25</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ТЖ</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30</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этажей</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50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26</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ИТ</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этажей</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40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lastRenderedPageBreak/>
              <w:t>27</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ТОП, ТОП (</w:t>
            </w:r>
            <w:proofErr w:type="spellStart"/>
            <w:r w:rsidRPr="00F04283">
              <w:rPr>
                <w:rFonts w:ascii="Arial" w:eastAsia="Calibri" w:hAnsi="Arial" w:cs="Arial"/>
                <w:sz w:val="24"/>
                <w:szCs w:val="24"/>
                <w:lang w:eastAsia="en-US"/>
              </w:rPr>
              <w:t>персп</w:t>
            </w:r>
            <w:proofErr w:type="spellEnd"/>
            <w:r w:rsidRPr="00F04283">
              <w:rPr>
                <w:rFonts w:ascii="Arial" w:eastAsia="Calibri" w:hAnsi="Arial" w:cs="Arial"/>
                <w:sz w:val="24"/>
                <w:szCs w:val="24"/>
                <w:lang w:eastAsia="en-US"/>
              </w:rPr>
              <w:t>.)</w:t>
            </w:r>
          </w:p>
        </w:tc>
        <w:tc>
          <w:tcPr>
            <w:tcW w:w="4177" w:type="pct"/>
            <w:gridSpan w:val="9"/>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 xml:space="preserve">Действие градостроительного регламента не распространяется пп.2 п.4 ст. 36 </w:t>
            </w:r>
            <w:proofErr w:type="spellStart"/>
            <w:r w:rsidRPr="00F04283">
              <w:rPr>
                <w:rFonts w:ascii="Arial" w:eastAsia="Calibri" w:hAnsi="Arial" w:cs="Arial"/>
                <w:sz w:val="24"/>
                <w:szCs w:val="24"/>
                <w:lang w:eastAsia="en-US"/>
              </w:rPr>
              <w:t>ГрК</w:t>
            </w:r>
            <w:proofErr w:type="spellEnd"/>
            <w:r w:rsidRPr="00F04283">
              <w:rPr>
                <w:rFonts w:ascii="Arial" w:eastAsia="Calibri" w:hAnsi="Arial" w:cs="Arial"/>
                <w:sz w:val="24"/>
                <w:szCs w:val="24"/>
                <w:lang w:eastAsia="en-US"/>
              </w:rPr>
              <w:t xml:space="preserve"> РФ</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28</w:t>
            </w:r>
          </w:p>
        </w:tc>
        <w:tc>
          <w:tcPr>
            <w:tcW w:w="514"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ЗЛФ</w:t>
            </w:r>
          </w:p>
        </w:tc>
        <w:tc>
          <w:tcPr>
            <w:tcW w:w="4177" w:type="pct"/>
            <w:gridSpan w:val="9"/>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Параметры, предусматриваемые ст. 38 Градостроительного кодекса РФ не устанавливаются согласно ст. 36 п. 6 Градостроительного кодекса РФ</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29</w:t>
            </w:r>
          </w:p>
        </w:tc>
        <w:tc>
          <w:tcPr>
            <w:tcW w:w="514"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ЗСХ 1</w:t>
            </w:r>
          </w:p>
        </w:tc>
        <w:tc>
          <w:tcPr>
            <w:tcW w:w="421" w:type="pct"/>
            <w:shd w:val="clear" w:color="auto" w:fill="auto"/>
          </w:tcPr>
          <w:p w:rsidR="00F04283" w:rsidRPr="00F04283" w:rsidRDefault="00F04283" w:rsidP="00F04283">
            <w:pPr>
              <w:spacing w:after="200" w:line="276" w:lineRule="auto"/>
              <w:jc w:val="center"/>
              <w:rPr>
                <w:rFonts w:ascii="Arial" w:eastAsia="Calibri" w:hAnsi="Arial" w:cs="Arial"/>
                <w:sz w:val="24"/>
                <w:szCs w:val="24"/>
                <w:lang w:eastAsia="en-US"/>
              </w:rPr>
            </w:pPr>
            <w:r w:rsidRPr="00F04283">
              <w:rPr>
                <w:rFonts w:ascii="Arial" w:eastAsia="Calibri" w:hAnsi="Arial" w:cs="Arial"/>
                <w:sz w:val="24"/>
                <w:szCs w:val="24"/>
                <w:lang w:eastAsia="en-US"/>
              </w:rPr>
              <w:t>0,05</w:t>
            </w:r>
          </w:p>
        </w:tc>
        <w:tc>
          <w:tcPr>
            <w:tcW w:w="451" w:type="pct"/>
            <w:gridSpan w:val="2"/>
            <w:shd w:val="clear" w:color="auto" w:fill="auto"/>
          </w:tcPr>
          <w:p w:rsidR="00F04283" w:rsidRPr="00F04283" w:rsidRDefault="00F04283" w:rsidP="00F04283">
            <w:pPr>
              <w:spacing w:after="200" w:line="276" w:lineRule="auto"/>
              <w:jc w:val="center"/>
              <w:rPr>
                <w:rFonts w:ascii="Arial" w:eastAsia="Calibri" w:hAnsi="Arial" w:cs="Arial"/>
                <w:sz w:val="24"/>
                <w:szCs w:val="24"/>
                <w:lang w:eastAsia="en-US"/>
              </w:rPr>
            </w:pPr>
            <w:r w:rsidRPr="00F04283">
              <w:rPr>
                <w:rFonts w:ascii="Arial" w:eastAsia="Calibri" w:hAnsi="Arial" w:cs="Arial"/>
                <w:sz w:val="24"/>
                <w:szCs w:val="24"/>
                <w:lang w:eastAsia="en-US"/>
              </w:rPr>
              <w:t>10</w:t>
            </w:r>
          </w:p>
        </w:tc>
        <w:tc>
          <w:tcPr>
            <w:tcW w:w="699" w:type="pct"/>
            <w:gridSpan w:val="2"/>
            <w:shd w:val="clear" w:color="auto" w:fill="auto"/>
          </w:tcPr>
          <w:p w:rsidR="00F04283" w:rsidRPr="00F04283" w:rsidRDefault="00F04283" w:rsidP="00F04283">
            <w:pPr>
              <w:spacing w:after="200" w:line="276" w:lineRule="auto"/>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tcPr>
          <w:p w:rsidR="00F04283" w:rsidRPr="00F04283" w:rsidRDefault="00F04283" w:rsidP="00F04283">
            <w:pPr>
              <w:spacing w:after="200" w:line="276" w:lineRule="auto"/>
              <w:jc w:val="center"/>
              <w:rPr>
                <w:rFonts w:ascii="Arial" w:eastAsia="Calibri" w:hAnsi="Arial" w:cs="Arial"/>
                <w:sz w:val="24"/>
                <w:szCs w:val="24"/>
                <w:lang w:eastAsia="en-US"/>
              </w:rPr>
            </w:pPr>
            <w:r w:rsidRPr="00F04283">
              <w:rPr>
                <w:rFonts w:ascii="Arial" w:eastAsia="Calibri" w:hAnsi="Arial" w:cs="Arial"/>
                <w:sz w:val="24"/>
                <w:szCs w:val="24"/>
                <w:lang w:eastAsia="en-US"/>
              </w:rPr>
              <w:t>3 этажей</w:t>
            </w:r>
          </w:p>
        </w:tc>
        <w:tc>
          <w:tcPr>
            <w:tcW w:w="1340" w:type="pct"/>
            <w:gridSpan w:val="2"/>
            <w:shd w:val="clear" w:color="auto" w:fill="auto"/>
          </w:tcPr>
          <w:p w:rsidR="00F04283" w:rsidRPr="00F04283" w:rsidRDefault="00F04283" w:rsidP="00F04283">
            <w:pPr>
              <w:spacing w:after="200" w:line="276" w:lineRule="auto"/>
              <w:jc w:val="center"/>
              <w:rPr>
                <w:rFonts w:ascii="Arial" w:eastAsia="Calibri" w:hAnsi="Arial" w:cs="Arial"/>
                <w:sz w:val="24"/>
                <w:szCs w:val="24"/>
                <w:lang w:eastAsia="en-US"/>
              </w:rPr>
            </w:pPr>
            <w:r w:rsidRPr="00F04283">
              <w:rPr>
                <w:rFonts w:ascii="Arial" w:eastAsia="Calibri" w:hAnsi="Arial" w:cs="Arial"/>
                <w:sz w:val="24"/>
                <w:szCs w:val="24"/>
                <w:lang w:eastAsia="en-US"/>
              </w:rPr>
              <w:t>30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30</w:t>
            </w:r>
          </w:p>
        </w:tc>
        <w:tc>
          <w:tcPr>
            <w:tcW w:w="514"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ЗО2</w:t>
            </w:r>
          </w:p>
        </w:tc>
        <w:tc>
          <w:tcPr>
            <w:tcW w:w="421" w:type="pct"/>
            <w:shd w:val="clear" w:color="auto" w:fill="auto"/>
          </w:tcPr>
          <w:p w:rsidR="00F04283" w:rsidRPr="00F04283" w:rsidRDefault="00F04283" w:rsidP="00F04283">
            <w:pPr>
              <w:spacing w:after="200" w:line="276" w:lineRule="auto"/>
              <w:jc w:val="center"/>
              <w:rPr>
                <w:rFonts w:ascii="Arial" w:eastAsia="Calibri" w:hAnsi="Arial" w:cs="Arial"/>
                <w:sz w:val="24"/>
                <w:szCs w:val="24"/>
                <w:lang w:eastAsia="en-US"/>
              </w:rPr>
            </w:pPr>
            <w:r w:rsidRPr="00F04283">
              <w:rPr>
                <w:rFonts w:ascii="Arial" w:eastAsia="Calibri" w:hAnsi="Arial" w:cs="Arial"/>
                <w:sz w:val="24"/>
                <w:szCs w:val="24"/>
                <w:lang w:eastAsia="en-US"/>
              </w:rPr>
              <w:t>0,1</w:t>
            </w:r>
          </w:p>
        </w:tc>
        <w:tc>
          <w:tcPr>
            <w:tcW w:w="451" w:type="pct"/>
            <w:gridSpan w:val="2"/>
            <w:shd w:val="clear" w:color="auto" w:fill="auto"/>
          </w:tcPr>
          <w:p w:rsidR="00F04283" w:rsidRPr="00F04283" w:rsidRDefault="00F04283" w:rsidP="00F04283">
            <w:pPr>
              <w:spacing w:after="200" w:line="276" w:lineRule="auto"/>
              <w:jc w:val="center"/>
              <w:rPr>
                <w:rFonts w:ascii="Arial" w:eastAsia="Calibri" w:hAnsi="Arial" w:cs="Arial"/>
                <w:sz w:val="24"/>
                <w:szCs w:val="24"/>
                <w:lang w:eastAsia="en-US"/>
              </w:rPr>
            </w:pPr>
            <w:r w:rsidRPr="00F04283">
              <w:rPr>
                <w:rFonts w:ascii="Arial" w:eastAsia="Calibri" w:hAnsi="Arial" w:cs="Arial"/>
                <w:sz w:val="24"/>
                <w:szCs w:val="24"/>
                <w:lang w:eastAsia="en-US"/>
              </w:rPr>
              <w:t>10</w:t>
            </w:r>
          </w:p>
        </w:tc>
        <w:tc>
          <w:tcPr>
            <w:tcW w:w="699" w:type="pct"/>
            <w:gridSpan w:val="2"/>
            <w:shd w:val="clear" w:color="auto" w:fill="auto"/>
          </w:tcPr>
          <w:p w:rsidR="00F04283" w:rsidRPr="00F04283" w:rsidRDefault="00F04283" w:rsidP="00F04283">
            <w:pPr>
              <w:spacing w:after="200" w:line="276" w:lineRule="auto"/>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tcPr>
          <w:p w:rsidR="00F04283" w:rsidRPr="00F04283" w:rsidRDefault="00F04283" w:rsidP="00F04283">
            <w:pPr>
              <w:spacing w:after="200" w:line="276" w:lineRule="auto"/>
              <w:jc w:val="center"/>
              <w:rPr>
                <w:rFonts w:ascii="Arial" w:eastAsia="Calibri" w:hAnsi="Arial" w:cs="Arial"/>
                <w:sz w:val="24"/>
                <w:szCs w:val="24"/>
                <w:lang w:eastAsia="en-US"/>
              </w:rPr>
            </w:pPr>
            <w:r w:rsidRPr="00F04283">
              <w:rPr>
                <w:rFonts w:ascii="Arial" w:eastAsia="Calibri" w:hAnsi="Arial" w:cs="Arial"/>
                <w:sz w:val="24"/>
                <w:szCs w:val="24"/>
                <w:lang w:eastAsia="en-US"/>
              </w:rPr>
              <w:t>8 этажей</w:t>
            </w:r>
          </w:p>
        </w:tc>
        <w:tc>
          <w:tcPr>
            <w:tcW w:w="1340" w:type="pct"/>
            <w:gridSpan w:val="2"/>
            <w:shd w:val="clear" w:color="auto" w:fill="auto"/>
          </w:tcPr>
          <w:p w:rsidR="00F04283" w:rsidRPr="00F04283" w:rsidRDefault="00F04283" w:rsidP="00F04283">
            <w:pPr>
              <w:spacing w:after="200" w:line="276" w:lineRule="auto"/>
              <w:jc w:val="center"/>
              <w:rPr>
                <w:rFonts w:ascii="Arial" w:eastAsia="Calibri" w:hAnsi="Arial" w:cs="Arial"/>
                <w:sz w:val="24"/>
                <w:szCs w:val="24"/>
                <w:lang w:eastAsia="en-US"/>
              </w:rPr>
            </w:pPr>
            <w:r w:rsidRPr="00F04283">
              <w:rPr>
                <w:rFonts w:ascii="Arial" w:eastAsia="Calibri" w:hAnsi="Arial" w:cs="Arial"/>
                <w:sz w:val="24"/>
                <w:szCs w:val="24"/>
                <w:lang w:eastAsia="en-US"/>
              </w:rPr>
              <w:t>40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31</w:t>
            </w:r>
          </w:p>
        </w:tc>
        <w:tc>
          <w:tcPr>
            <w:tcW w:w="514"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ЗВФ</w:t>
            </w:r>
          </w:p>
        </w:tc>
        <w:tc>
          <w:tcPr>
            <w:tcW w:w="4177" w:type="pct"/>
            <w:gridSpan w:val="9"/>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Параметры, предусматриваемые ст. 38 Градостроительного кодекса РФ не устанавливаются согласно ст. 36 п. 6 Градостроительного кодекса РФ</w:t>
            </w:r>
          </w:p>
        </w:tc>
      </w:tr>
    </w:tbl>
    <w:p w:rsidR="00F04283" w:rsidRPr="00F04283" w:rsidRDefault="00F04283" w:rsidP="00F04283">
      <w:pPr>
        <w:keepNext/>
        <w:keepLines/>
        <w:spacing w:before="240"/>
        <w:outlineLvl w:val="0"/>
        <w:rPr>
          <w:rFonts w:ascii="Arial" w:hAnsi="Arial" w:cs="Arial"/>
          <w:b/>
          <w:sz w:val="24"/>
          <w:szCs w:val="24"/>
        </w:rPr>
      </w:pPr>
    </w:p>
    <w:p w:rsidR="00F04283" w:rsidRPr="00F04283" w:rsidRDefault="00F04283" w:rsidP="00F04283">
      <w:pPr>
        <w:rPr>
          <w:rFonts w:ascii="Arial" w:hAnsi="Arial" w:cs="Arial"/>
          <w:sz w:val="24"/>
          <w:szCs w:val="24"/>
        </w:rPr>
      </w:pPr>
    </w:p>
    <w:p w:rsidR="00F04283" w:rsidRPr="00F04283" w:rsidRDefault="00F04283" w:rsidP="00F04283">
      <w:pPr>
        <w:ind w:firstLine="540"/>
        <w:jc w:val="both"/>
        <w:rPr>
          <w:rFonts w:ascii="Arial" w:hAnsi="Arial" w:cs="Arial"/>
          <w:sz w:val="24"/>
          <w:szCs w:val="24"/>
        </w:rPr>
      </w:pPr>
      <w:r w:rsidRPr="00F04283">
        <w:rPr>
          <w:rFonts w:ascii="Arial" w:hAnsi="Arial" w:cs="Arial"/>
          <w:sz w:val="24"/>
          <w:szCs w:val="24"/>
        </w:rPr>
        <w:t xml:space="preserve">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Pr="00F04283">
        <w:rPr>
          <w:rFonts w:ascii="Arial" w:hAnsi="Arial" w:cs="Arial"/>
          <w:sz w:val="24"/>
          <w:szCs w:val="24"/>
        </w:rPr>
        <w:t>машино</w:t>
      </w:r>
      <w:proofErr w:type="spellEnd"/>
      <w:r w:rsidRPr="00F04283">
        <w:rPr>
          <w:rFonts w:ascii="Arial" w:hAnsi="Arial" w:cs="Arial"/>
          <w:sz w:val="24"/>
          <w:szCs w:val="24"/>
        </w:rPr>
        <w:t>-место составляет 24 кв. м.</w:t>
      </w:r>
    </w:p>
    <w:p w:rsidR="00F04283" w:rsidRPr="00F04283" w:rsidRDefault="00F04283" w:rsidP="00F04283">
      <w:pPr>
        <w:ind w:firstLine="540"/>
        <w:jc w:val="both"/>
        <w:rPr>
          <w:rFonts w:ascii="Arial" w:hAnsi="Arial" w:cs="Arial"/>
          <w:sz w:val="24"/>
          <w:szCs w:val="24"/>
        </w:rPr>
      </w:pPr>
      <w:r w:rsidRPr="00F04283">
        <w:rPr>
          <w:rFonts w:ascii="Arial" w:hAnsi="Arial" w:cs="Arial"/>
          <w:sz w:val="24"/>
          <w:szCs w:val="24"/>
        </w:rPr>
        <w:t xml:space="preserve">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Pr="00F04283">
        <w:rPr>
          <w:rFonts w:ascii="Arial" w:hAnsi="Arial" w:cs="Arial"/>
          <w:sz w:val="24"/>
          <w:szCs w:val="24"/>
        </w:rPr>
        <w:t>машино</w:t>
      </w:r>
      <w:proofErr w:type="spellEnd"/>
      <w:r w:rsidRPr="00F04283">
        <w:rPr>
          <w:rFonts w:ascii="Arial" w:hAnsi="Arial" w:cs="Arial"/>
          <w:sz w:val="24"/>
          <w:szCs w:val="24"/>
        </w:rPr>
        <w:t>-место составляет 60 кв. м.</w:t>
      </w:r>
    </w:p>
    <w:p w:rsidR="00F04283" w:rsidRPr="00F04283" w:rsidRDefault="00F04283" w:rsidP="00F04283">
      <w:pPr>
        <w:jc w:val="both"/>
        <w:rPr>
          <w:rFonts w:ascii="Arial" w:hAnsi="Arial" w:cs="Arial"/>
          <w:sz w:val="24"/>
          <w:szCs w:val="24"/>
        </w:rPr>
      </w:pPr>
    </w:p>
    <w:p w:rsidR="00F04283" w:rsidRPr="00F04283" w:rsidRDefault="00F04283" w:rsidP="00F04283">
      <w:pPr>
        <w:pStyle w:val="1"/>
        <w:spacing w:before="120"/>
        <w:ind w:left="709"/>
        <w:jc w:val="both"/>
        <w:rPr>
          <w:rFonts w:ascii="Arial" w:hAnsi="Arial" w:cs="Arial"/>
          <w:sz w:val="24"/>
          <w:szCs w:val="24"/>
        </w:rPr>
      </w:pPr>
      <w:bookmarkStart w:id="118" w:name="_Toc434413118"/>
      <w:r w:rsidRPr="00F04283">
        <w:rPr>
          <w:rFonts w:ascii="Arial" w:hAnsi="Arial" w:cs="Arial"/>
          <w:sz w:val="24"/>
          <w:szCs w:val="24"/>
        </w:rPr>
        <w:t>Статья 14.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18"/>
    </w:p>
    <w:tbl>
      <w:tblPr>
        <w:tblStyle w:val="ac"/>
        <w:tblW w:w="0" w:type="auto"/>
        <w:tblLook w:val="04A0" w:firstRow="1" w:lastRow="0" w:firstColumn="1" w:lastColumn="0" w:noHBand="0" w:noVBand="1"/>
      </w:tblPr>
      <w:tblGrid>
        <w:gridCol w:w="2559"/>
        <w:gridCol w:w="8086"/>
        <w:gridCol w:w="3206"/>
      </w:tblGrid>
      <w:tr w:rsidR="00F04283" w:rsidRPr="00F04283" w:rsidTr="00F04283">
        <w:tc>
          <w:tcPr>
            <w:tcW w:w="2642" w:type="dxa"/>
          </w:tcPr>
          <w:p w:rsidR="00F04283" w:rsidRPr="00F04283" w:rsidRDefault="00F04283" w:rsidP="00F04283">
            <w:pPr>
              <w:contextualSpacing/>
              <w:jc w:val="center"/>
              <w:rPr>
                <w:rFonts w:ascii="Arial" w:hAnsi="Arial" w:cs="Arial"/>
                <w:b/>
                <w:sz w:val="24"/>
                <w:szCs w:val="24"/>
              </w:rPr>
            </w:pPr>
            <w:r w:rsidRPr="00F04283">
              <w:rPr>
                <w:rFonts w:ascii="Arial" w:hAnsi="Arial" w:cs="Arial"/>
                <w:b/>
                <w:sz w:val="24"/>
                <w:szCs w:val="24"/>
              </w:rPr>
              <w:t>Вид зоны с особыми условиями использования территории</w:t>
            </w:r>
          </w:p>
        </w:tc>
        <w:tc>
          <w:tcPr>
            <w:tcW w:w="9090" w:type="dxa"/>
          </w:tcPr>
          <w:p w:rsidR="00F04283" w:rsidRPr="00F04283" w:rsidRDefault="00F04283" w:rsidP="00F04283">
            <w:pPr>
              <w:contextualSpacing/>
              <w:jc w:val="center"/>
              <w:rPr>
                <w:rFonts w:ascii="Arial" w:hAnsi="Arial" w:cs="Arial"/>
                <w:b/>
                <w:sz w:val="24"/>
                <w:szCs w:val="24"/>
              </w:rPr>
            </w:pPr>
            <w:r w:rsidRPr="00F04283">
              <w:rPr>
                <w:rFonts w:ascii="Arial" w:hAnsi="Arial" w:cs="Arial"/>
                <w:b/>
                <w:sz w:val="24"/>
                <w:szCs w:val="24"/>
              </w:rPr>
              <w:t>Ограничения в использовании земельных участков и объектов капитального</w:t>
            </w:r>
          </w:p>
        </w:tc>
        <w:tc>
          <w:tcPr>
            <w:tcW w:w="3394" w:type="dxa"/>
          </w:tcPr>
          <w:p w:rsidR="00F04283" w:rsidRPr="00F04283" w:rsidRDefault="00F04283" w:rsidP="00F04283">
            <w:pPr>
              <w:contextualSpacing/>
              <w:jc w:val="center"/>
              <w:rPr>
                <w:rFonts w:ascii="Arial" w:hAnsi="Arial" w:cs="Arial"/>
                <w:b/>
                <w:sz w:val="24"/>
                <w:szCs w:val="24"/>
              </w:rPr>
            </w:pPr>
            <w:r w:rsidRPr="00F04283">
              <w:rPr>
                <w:rFonts w:ascii="Arial" w:hAnsi="Arial" w:cs="Arial"/>
                <w:b/>
                <w:sz w:val="24"/>
                <w:szCs w:val="24"/>
              </w:rPr>
              <w:t>Основание установления ограничений</w:t>
            </w:r>
          </w:p>
        </w:tc>
      </w:tr>
      <w:tr w:rsidR="00F04283" w:rsidRPr="00F04283" w:rsidTr="00F04283">
        <w:trPr>
          <w:trHeight w:val="39"/>
        </w:trPr>
        <w:tc>
          <w:tcPr>
            <w:tcW w:w="2642" w:type="dxa"/>
          </w:tcPr>
          <w:p w:rsidR="00F04283" w:rsidRPr="00F04283" w:rsidRDefault="00F04283" w:rsidP="00F04283">
            <w:pPr>
              <w:rPr>
                <w:rFonts w:ascii="Arial" w:hAnsi="Arial" w:cs="Arial"/>
                <w:sz w:val="24"/>
                <w:szCs w:val="24"/>
              </w:rPr>
            </w:pPr>
            <w:r w:rsidRPr="00F04283">
              <w:rPr>
                <w:rFonts w:ascii="Arial" w:hAnsi="Arial" w:cs="Arial"/>
                <w:sz w:val="24"/>
                <w:szCs w:val="24"/>
              </w:rPr>
              <w:t>О1</w:t>
            </w:r>
          </w:p>
        </w:tc>
        <w:tc>
          <w:tcPr>
            <w:tcW w:w="9090" w:type="dxa"/>
          </w:tcPr>
          <w:p w:rsidR="00F04283" w:rsidRPr="00F04283" w:rsidRDefault="00F04283" w:rsidP="00F04283">
            <w:pPr>
              <w:rPr>
                <w:rFonts w:ascii="Arial" w:hAnsi="Arial" w:cs="Arial"/>
                <w:sz w:val="24"/>
                <w:szCs w:val="24"/>
              </w:rPr>
            </w:pPr>
            <w:r w:rsidRPr="00F04283">
              <w:rPr>
                <w:rFonts w:ascii="Arial" w:hAnsi="Arial" w:cs="Arial"/>
                <w:sz w:val="24"/>
                <w:szCs w:val="24"/>
              </w:rPr>
              <w:t>Ограничения использования объектов недвижимости на территориях зон санитарной охраны источников питьевого водоснабжения.</w:t>
            </w:r>
          </w:p>
        </w:tc>
        <w:tc>
          <w:tcPr>
            <w:tcW w:w="3394" w:type="dxa"/>
          </w:tcPr>
          <w:p w:rsidR="00F04283" w:rsidRPr="00F04283" w:rsidRDefault="00F04283" w:rsidP="00F04283">
            <w:pPr>
              <w:rPr>
                <w:rFonts w:ascii="Arial" w:hAnsi="Arial" w:cs="Arial"/>
                <w:sz w:val="24"/>
                <w:szCs w:val="24"/>
              </w:rPr>
            </w:pPr>
            <w:r w:rsidRPr="00F04283">
              <w:rPr>
                <w:rFonts w:ascii="Arial" w:hAnsi="Arial" w:cs="Arial"/>
                <w:sz w:val="24"/>
                <w:szCs w:val="24"/>
              </w:rPr>
              <w:t>СанПиН 2.1.4.027-95</w:t>
            </w:r>
          </w:p>
        </w:tc>
      </w:tr>
      <w:tr w:rsidR="00F04283" w:rsidRPr="00F04283" w:rsidTr="00F04283">
        <w:trPr>
          <w:trHeight w:val="33"/>
        </w:trPr>
        <w:tc>
          <w:tcPr>
            <w:tcW w:w="2642" w:type="dxa"/>
          </w:tcPr>
          <w:p w:rsidR="00F04283" w:rsidRPr="00F04283" w:rsidRDefault="00F04283" w:rsidP="00F04283">
            <w:pPr>
              <w:rPr>
                <w:rFonts w:ascii="Arial" w:hAnsi="Arial" w:cs="Arial"/>
                <w:sz w:val="24"/>
                <w:szCs w:val="24"/>
              </w:rPr>
            </w:pPr>
            <w:r w:rsidRPr="00F04283">
              <w:rPr>
                <w:rFonts w:ascii="Arial" w:hAnsi="Arial" w:cs="Arial"/>
                <w:sz w:val="24"/>
                <w:szCs w:val="24"/>
              </w:rPr>
              <w:t>О2</w:t>
            </w:r>
          </w:p>
        </w:tc>
        <w:tc>
          <w:tcPr>
            <w:tcW w:w="9090" w:type="dxa"/>
            <w:vAlign w:val="center"/>
          </w:tcPr>
          <w:p w:rsidR="00F04283" w:rsidRPr="00F04283" w:rsidRDefault="00F04283" w:rsidP="00F04283">
            <w:pPr>
              <w:snapToGrid w:val="0"/>
              <w:rPr>
                <w:rFonts w:ascii="Arial" w:eastAsia="SimSun" w:hAnsi="Arial" w:cs="Arial"/>
                <w:sz w:val="24"/>
                <w:szCs w:val="24"/>
                <w:lang w:eastAsia="zh-CN"/>
              </w:rPr>
            </w:pPr>
            <w:r w:rsidRPr="00F04283">
              <w:rPr>
                <w:rFonts w:ascii="Arial" w:hAnsi="Arial" w:cs="Arial"/>
                <w:sz w:val="24"/>
                <w:szCs w:val="24"/>
              </w:rPr>
              <w:t xml:space="preserve">Ограничения использования объектов недвижимости на территориях береговой линии и </w:t>
            </w:r>
            <w:proofErr w:type="spellStart"/>
            <w:r w:rsidRPr="00F04283">
              <w:rPr>
                <w:rFonts w:ascii="Arial" w:hAnsi="Arial" w:cs="Arial"/>
                <w:sz w:val="24"/>
                <w:szCs w:val="24"/>
              </w:rPr>
              <w:t>водоохранных</w:t>
            </w:r>
            <w:proofErr w:type="spellEnd"/>
            <w:r w:rsidRPr="00F04283">
              <w:rPr>
                <w:rFonts w:ascii="Arial" w:hAnsi="Arial" w:cs="Arial"/>
                <w:sz w:val="24"/>
                <w:szCs w:val="24"/>
              </w:rPr>
              <w:t xml:space="preserve"> зон.</w:t>
            </w:r>
          </w:p>
        </w:tc>
        <w:tc>
          <w:tcPr>
            <w:tcW w:w="3394" w:type="dxa"/>
          </w:tcPr>
          <w:p w:rsidR="00F04283" w:rsidRPr="00F04283" w:rsidRDefault="00F04283" w:rsidP="00F04283">
            <w:pPr>
              <w:rPr>
                <w:rFonts w:ascii="Arial" w:hAnsi="Arial" w:cs="Arial"/>
                <w:sz w:val="24"/>
                <w:szCs w:val="24"/>
              </w:rPr>
            </w:pPr>
            <w:r w:rsidRPr="00F04283">
              <w:rPr>
                <w:rFonts w:ascii="Arial" w:hAnsi="Arial" w:cs="Arial"/>
                <w:sz w:val="24"/>
                <w:szCs w:val="24"/>
              </w:rPr>
              <w:t>Водный кодекс РФ</w:t>
            </w:r>
          </w:p>
        </w:tc>
      </w:tr>
      <w:tr w:rsidR="00F04283" w:rsidRPr="00F04283" w:rsidTr="00F04283">
        <w:trPr>
          <w:trHeight w:val="33"/>
        </w:trPr>
        <w:tc>
          <w:tcPr>
            <w:tcW w:w="2642" w:type="dxa"/>
          </w:tcPr>
          <w:p w:rsidR="00F04283" w:rsidRPr="00F04283" w:rsidRDefault="00F04283" w:rsidP="00F04283">
            <w:pPr>
              <w:rPr>
                <w:rFonts w:ascii="Arial" w:hAnsi="Arial" w:cs="Arial"/>
                <w:sz w:val="24"/>
                <w:szCs w:val="24"/>
              </w:rPr>
            </w:pPr>
            <w:r w:rsidRPr="00F04283">
              <w:rPr>
                <w:rFonts w:ascii="Arial" w:hAnsi="Arial" w:cs="Arial"/>
                <w:sz w:val="24"/>
                <w:szCs w:val="24"/>
              </w:rPr>
              <w:t>О3</w:t>
            </w:r>
          </w:p>
        </w:tc>
        <w:tc>
          <w:tcPr>
            <w:tcW w:w="9090" w:type="dxa"/>
            <w:vAlign w:val="center"/>
          </w:tcPr>
          <w:p w:rsidR="00F04283" w:rsidRPr="00F04283" w:rsidRDefault="00F04283" w:rsidP="00F04283">
            <w:pPr>
              <w:snapToGrid w:val="0"/>
              <w:rPr>
                <w:rFonts w:ascii="Arial" w:hAnsi="Arial" w:cs="Arial"/>
                <w:sz w:val="24"/>
                <w:szCs w:val="24"/>
              </w:rPr>
            </w:pPr>
            <w:r w:rsidRPr="00F04283">
              <w:rPr>
                <w:rFonts w:ascii="Arial" w:hAnsi="Arial" w:cs="Arial"/>
                <w:sz w:val="24"/>
                <w:szCs w:val="24"/>
              </w:rPr>
              <w:t>Ограничения использования объектов недвижимости на территории прибрежно-защитной полосы.</w:t>
            </w:r>
          </w:p>
        </w:tc>
        <w:tc>
          <w:tcPr>
            <w:tcW w:w="3394" w:type="dxa"/>
          </w:tcPr>
          <w:p w:rsidR="00F04283" w:rsidRPr="00F04283" w:rsidRDefault="00F04283" w:rsidP="00F04283">
            <w:pPr>
              <w:rPr>
                <w:rFonts w:ascii="Arial" w:hAnsi="Arial" w:cs="Arial"/>
                <w:sz w:val="24"/>
                <w:szCs w:val="24"/>
              </w:rPr>
            </w:pPr>
            <w:r w:rsidRPr="00F04283">
              <w:rPr>
                <w:rFonts w:ascii="Arial" w:hAnsi="Arial" w:cs="Arial"/>
                <w:sz w:val="24"/>
                <w:szCs w:val="24"/>
              </w:rPr>
              <w:t>Водный кодекс РФ</w:t>
            </w:r>
          </w:p>
        </w:tc>
      </w:tr>
      <w:tr w:rsidR="00F04283" w:rsidRPr="00F04283" w:rsidTr="00F04283">
        <w:trPr>
          <w:trHeight w:val="33"/>
        </w:trPr>
        <w:tc>
          <w:tcPr>
            <w:tcW w:w="2642" w:type="dxa"/>
          </w:tcPr>
          <w:p w:rsidR="00F04283" w:rsidRPr="00F04283" w:rsidRDefault="00F04283" w:rsidP="00F04283">
            <w:pPr>
              <w:rPr>
                <w:rFonts w:ascii="Arial" w:hAnsi="Arial" w:cs="Arial"/>
                <w:sz w:val="24"/>
                <w:szCs w:val="24"/>
              </w:rPr>
            </w:pPr>
            <w:r w:rsidRPr="00F04283">
              <w:rPr>
                <w:rFonts w:ascii="Arial" w:hAnsi="Arial" w:cs="Arial"/>
                <w:sz w:val="24"/>
                <w:szCs w:val="24"/>
              </w:rPr>
              <w:t>О4</w:t>
            </w:r>
          </w:p>
        </w:tc>
        <w:tc>
          <w:tcPr>
            <w:tcW w:w="9090" w:type="dxa"/>
            <w:vAlign w:val="center"/>
          </w:tcPr>
          <w:p w:rsidR="00F04283" w:rsidRPr="00F04283" w:rsidRDefault="00F04283" w:rsidP="00F04283">
            <w:pPr>
              <w:snapToGrid w:val="0"/>
              <w:rPr>
                <w:rFonts w:ascii="Arial" w:eastAsia="SimSun" w:hAnsi="Arial" w:cs="Arial"/>
                <w:sz w:val="24"/>
                <w:szCs w:val="24"/>
                <w:lang w:eastAsia="zh-CN"/>
              </w:rPr>
            </w:pPr>
            <w:r w:rsidRPr="00F04283">
              <w:rPr>
                <w:rFonts w:ascii="Arial" w:hAnsi="Arial" w:cs="Arial"/>
                <w:sz w:val="24"/>
                <w:szCs w:val="24"/>
              </w:rPr>
              <w:t>Ограничения использования объектов недвижимости на территориях  санитарно-защитных зон.</w:t>
            </w:r>
          </w:p>
        </w:tc>
        <w:tc>
          <w:tcPr>
            <w:tcW w:w="3394" w:type="dxa"/>
          </w:tcPr>
          <w:p w:rsidR="00F04283" w:rsidRPr="00F04283" w:rsidRDefault="00F04283" w:rsidP="00F04283">
            <w:pPr>
              <w:rPr>
                <w:rFonts w:ascii="Arial" w:hAnsi="Arial" w:cs="Arial"/>
                <w:sz w:val="24"/>
                <w:szCs w:val="24"/>
              </w:rPr>
            </w:pPr>
            <w:r w:rsidRPr="00F04283">
              <w:rPr>
                <w:rFonts w:ascii="Arial" w:hAnsi="Arial" w:cs="Arial"/>
                <w:sz w:val="24"/>
                <w:szCs w:val="24"/>
              </w:rPr>
              <w:t>СанПиН 2.2.1/2.1.1.1200-03 Проекты санитарно-защитных зон, утвержденные администрацией Поселения</w:t>
            </w:r>
          </w:p>
        </w:tc>
      </w:tr>
      <w:tr w:rsidR="00F04283" w:rsidRPr="00F04283" w:rsidTr="00F04283">
        <w:trPr>
          <w:trHeight w:val="33"/>
        </w:trPr>
        <w:tc>
          <w:tcPr>
            <w:tcW w:w="2642" w:type="dxa"/>
          </w:tcPr>
          <w:p w:rsidR="00F04283" w:rsidRPr="00F04283" w:rsidRDefault="00F04283" w:rsidP="00F04283">
            <w:pPr>
              <w:rPr>
                <w:rFonts w:ascii="Arial" w:hAnsi="Arial" w:cs="Arial"/>
                <w:sz w:val="24"/>
                <w:szCs w:val="24"/>
              </w:rPr>
            </w:pPr>
            <w:r w:rsidRPr="00F04283">
              <w:rPr>
                <w:rFonts w:ascii="Arial" w:hAnsi="Arial" w:cs="Arial"/>
                <w:sz w:val="24"/>
                <w:szCs w:val="24"/>
              </w:rPr>
              <w:t>О5</w:t>
            </w:r>
          </w:p>
        </w:tc>
        <w:tc>
          <w:tcPr>
            <w:tcW w:w="9090" w:type="dxa"/>
            <w:vAlign w:val="center"/>
          </w:tcPr>
          <w:p w:rsidR="00F04283" w:rsidRPr="00F04283" w:rsidRDefault="00F04283" w:rsidP="00F04283">
            <w:pPr>
              <w:snapToGrid w:val="0"/>
              <w:rPr>
                <w:rFonts w:ascii="Arial" w:eastAsia="SimSun" w:hAnsi="Arial" w:cs="Arial"/>
                <w:sz w:val="24"/>
                <w:szCs w:val="24"/>
                <w:lang w:eastAsia="zh-CN"/>
              </w:rPr>
            </w:pPr>
            <w:r w:rsidRPr="00F04283">
              <w:rPr>
                <w:rFonts w:ascii="Arial" w:hAnsi="Arial" w:cs="Arial"/>
                <w:sz w:val="24"/>
                <w:szCs w:val="24"/>
              </w:rPr>
              <w:t>Ограничения использования объектов недвижимости на территориях, подверженных риску возникновения ЧС природного и техногенного характера.</w:t>
            </w:r>
          </w:p>
        </w:tc>
        <w:tc>
          <w:tcPr>
            <w:tcW w:w="3394" w:type="dxa"/>
          </w:tcPr>
          <w:p w:rsidR="00F04283" w:rsidRPr="00F04283" w:rsidRDefault="00F04283" w:rsidP="00F04283">
            <w:pPr>
              <w:rPr>
                <w:rFonts w:ascii="Arial" w:hAnsi="Arial" w:cs="Arial"/>
                <w:sz w:val="24"/>
                <w:szCs w:val="24"/>
              </w:rPr>
            </w:pPr>
            <w:r w:rsidRPr="00F04283">
              <w:rPr>
                <w:rFonts w:ascii="Arial" w:hAnsi="Arial" w:cs="Arial"/>
                <w:sz w:val="24"/>
                <w:szCs w:val="24"/>
              </w:rPr>
              <w:t>-</w:t>
            </w:r>
          </w:p>
        </w:tc>
      </w:tr>
      <w:tr w:rsidR="00F04283" w:rsidRPr="00F04283" w:rsidTr="00F04283">
        <w:trPr>
          <w:trHeight w:val="33"/>
        </w:trPr>
        <w:tc>
          <w:tcPr>
            <w:tcW w:w="2642" w:type="dxa"/>
          </w:tcPr>
          <w:p w:rsidR="00F04283" w:rsidRPr="00F04283" w:rsidRDefault="00F04283" w:rsidP="00F04283">
            <w:pPr>
              <w:rPr>
                <w:rFonts w:ascii="Arial" w:hAnsi="Arial" w:cs="Arial"/>
                <w:sz w:val="24"/>
                <w:szCs w:val="24"/>
              </w:rPr>
            </w:pPr>
            <w:r w:rsidRPr="00F04283">
              <w:rPr>
                <w:rFonts w:ascii="Arial" w:hAnsi="Arial" w:cs="Arial"/>
                <w:sz w:val="24"/>
                <w:szCs w:val="24"/>
              </w:rPr>
              <w:t>О6</w:t>
            </w:r>
          </w:p>
        </w:tc>
        <w:tc>
          <w:tcPr>
            <w:tcW w:w="9090" w:type="dxa"/>
            <w:vAlign w:val="center"/>
          </w:tcPr>
          <w:p w:rsidR="00F04283" w:rsidRPr="00F04283" w:rsidRDefault="00F04283" w:rsidP="00F04283">
            <w:pPr>
              <w:snapToGrid w:val="0"/>
              <w:rPr>
                <w:rFonts w:ascii="Arial" w:hAnsi="Arial" w:cs="Arial"/>
                <w:sz w:val="24"/>
                <w:szCs w:val="24"/>
              </w:rPr>
            </w:pPr>
            <w:r w:rsidRPr="00F04283">
              <w:rPr>
                <w:rFonts w:ascii="Arial" w:hAnsi="Arial" w:cs="Arial"/>
                <w:sz w:val="24"/>
                <w:szCs w:val="24"/>
              </w:rPr>
              <w:t>Ограничения использования объектов недвижимости на территориях охранных зон объектов инженерной инфраструктуры.</w:t>
            </w:r>
          </w:p>
        </w:tc>
        <w:tc>
          <w:tcPr>
            <w:tcW w:w="3394" w:type="dxa"/>
          </w:tcPr>
          <w:p w:rsidR="00F04283" w:rsidRPr="00F04283" w:rsidRDefault="00F04283" w:rsidP="00F04283">
            <w:pPr>
              <w:rPr>
                <w:rFonts w:ascii="Arial" w:hAnsi="Arial" w:cs="Arial"/>
                <w:sz w:val="24"/>
                <w:szCs w:val="24"/>
              </w:rPr>
            </w:pPr>
            <w:r w:rsidRPr="00F04283">
              <w:rPr>
                <w:rFonts w:ascii="Arial" w:hAnsi="Arial" w:cs="Arial"/>
                <w:sz w:val="24"/>
                <w:szCs w:val="24"/>
              </w:rPr>
              <w:t>-</w:t>
            </w:r>
          </w:p>
        </w:tc>
      </w:tr>
      <w:tr w:rsidR="00F04283" w:rsidRPr="00F04283" w:rsidTr="00F04283">
        <w:trPr>
          <w:trHeight w:val="33"/>
        </w:trPr>
        <w:tc>
          <w:tcPr>
            <w:tcW w:w="2642" w:type="dxa"/>
          </w:tcPr>
          <w:p w:rsidR="00F04283" w:rsidRPr="00F04283" w:rsidRDefault="00F04283" w:rsidP="00F04283">
            <w:pPr>
              <w:rPr>
                <w:rFonts w:ascii="Arial" w:hAnsi="Arial" w:cs="Arial"/>
                <w:sz w:val="24"/>
                <w:szCs w:val="24"/>
              </w:rPr>
            </w:pPr>
            <w:r w:rsidRPr="00F04283">
              <w:rPr>
                <w:rFonts w:ascii="Arial" w:hAnsi="Arial" w:cs="Arial"/>
                <w:sz w:val="24"/>
                <w:szCs w:val="24"/>
              </w:rPr>
              <w:t>О8</w:t>
            </w:r>
          </w:p>
        </w:tc>
        <w:tc>
          <w:tcPr>
            <w:tcW w:w="9090" w:type="dxa"/>
            <w:vAlign w:val="center"/>
          </w:tcPr>
          <w:p w:rsidR="00F04283" w:rsidRPr="00F04283" w:rsidRDefault="00F04283" w:rsidP="00F04283">
            <w:pPr>
              <w:snapToGrid w:val="0"/>
              <w:rPr>
                <w:rFonts w:ascii="Arial" w:hAnsi="Arial" w:cs="Arial"/>
                <w:sz w:val="24"/>
                <w:szCs w:val="24"/>
              </w:rPr>
            </w:pPr>
            <w:r w:rsidRPr="00F04283">
              <w:rPr>
                <w:rFonts w:ascii="Arial" w:hAnsi="Arial" w:cs="Arial"/>
                <w:sz w:val="24"/>
                <w:szCs w:val="24"/>
              </w:rPr>
              <w:t>Ограничения использования объектов недвижимости на территориях охранных зон линейных объектов инженерной инфраструктуры</w:t>
            </w:r>
          </w:p>
        </w:tc>
        <w:tc>
          <w:tcPr>
            <w:tcW w:w="3394" w:type="dxa"/>
          </w:tcPr>
          <w:p w:rsidR="00F04283" w:rsidRPr="00F04283" w:rsidRDefault="00F04283" w:rsidP="00F04283">
            <w:pPr>
              <w:rPr>
                <w:rFonts w:ascii="Arial" w:hAnsi="Arial" w:cs="Arial"/>
                <w:sz w:val="24"/>
                <w:szCs w:val="24"/>
              </w:rPr>
            </w:pPr>
            <w:r w:rsidRPr="00F04283">
              <w:rPr>
                <w:rFonts w:ascii="Arial" w:hAnsi="Arial" w:cs="Arial"/>
                <w:sz w:val="24"/>
                <w:szCs w:val="24"/>
              </w:rPr>
              <w:t>-</w:t>
            </w:r>
          </w:p>
        </w:tc>
      </w:tr>
      <w:tr w:rsidR="00F04283" w:rsidRPr="00F04283" w:rsidTr="00F04283">
        <w:trPr>
          <w:trHeight w:val="33"/>
        </w:trPr>
        <w:tc>
          <w:tcPr>
            <w:tcW w:w="2642" w:type="dxa"/>
          </w:tcPr>
          <w:p w:rsidR="00F04283" w:rsidRPr="00F04283" w:rsidRDefault="00F04283" w:rsidP="00F04283">
            <w:pPr>
              <w:rPr>
                <w:rFonts w:ascii="Arial" w:hAnsi="Arial" w:cs="Arial"/>
                <w:sz w:val="24"/>
                <w:szCs w:val="24"/>
              </w:rPr>
            </w:pPr>
            <w:r w:rsidRPr="00F04283">
              <w:rPr>
                <w:rFonts w:ascii="Arial" w:hAnsi="Arial" w:cs="Arial"/>
                <w:sz w:val="24"/>
                <w:szCs w:val="24"/>
              </w:rPr>
              <w:t>ЗРЗ</w:t>
            </w:r>
          </w:p>
        </w:tc>
        <w:tc>
          <w:tcPr>
            <w:tcW w:w="9090" w:type="dxa"/>
          </w:tcPr>
          <w:p w:rsidR="00F04283" w:rsidRPr="00F04283" w:rsidRDefault="00F04283" w:rsidP="00F04283">
            <w:pPr>
              <w:snapToGrid w:val="0"/>
              <w:rPr>
                <w:rFonts w:ascii="Arial" w:hAnsi="Arial" w:cs="Arial"/>
                <w:sz w:val="24"/>
                <w:szCs w:val="24"/>
              </w:rPr>
            </w:pPr>
            <w:r w:rsidRPr="00F04283">
              <w:rPr>
                <w:rFonts w:ascii="Arial" w:hAnsi="Arial" w:cs="Arial"/>
                <w:sz w:val="24"/>
                <w:szCs w:val="24"/>
              </w:rPr>
              <w:t xml:space="preserve">Зоны регулирования застройки и хозяйственной деятельности </w:t>
            </w:r>
            <w:r w:rsidRPr="00F04283">
              <w:rPr>
                <w:rFonts w:ascii="Arial" w:hAnsi="Arial" w:cs="Arial"/>
                <w:sz w:val="24"/>
                <w:szCs w:val="24"/>
              </w:rPr>
              <w:lastRenderedPageBreak/>
              <w:t>объектов культурного наследия</w:t>
            </w:r>
          </w:p>
        </w:tc>
        <w:tc>
          <w:tcPr>
            <w:tcW w:w="3394" w:type="dxa"/>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 xml:space="preserve">Постановление Коллегии </w:t>
            </w:r>
            <w:r w:rsidRPr="00F04283">
              <w:rPr>
                <w:rFonts w:ascii="Arial" w:hAnsi="Arial" w:cs="Arial"/>
                <w:sz w:val="24"/>
                <w:szCs w:val="24"/>
              </w:rPr>
              <w:lastRenderedPageBreak/>
              <w:t>администрации Кемеровской области от 23.01.2013 №12</w:t>
            </w:r>
          </w:p>
        </w:tc>
      </w:tr>
      <w:tr w:rsidR="00F04283" w:rsidRPr="00F04283" w:rsidTr="00F04283">
        <w:trPr>
          <w:trHeight w:val="33"/>
        </w:trPr>
        <w:tc>
          <w:tcPr>
            <w:tcW w:w="2642" w:type="dxa"/>
          </w:tcPr>
          <w:p w:rsidR="00F04283" w:rsidRPr="00F04283" w:rsidRDefault="00F04283" w:rsidP="00F04283">
            <w:pPr>
              <w:rPr>
                <w:rFonts w:ascii="Arial" w:hAnsi="Arial" w:cs="Arial"/>
                <w:sz w:val="24"/>
                <w:szCs w:val="24"/>
              </w:rPr>
            </w:pPr>
            <w:r w:rsidRPr="00F04283">
              <w:rPr>
                <w:rFonts w:ascii="Arial" w:hAnsi="Arial" w:cs="Arial"/>
                <w:sz w:val="24"/>
                <w:szCs w:val="24"/>
              </w:rPr>
              <w:lastRenderedPageBreak/>
              <w:t>ОЗ</w:t>
            </w:r>
          </w:p>
        </w:tc>
        <w:tc>
          <w:tcPr>
            <w:tcW w:w="9090" w:type="dxa"/>
          </w:tcPr>
          <w:p w:rsidR="00F04283" w:rsidRPr="00F04283" w:rsidRDefault="00F04283" w:rsidP="00F04283">
            <w:pPr>
              <w:snapToGrid w:val="0"/>
              <w:rPr>
                <w:rFonts w:ascii="Arial" w:hAnsi="Arial" w:cs="Arial"/>
                <w:sz w:val="24"/>
                <w:szCs w:val="24"/>
              </w:rPr>
            </w:pPr>
            <w:r w:rsidRPr="00F04283">
              <w:rPr>
                <w:rFonts w:ascii="Arial" w:hAnsi="Arial" w:cs="Arial"/>
                <w:sz w:val="24"/>
                <w:szCs w:val="24"/>
              </w:rPr>
              <w:t>Охранные зона объектов культурного наследия</w:t>
            </w:r>
          </w:p>
        </w:tc>
        <w:tc>
          <w:tcPr>
            <w:tcW w:w="3394" w:type="dxa"/>
          </w:tcPr>
          <w:p w:rsidR="00F04283" w:rsidRPr="00F04283" w:rsidRDefault="00F04283" w:rsidP="00F04283">
            <w:pPr>
              <w:rPr>
                <w:rFonts w:ascii="Arial" w:hAnsi="Arial" w:cs="Arial"/>
                <w:sz w:val="24"/>
                <w:szCs w:val="24"/>
              </w:rPr>
            </w:pPr>
            <w:r w:rsidRPr="00F04283">
              <w:rPr>
                <w:rFonts w:ascii="Arial" w:hAnsi="Arial" w:cs="Arial"/>
                <w:sz w:val="24"/>
                <w:szCs w:val="24"/>
              </w:rPr>
              <w:t>Постановление Коллегии администрации Кемеровской области от 23.01.2013 №12</w:t>
            </w:r>
          </w:p>
        </w:tc>
      </w:tr>
    </w:tbl>
    <w:p w:rsidR="00F04283" w:rsidRPr="00F04283" w:rsidRDefault="00F04283" w:rsidP="000471CD">
      <w:pPr>
        <w:jc w:val="both"/>
        <w:rPr>
          <w:rFonts w:ascii="Arial" w:hAnsi="Arial" w:cs="Arial"/>
          <w:sz w:val="24"/>
          <w:szCs w:val="24"/>
        </w:rPr>
      </w:pPr>
    </w:p>
    <w:sectPr w:rsidR="00F04283" w:rsidRPr="00F04283" w:rsidSect="000471CD">
      <w:pgSz w:w="16838" w:h="11906" w:orient="landscape"/>
      <w:pgMar w:top="709" w:right="1134" w:bottom="993"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22F" w:rsidRDefault="006F522F">
      <w:r>
        <w:separator/>
      </w:r>
    </w:p>
  </w:endnote>
  <w:endnote w:type="continuationSeparator" w:id="0">
    <w:p w:rsidR="006F522F" w:rsidRDefault="006F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BB" w:rsidRDefault="00E86CBB" w:rsidP="00F0428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61</w:t>
    </w:r>
    <w:r>
      <w:rPr>
        <w:rStyle w:val="a8"/>
      </w:rPr>
      <w:fldChar w:fldCharType="end"/>
    </w:r>
  </w:p>
  <w:p w:rsidR="00E86CBB" w:rsidRDefault="00E86CBB" w:rsidP="00F0428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BB" w:rsidRDefault="00E86CBB" w:rsidP="00F0428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22F" w:rsidRDefault="006F522F">
      <w:r>
        <w:separator/>
      </w:r>
    </w:p>
  </w:footnote>
  <w:footnote w:type="continuationSeparator" w:id="0">
    <w:p w:rsidR="006F522F" w:rsidRDefault="006F5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26856"/>
    <w:multiLevelType w:val="multilevel"/>
    <w:tmpl w:val="ECC6EF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432183"/>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3DFA6AAB"/>
    <w:multiLevelType w:val="hybridMultilevel"/>
    <w:tmpl w:val="C3F2A1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1054B3"/>
    <w:multiLevelType w:val="hybridMultilevel"/>
    <w:tmpl w:val="51B865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3612B08"/>
    <w:multiLevelType w:val="hybridMultilevel"/>
    <w:tmpl w:val="762E6422"/>
    <w:lvl w:ilvl="0" w:tplc="C8DAC606">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B5078DB"/>
    <w:multiLevelType w:val="multilevel"/>
    <w:tmpl w:val="5324E2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FBF137A"/>
    <w:multiLevelType w:val="hybridMultilevel"/>
    <w:tmpl w:val="F7B8EF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515B39"/>
    <w:multiLevelType w:val="hybridMultilevel"/>
    <w:tmpl w:val="D0BC3B4A"/>
    <w:lvl w:ilvl="0" w:tplc="B1581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5B452C"/>
    <w:multiLevelType w:val="hybridMultilevel"/>
    <w:tmpl w:val="CAF6BC1A"/>
    <w:lvl w:ilvl="0" w:tplc="6F6E2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CB07A6"/>
    <w:multiLevelType w:val="multilevel"/>
    <w:tmpl w:val="1E4CB0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32262D"/>
    <w:multiLevelType w:val="hybridMultilevel"/>
    <w:tmpl w:val="94061EC4"/>
    <w:lvl w:ilvl="0" w:tplc="80C4500E">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F1540D2"/>
    <w:multiLevelType w:val="hybridMultilevel"/>
    <w:tmpl w:val="88E2B86A"/>
    <w:lvl w:ilvl="0" w:tplc="FB12A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1370AC2"/>
    <w:multiLevelType w:val="hybridMultilevel"/>
    <w:tmpl w:val="04A20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F06128"/>
    <w:multiLevelType w:val="hybridMultilevel"/>
    <w:tmpl w:val="54DAC026"/>
    <w:lvl w:ilvl="0" w:tplc="0F80DC84">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5">
    <w:nsid w:val="795A508F"/>
    <w:multiLevelType w:val="multilevel"/>
    <w:tmpl w:val="60D2C2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5"/>
  </w:num>
  <w:num w:numId="5">
    <w:abstractNumId w:val="11"/>
  </w:num>
  <w:num w:numId="6">
    <w:abstractNumId w:val="8"/>
  </w:num>
  <w:num w:numId="7">
    <w:abstractNumId w:val="12"/>
  </w:num>
  <w:num w:numId="8">
    <w:abstractNumId w:val="9"/>
  </w:num>
  <w:num w:numId="9">
    <w:abstractNumId w:val="2"/>
  </w:num>
  <w:num w:numId="10">
    <w:abstractNumId w:val="10"/>
  </w:num>
  <w:num w:numId="11">
    <w:abstractNumId w:val="0"/>
  </w:num>
  <w:num w:numId="12">
    <w:abstractNumId w:val="1"/>
  </w:num>
  <w:num w:numId="13">
    <w:abstractNumId w:val="4"/>
  </w:num>
  <w:num w:numId="14">
    <w:abstractNumId w:val="3"/>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F0"/>
    <w:rsid w:val="0000714F"/>
    <w:rsid w:val="000471CD"/>
    <w:rsid w:val="000C37F4"/>
    <w:rsid w:val="0010740E"/>
    <w:rsid w:val="001712F0"/>
    <w:rsid w:val="001A247B"/>
    <w:rsid w:val="00237F5B"/>
    <w:rsid w:val="00282CF0"/>
    <w:rsid w:val="004E133C"/>
    <w:rsid w:val="004F636E"/>
    <w:rsid w:val="0051303A"/>
    <w:rsid w:val="00531571"/>
    <w:rsid w:val="0061267B"/>
    <w:rsid w:val="0066710D"/>
    <w:rsid w:val="006F522F"/>
    <w:rsid w:val="007F3075"/>
    <w:rsid w:val="008C1E17"/>
    <w:rsid w:val="00942D37"/>
    <w:rsid w:val="00972D7F"/>
    <w:rsid w:val="00A97307"/>
    <w:rsid w:val="00AB1C53"/>
    <w:rsid w:val="00AE22FA"/>
    <w:rsid w:val="00C115B9"/>
    <w:rsid w:val="00CB448C"/>
    <w:rsid w:val="00D871BF"/>
    <w:rsid w:val="00E86CBB"/>
    <w:rsid w:val="00F04283"/>
    <w:rsid w:val="00F10DDB"/>
    <w:rsid w:val="00F3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8A230-A7CD-4469-9E5B-BF503440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1B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04283"/>
    <w:pPr>
      <w:keepNext/>
      <w:keepLines/>
      <w:widowControl/>
      <w:autoSpaceDE/>
      <w:autoSpaceDN/>
      <w:adjustRightInd/>
      <w:spacing w:before="240"/>
      <w:jc w:val="center"/>
      <w:outlineLvl w:val="0"/>
    </w:pPr>
    <w:rPr>
      <w:rFonts w:eastAsiaTheme="majorEastAsia" w:cstheme="majorBidi"/>
      <w:b/>
      <w:sz w:val="28"/>
      <w:szCs w:val="32"/>
    </w:rPr>
  </w:style>
  <w:style w:type="paragraph" w:styleId="4">
    <w:name w:val="heading 4"/>
    <w:basedOn w:val="a"/>
    <w:next w:val="a"/>
    <w:link w:val="40"/>
    <w:uiPriority w:val="9"/>
    <w:semiHidden/>
    <w:unhideWhenUsed/>
    <w:qFormat/>
    <w:rsid w:val="00F04283"/>
    <w:pPr>
      <w:keepNext/>
      <w:keepLines/>
      <w:widowControl/>
      <w:autoSpaceDE/>
      <w:autoSpaceDN/>
      <w:adjustRightInd/>
      <w:spacing w:before="40"/>
      <w:outlineLvl w:val="3"/>
    </w:pPr>
    <w:rPr>
      <w:rFonts w:asciiTheme="majorHAnsi" w:eastAsiaTheme="majorEastAsia" w:hAnsiTheme="majorHAnsi" w:cstheme="majorBidi"/>
      <w:i/>
      <w:iCs/>
      <w:color w:val="2E74B5"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71BA"/>
    <w:pPr>
      <w:ind w:left="720"/>
      <w:contextualSpacing/>
    </w:pPr>
  </w:style>
  <w:style w:type="paragraph" w:styleId="a4">
    <w:name w:val="Balloon Text"/>
    <w:basedOn w:val="a"/>
    <w:link w:val="a5"/>
    <w:uiPriority w:val="99"/>
    <w:semiHidden/>
    <w:unhideWhenUsed/>
    <w:rsid w:val="007F3075"/>
    <w:rPr>
      <w:rFonts w:ascii="Tahoma" w:hAnsi="Tahoma" w:cs="Tahoma"/>
      <w:sz w:val="16"/>
      <w:szCs w:val="16"/>
    </w:rPr>
  </w:style>
  <w:style w:type="character" w:customStyle="1" w:styleId="a5">
    <w:name w:val="Текст выноски Знак"/>
    <w:basedOn w:val="a0"/>
    <w:link w:val="a4"/>
    <w:uiPriority w:val="99"/>
    <w:semiHidden/>
    <w:rsid w:val="007F3075"/>
    <w:rPr>
      <w:rFonts w:ascii="Tahoma" w:eastAsia="Times New Roman" w:hAnsi="Tahoma" w:cs="Tahoma"/>
      <w:sz w:val="16"/>
      <w:szCs w:val="16"/>
      <w:lang w:eastAsia="ru-RU"/>
    </w:rPr>
  </w:style>
  <w:style w:type="character" w:customStyle="1" w:styleId="10">
    <w:name w:val="Заголовок 1 Знак"/>
    <w:basedOn w:val="a0"/>
    <w:link w:val="1"/>
    <w:uiPriority w:val="9"/>
    <w:rsid w:val="00F04283"/>
    <w:rPr>
      <w:rFonts w:ascii="Times New Roman" w:eastAsiaTheme="majorEastAsia" w:hAnsi="Times New Roman" w:cstheme="majorBidi"/>
      <w:b/>
      <w:sz w:val="28"/>
      <w:szCs w:val="32"/>
      <w:lang w:eastAsia="ru-RU"/>
    </w:rPr>
  </w:style>
  <w:style w:type="character" w:customStyle="1" w:styleId="40">
    <w:name w:val="Заголовок 4 Знак"/>
    <w:basedOn w:val="a0"/>
    <w:link w:val="4"/>
    <w:uiPriority w:val="9"/>
    <w:semiHidden/>
    <w:rsid w:val="00F04283"/>
    <w:rPr>
      <w:rFonts w:asciiTheme="majorHAnsi" w:eastAsiaTheme="majorEastAsia" w:hAnsiTheme="majorHAnsi" w:cstheme="majorBidi"/>
      <w:i/>
      <w:iCs/>
      <w:color w:val="2E74B5" w:themeColor="accent1" w:themeShade="BF"/>
      <w:sz w:val="24"/>
      <w:szCs w:val="24"/>
      <w:lang w:eastAsia="ru-RU"/>
    </w:rPr>
  </w:style>
  <w:style w:type="paragraph" w:customStyle="1" w:styleId="ConsPlusNormal">
    <w:name w:val="ConsPlusNormal"/>
    <w:link w:val="ConsPlusNormal0"/>
    <w:uiPriority w:val="99"/>
    <w:rsid w:val="00F042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042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42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042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042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er"/>
    <w:basedOn w:val="a"/>
    <w:link w:val="a7"/>
    <w:uiPriority w:val="99"/>
    <w:rsid w:val="00F04283"/>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0"/>
    <w:link w:val="a6"/>
    <w:uiPriority w:val="99"/>
    <w:rsid w:val="00F04283"/>
    <w:rPr>
      <w:rFonts w:ascii="Times New Roman" w:eastAsia="Times New Roman" w:hAnsi="Times New Roman" w:cs="Times New Roman"/>
      <w:sz w:val="24"/>
      <w:szCs w:val="24"/>
      <w:lang w:eastAsia="ru-RU"/>
    </w:rPr>
  </w:style>
  <w:style w:type="character" w:styleId="a8">
    <w:name w:val="page number"/>
    <w:basedOn w:val="a0"/>
    <w:rsid w:val="00F04283"/>
  </w:style>
  <w:style w:type="paragraph" w:styleId="a9">
    <w:name w:val="Document Map"/>
    <w:basedOn w:val="a"/>
    <w:link w:val="aa"/>
    <w:semiHidden/>
    <w:rsid w:val="00F04283"/>
    <w:pPr>
      <w:widowControl/>
      <w:shd w:val="clear" w:color="auto" w:fill="000080"/>
      <w:autoSpaceDE/>
      <w:autoSpaceDN/>
      <w:adjustRightInd/>
    </w:pPr>
    <w:rPr>
      <w:rFonts w:ascii="Tahoma" w:hAnsi="Tahoma" w:cs="Tahoma"/>
    </w:rPr>
  </w:style>
  <w:style w:type="character" w:customStyle="1" w:styleId="aa">
    <w:name w:val="Схема документа Знак"/>
    <w:basedOn w:val="a0"/>
    <w:link w:val="a9"/>
    <w:semiHidden/>
    <w:rsid w:val="00F04283"/>
    <w:rPr>
      <w:rFonts w:ascii="Tahoma" w:eastAsia="Times New Roman" w:hAnsi="Tahoma" w:cs="Tahoma"/>
      <w:sz w:val="20"/>
      <w:szCs w:val="20"/>
      <w:shd w:val="clear" w:color="auto" w:fill="000080"/>
      <w:lang w:eastAsia="ru-RU"/>
    </w:rPr>
  </w:style>
  <w:style w:type="character" w:styleId="ab">
    <w:name w:val="Strong"/>
    <w:basedOn w:val="a0"/>
    <w:uiPriority w:val="22"/>
    <w:qFormat/>
    <w:rsid w:val="00F04283"/>
    <w:rPr>
      <w:b/>
      <w:bCs/>
    </w:rPr>
  </w:style>
  <w:style w:type="paragraph" w:customStyle="1" w:styleId="style13222631300000000552consplusnormal">
    <w:name w:val="style_13222631300000000552consplusnormal"/>
    <w:basedOn w:val="a"/>
    <w:rsid w:val="00F04283"/>
    <w:pPr>
      <w:widowControl/>
      <w:autoSpaceDE/>
      <w:autoSpaceDN/>
      <w:adjustRightInd/>
      <w:spacing w:before="100" w:beforeAutospacing="1" w:after="100" w:afterAutospacing="1"/>
    </w:pPr>
    <w:rPr>
      <w:sz w:val="24"/>
      <w:szCs w:val="24"/>
    </w:rPr>
  </w:style>
  <w:style w:type="table" w:styleId="ac">
    <w:name w:val="Table Grid"/>
    <w:basedOn w:val="a1"/>
    <w:uiPriority w:val="59"/>
    <w:rsid w:val="00F0428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 Знак"/>
    <w:basedOn w:val="a0"/>
    <w:rsid w:val="00F04283"/>
    <w:rPr>
      <w:rFonts w:ascii="Arial" w:hAnsi="Arial" w:cs="Arial"/>
    </w:rPr>
  </w:style>
  <w:style w:type="paragraph" w:customStyle="1" w:styleId="ad">
    <w:name w:val="ЗАголовОК"/>
    <w:basedOn w:val="ConsPlusNormal"/>
    <w:link w:val="ae"/>
    <w:qFormat/>
    <w:rsid w:val="00F04283"/>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basedOn w:val="a0"/>
    <w:link w:val="ConsPlusNormal"/>
    <w:uiPriority w:val="99"/>
    <w:rsid w:val="00F04283"/>
    <w:rPr>
      <w:rFonts w:ascii="Arial" w:eastAsia="Times New Roman" w:hAnsi="Arial" w:cs="Arial"/>
      <w:sz w:val="20"/>
      <w:szCs w:val="20"/>
      <w:lang w:eastAsia="ru-RU"/>
    </w:rPr>
  </w:style>
  <w:style w:type="character" w:customStyle="1" w:styleId="ae">
    <w:name w:val="ЗАголовОК Знак"/>
    <w:basedOn w:val="ConsPlusNormal0"/>
    <w:link w:val="ad"/>
    <w:rsid w:val="00F04283"/>
    <w:rPr>
      <w:rFonts w:ascii="Times New Roman" w:eastAsia="Times New Roman" w:hAnsi="Times New Roman" w:cs="Times New Roman"/>
      <w:b/>
      <w:sz w:val="28"/>
      <w:szCs w:val="28"/>
      <w:lang w:eastAsia="ru-RU"/>
    </w:rPr>
  </w:style>
  <w:style w:type="paragraph" w:styleId="af">
    <w:name w:val="Subtitle"/>
    <w:basedOn w:val="a"/>
    <w:next w:val="a"/>
    <w:link w:val="af0"/>
    <w:uiPriority w:val="11"/>
    <w:qFormat/>
    <w:rsid w:val="00F04283"/>
    <w:pPr>
      <w:widowControl/>
      <w:numPr>
        <w:ilvl w:val="1"/>
      </w:numPr>
      <w:autoSpaceDE/>
      <w:autoSpaceDN/>
      <w:adjustRightInd/>
      <w:spacing w:after="160"/>
      <w:jc w:val="center"/>
    </w:pPr>
    <w:rPr>
      <w:rFonts w:eastAsiaTheme="minorEastAsia" w:cstheme="minorBidi"/>
      <w:spacing w:val="15"/>
      <w:sz w:val="28"/>
      <w:szCs w:val="22"/>
    </w:rPr>
  </w:style>
  <w:style w:type="character" w:customStyle="1" w:styleId="af0">
    <w:name w:val="Подзаголовок Знак"/>
    <w:basedOn w:val="a0"/>
    <w:link w:val="af"/>
    <w:uiPriority w:val="11"/>
    <w:rsid w:val="00F04283"/>
    <w:rPr>
      <w:rFonts w:ascii="Times New Roman" w:eastAsiaTheme="minorEastAsia" w:hAnsi="Times New Roman"/>
      <w:spacing w:val="15"/>
      <w:sz w:val="28"/>
      <w:lang w:eastAsia="ru-RU"/>
    </w:rPr>
  </w:style>
  <w:style w:type="paragraph" w:styleId="af1">
    <w:name w:val="TOC Heading"/>
    <w:basedOn w:val="1"/>
    <w:next w:val="a"/>
    <w:uiPriority w:val="39"/>
    <w:unhideWhenUsed/>
    <w:qFormat/>
    <w:rsid w:val="00F04283"/>
    <w:pPr>
      <w:spacing w:line="259" w:lineRule="auto"/>
      <w:outlineLvl w:val="9"/>
    </w:pPr>
  </w:style>
  <w:style w:type="paragraph" w:styleId="3">
    <w:name w:val="toc 3"/>
    <w:basedOn w:val="a"/>
    <w:next w:val="a"/>
    <w:autoRedefine/>
    <w:uiPriority w:val="39"/>
    <w:unhideWhenUsed/>
    <w:rsid w:val="00F04283"/>
    <w:pPr>
      <w:widowControl/>
      <w:autoSpaceDE/>
      <w:autoSpaceDN/>
      <w:adjustRightInd/>
      <w:spacing w:after="100"/>
    </w:pPr>
    <w:rPr>
      <w:sz w:val="24"/>
      <w:szCs w:val="24"/>
    </w:rPr>
  </w:style>
  <w:style w:type="paragraph" w:styleId="11">
    <w:name w:val="toc 1"/>
    <w:basedOn w:val="a"/>
    <w:next w:val="a"/>
    <w:autoRedefine/>
    <w:uiPriority w:val="39"/>
    <w:unhideWhenUsed/>
    <w:rsid w:val="00F04283"/>
    <w:pPr>
      <w:widowControl/>
      <w:autoSpaceDE/>
      <w:autoSpaceDN/>
      <w:adjustRightInd/>
      <w:spacing w:after="100"/>
    </w:pPr>
    <w:rPr>
      <w:sz w:val="24"/>
      <w:szCs w:val="24"/>
    </w:rPr>
  </w:style>
  <w:style w:type="paragraph" w:styleId="20">
    <w:name w:val="toc 2"/>
    <w:basedOn w:val="a"/>
    <w:next w:val="a"/>
    <w:autoRedefine/>
    <w:uiPriority w:val="39"/>
    <w:unhideWhenUsed/>
    <w:rsid w:val="00F04283"/>
    <w:pPr>
      <w:widowControl/>
      <w:autoSpaceDE/>
      <w:autoSpaceDN/>
      <w:adjustRightInd/>
      <w:spacing w:after="100"/>
      <w:ind w:left="240"/>
    </w:pPr>
    <w:rPr>
      <w:sz w:val="24"/>
      <w:szCs w:val="24"/>
    </w:rPr>
  </w:style>
  <w:style w:type="character" w:styleId="af2">
    <w:name w:val="Hyperlink"/>
    <w:basedOn w:val="a0"/>
    <w:uiPriority w:val="99"/>
    <w:unhideWhenUsed/>
    <w:rsid w:val="00F04283"/>
    <w:rPr>
      <w:color w:val="0563C1" w:themeColor="hyperlink"/>
      <w:u w:val="single"/>
    </w:rPr>
  </w:style>
  <w:style w:type="paragraph" w:styleId="af3">
    <w:name w:val="header"/>
    <w:basedOn w:val="a"/>
    <w:link w:val="af4"/>
    <w:uiPriority w:val="99"/>
    <w:unhideWhenUsed/>
    <w:rsid w:val="00F04283"/>
    <w:pPr>
      <w:widowControl/>
      <w:tabs>
        <w:tab w:val="center" w:pos="4677"/>
        <w:tab w:val="right" w:pos="9355"/>
      </w:tabs>
      <w:autoSpaceDE/>
      <w:autoSpaceDN/>
      <w:adjustRightInd/>
    </w:pPr>
    <w:rPr>
      <w:sz w:val="24"/>
      <w:szCs w:val="24"/>
    </w:rPr>
  </w:style>
  <w:style w:type="character" w:customStyle="1" w:styleId="af4">
    <w:name w:val="Верхний колонтитул Знак"/>
    <w:basedOn w:val="a0"/>
    <w:link w:val="af3"/>
    <w:uiPriority w:val="99"/>
    <w:rsid w:val="00F04283"/>
    <w:rPr>
      <w:rFonts w:ascii="Times New Roman" w:eastAsia="Times New Roman" w:hAnsi="Times New Roman" w:cs="Times New Roman"/>
      <w:sz w:val="24"/>
      <w:szCs w:val="24"/>
      <w:lang w:eastAsia="ru-RU"/>
    </w:rPr>
  </w:style>
  <w:style w:type="paragraph" w:customStyle="1" w:styleId="S">
    <w:name w:val="S_Титульный"/>
    <w:basedOn w:val="a"/>
    <w:rsid w:val="00F04283"/>
    <w:pPr>
      <w:widowControl/>
      <w:autoSpaceDE/>
      <w:autoSpaceDN/>
      <w:adjustRightInd/>
      <w:spacing w:line="360" w:lineRule="auto"/>
      <w:ind w:left="3060"/>
      <w:jc w:val="right"/>
    </w:pPr>
    <w:rPr>
      <w:b/>
      <w:caps/>
      <w:sz w:val="24"/>
      <w:szCs w:val="24"/>
    </w:rPr>
  </w:style>
  <w:style w:type="numbering" w:customStyle="1" w:styleId="12">
    <w:name w:val="Нет списка1"/>
    <w:next w:val="a2"/>
    <w:uiPriority w:val="99"/>
    <w:semiHidden/>
    <w:unhideWhenUsed/>
    <w:rsid w:val="00F04283"/>
  </w:style>
  <w:style w:type="table" w:customStyle="1" w:styleId="13">
    <w:name w:val="Сетка таблицы1"/>
    <w:basedOn w:val="a1"/>
    <w:next w:val="ac"/>
    <w:uiPriority w:val="59"/>
    <w:rsid w:val="00F0428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5">
    <w:name w:val="Первый уровень"/>
    <w:basedOn w:val="a3"/>
    <w:next w:val="a"/>
    <w:semiHidden/>
    <w:qFormat/>
    <w:rsid w:val="00F04283"/>
    <w:pPr>
      <w:pageBreakBefore/>
      <w:widowControl/>
      <w:autoSpaceDE/>
      <w:autoSpaceDN/>
      <w:adjustRightInd/>
      <w:spacing w:after="240" w:line="312" w:lineRule="auto"/>
      <w:ind w:left="360" w:hanging="360"/>
      <w:contextualSpacing w:val="0"/>
      <w:jc w:val="center"/>
    </w:pPr>
    <w:rPr>
      <w:rFonts w:eastAsia="Calibri"/>
      <w:b/>
      <w:sz w:val="28"/>
      <w:szCs w:val="22"/>
      <w:lang w:eastAsia="en-US"/>
    </w:rPr>
  </w:style>
  <w:style w:type="paragraph" w:customStyle="1" w:styleId="af6">
    <w:name w:val="Второй уровень"/>
    <w:basedOn w:val="a3"/>
    <w:semiHidden/>
    <w:qFormat/>
    <w:rsid w:val="00F04283"/>
    <w:pPr>
      <w:widowControl/>
      <w:autoSpaceDE/>
      <w:autoSpaceDN/>
      <w:adjustRightInd/>
      <w:spacing w:before="120" w:after="120" w:line="312" w:lineRule="auto"/>
      <w:ind w:left="792" w:hanging="432"/>
      <w:contextualSpacing w:val="0"/>
      <w:jc w:val="center"/>
    </w:pPr>
    <w:rPr>
      <w:rFonts w:eastAsia="Calibri"/>
      <w:b/>
      <w:sz w:val="24"/>
      <w:szCs w:val="22"/>
      <w:lang w:eastAsia="en-US"/>
    </w:rPr>
  </w:style>
  <w:style w:type="numbering" w:customStyle="1" w:styleId="21">
    <w:name w:val="Нет списка2"/>
    <w:next w:val="a2"/>
    <w:uiPriority w:val="99"/>
    <w:semiHidden/>
    <w:unhideWhenUsed/>
    <w:rsid w:val="00F04283"/>
  </w:style>
  <w:style w:type="table" w:customStyle="1" w:styleId="22">
    <w:name w:val="Сетка таблицы2"/>
    <w:basedOn w:val="a1"/>
    <w:next w:val="ac"/>
    <w:uiPriority w:val="59"/>
    <w:rsid w:val="00F0428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mment">
    <w:name w:val="comment"/>
    <w:basedOn w:val="a0"/>
    <w:rsid w:val="00D8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78</Pages>
  <Words>23677</Words>
  <Characters>134959</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Lyuba</dc:creator>
  <cp:keywords/>
  <dc:description/>
  <cp:lastModifiedBy>Lyuba</cp:lastModifiedBy>
  <cp:revision>4</cp:revision>
  <cp:lastPrinted>2018-11-19T03:05:00Z</cp:lastPrinted>
  <dcterms:created xsi:type="dcterms:W3CDTF">2019-07-18T03:16:00Z</dcterms:created>
  <dcterms:modified xsi:type="dcterms:W3CDTF">2019-07-25T01:35:00Z</dcterms:modified>
</cp:coreProperties>
</file>