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83" w:rsidRPr="00F04283" w:rsidRDefault="00F04283" w:rsidP="00F04283">
      <w:pPr>
        <w:jc w:val="right"/>
        <w:rPr>
          <w:rFonts w:ascii="Arial" w:hAnsi="Arial" w:cs="Arial"/>
          <w:sz w:val="24"/>
          <w:szCs w:val="24"/>
        </w:rPr>
      </w:pPr>
      <w:bookmarkStart w:id="0" w:name="_Toc286414459"/>
      <w:bookmarkStart w:id="1" w:name="_Toc260335232"/>
      <w:bookmarkStart w:id="2" w:name="_Toc92368721"/>
      <w:bookmarkStart w:id="3" w:name="_Toc92364940"/>
      <w:bookmarkStart w:id="4" w:name="_Toc92364184"/>
      <w:bookmarkStart w:id="5" w:name="_Toc247100260"/>
      <w:bookmarkStart w:id="6" w:name="_Toc243122581"/>
      <w:bookmarkStart w:id="7" w:name="_Toc240986222"/>
      <w:bookmarkStart w:id="8" w:name="_Toc243122582"/>
      <w:bookmarkStart w:id="9" w:name="_Toc240986223"/>
      <w:r w:rsidRPr="00F04283">
        <w:rPr>
          <w:rFonts w:ascii="Arial" w:hAnsi="Arial" w:cs="Arial"/>
          <w:sz w:val="24"/>
          <w:szCs w:val="24"/>
        </w:rPr>
        <w:t xml:space="preserve">Приложение к решению </w:t>
      </w:r>
    </w:p>
    <w:p w:rsidR="00F04283" w:rsidRPr="00F04283" w:rsidRDefault="00F04283" w:rsidP="00F04283">
      <w:pPr>
        <w:ind w:left="3060"/>
        <w:jc w:val="right"/>
        <w:rPr>
          <w:rFonts w:ascii="Arial" w:hAnsi="Arial" w:cs="Arial"/>
          <w:sz w:val="24"/>
          <w:szCs w:val="24"/>
        </w:rPr>
      </w:pPr>
      <w:r w:rsidRPr="00F04283">
        <w:rPr>
          <w:rFonts w:ascii="Arial" w:hAnsi="Arial" w:cs="Arial"/>
          <w:sz w:val="24"/>
          <w:szCs w:val="24"/>
        </w:rPr>
        <w:t xml:space="preserve">       Совета народных депутатов</w:t>
      </w:r>
    </w:p>
    <w:p w:rsidR="00F04283" w:rsidRPr="00F04283" w:rsidRDefault="00F04283" w:rsidP="00F04283">
      <w:pPr>
        <w:ind w:left="3060"/>
        <w:jc w:val="right"/>
        <w:rPr>
          <w:rFonts w:ascii="Arial" w:hAnsi="Arial" w:cs="Arial"/>
          <w:sz w:val="24"/>
          <w:szCs w:val="24"/>
        </w:rPr>
      </w:pPr>
      <w:r w:rsidRPr="00F04283">
        <w:rPr>
          <w:rFonts w:ascii="Arial" w:hAnsi="Arial" w:cs="Arial"/>
          <w:sz w:val="24"/>
          <w:szCs w:val="24"/>
        </w:rPr>
        <w:t xml:space="preserve">                   Салаирского городского поселения </w:t>
      </w:r>
    </w:p>
    <w:p w:rsidR="00F04283" w:rsidRPr="00F04283" w:rsidRDefault="00F04283" w:rsidP="00F04283">
      <w:pPr>
        <w:ind w:left="3060"/>
        <w:jc w:val="right"/>
        <w:rPr>
          <w:rFonts w:ascii="Arial" w:hAnsi="Arial" w:cs="Arial"/>
          <w:sz w:val="24"/>
          <w:szCs w:val="24"/>
        </w:rPr>
      </w:pPr>
      <w:r w:rsidRPr="00F04283">
        <w:rPr>
          <w:rFonts w:ascii="Arial" w:hAnsi="Arial" w:cs="Arial"/>
          <w:sz w:val="24"/>
          <w:szCs w:val="24"/>
        </w:rPr>
        <w:t xml:space="preserve">От </w:t>
      </w:r>
      <w:r>
        <w:rPr>
          <w:rFonts w:ascii="Arial" w:hAnsi="Arial" w:cs="Arial"/>
          <w:sz w:val="24"/>
          <w:szCs w:val="24"/>
        </w:rPr>
        <w:t xml:space="preserve">09.10.2018 г. </w:t>
      </w:r>
      <w:r w:rsidRPr="00F04283">
        <w:rPr>
          <w:rFonts w:ascii="Arial" w:hAnsi="Arial" w:cs="Arial"/>
          <w:sz w:val="24"/>
          <w:szCs w:val="24"/>
        </w:rPr>
        <w:t>№</w:t>
      </w:r>
      <w:r>
        <w:rPr>
          <w:rFonts w:ascii="Arial" w:hAnsi="Arial" w:cs="Arial"/>
          <w:sz w:val="24"/>
          <w:szCs w:val="24"/>
        </w:rPr>
        <w:t xml:space="preserve"> 108</w:t>
      </w:r>
      <w:r w:rsidRPr="00F04283">
        <w:rPr>
          <w:rFonts w:ascii="Arial" w:hAnsi="Arial" w:cs="Arial"/>
          <w:sz w:val="24"/>
          <w:szCs w:val="24"/>
        </w:rPr>
        <w:t xml:space="preserve">  </w:t>
      </w:r>
    </w:p>
    <w:p w:rsidR="00F04283" w:rsidRPr="00F04283" w:rsidRDefault="00F04283" w:rsidP="00F04283">
      <w:pPr>
        <w:jc w:val="right"/>
        <w:rPr>
          <w:rFonts w:ascii="Arial" w:hAnsi="Arial" w:cs="Arial"/>
          <w:spacing w:val="15"/>
          <w:sz w:val="24"/>
          <w:szCs w:val="24"/>
        </w:rPr>
      </w:pPr>
      <w:r>
        <w:rPr>
          <w:rFonts w:ascii="Arial" w:hAnsi="Arial" w:cs="Arial"/>
          <w:spacing w:val="15"/>
          <w:sz w:val="24"/>
          <w:szCs w:val="24"/>
        </w:rPr>
        <w:t>«</w:t>
      </w:r>
      <w:r w:rsidRPr="00F04283">
        <w:rPr>
          <w:rFonts w:ascii="Arial" w:hAnsi="Arial" w:cs="Arial"/>
          <w:spacing w:val="15"/>
          <w:sz w:val="24"/>
          <w:szCs w:val="24"/>
        </w:rPr>
        <w:t xml:space="preserve">Об утверждении </w:t>
      </w:r>
    </w:p>
    <w:p w:rsidR="00F04283" w:rsidRDefault="00F04283" w:rsidP="00F04283">
      <w:pPr>
        <w:jc w:val="right"/>
        <w:rPr>
          <w:rFonts w:ascii="Arial" w:hAnsi="Arial" w:cs="Arial"/>
          <w:spacing w:val="15"/>
          <w:sz w:val="24"/>
          <w:szCs w:val="24"/>
        </w:rPr>
      </w:pPr>
      <w:r w:rsidRPr="00F04283">
        <w:rPr>
          <w:rFonts w:ascii="Arial" w:hAnsi="Arial" w:cs="Arial"/>
          <w:spacing w:val="15"/>
          <w:sz w:val="24"/>
          <w:szCs w:val="24"/>
        </w:rPr>
        <w:t xml:space="preserve">«Правил землепользования и </w:t>
      </w:r>
    </w:p>
    <w:p w:rsidR="00F04283" w:rsidRPr="00F04283" w:rsidRDefault="00F04283" w:rsidP="00F04283">
      <w:pPr>
        <w:jc w:val="right"/>
        <w:rPr>
          <w:rFonts w:ascii="Arial" w:hAnsi="Arial" w:cs="Arial"/>
          <w:spacing w:val="15"/>
          <w:sz w:val="24"/>
          <w:szCs w:val="24"/>
        </w:rPr>
      </w:pPr>
      <w:r w:rsidRPr="00F04283">
        <w:rPr>
          <w:rFonts w:ascii="Arial" w:hAnsi="Arial" w:cs="Arial"/>
          <w:spacing w:val="15"/>
          <w:sz w:val="24"/>
          <w:szCs w:val="24"/>
        </w:rPr>
        <w:t>застройки территории</w:t>
      </w:r>
    </w:p>
    <w:p w:rsidR="00F04283" w:rsidRDefault="00F04283" w:rsidP="00F04283">
      <w:pPr>
        <w:jc w:val="right"/>
        <w:rPr>
          <w:rFonts w:ascii="Arial" w:hAnsi="Arial" w:cs="Arial"/>
          <w:spacing w:val="15"/>
          <w:sz w:val="24"/>
          <w:szCs w:val="24"/>
        </w:rPr>
      </w:pPr>
      <w:r w:rsidRPr="00F04283">
        <w:rPr>
          <w:rFonts w:ascii="Arial" w:hAnsi="Arial" w:cs="Arial"/>
          <w:spacing w:val="15"/>
          <w:sz w:val="24"/>
          <w:szCs w:val="24"/>
        </w:rPr>
        <w:t>Салаирского городского поселения»</w:t>
      </w:r>
    </w:p>
    <w:p w:rsidR="001A247B" w:rsidRDefault="001A247B" w:rsidP="00F04283">
      <w:pPr>
        <w:jc w:val="right"/>
        <w:rPr>
          <w:rFonts w:ascii="Arial" w:hAnsi="Arial" w:cs="Arial"/>
          <w:spacing w:val="15"/>
          <w:sz w:val="24"/>
          <w:szCs w:val="24"/>
        </w:rPr>
      </w:pPr>
    </w:p>
    <w:p w:rsidR="00F04283" w:rsidRPr="00D871BF" w:rsidRDefault="00F04283" w:rsidP="00F04283">
      <w:pPr>
        <w:ind w:left="3060"/>
        <w:jc w:val="right"/>
        <w:rPr>
          <w:rFonts w:ascii="Arial" w:hAnsi="Arial" w:cs="Arial"/>
          <w:spacing w:val="15"/>
          <w:sz w:val="24"/>
          <w:szCs w:val="24"/>
        </w:rPr>
      </w:pPr>
    </w:p>
    <w:p w:rsidR="00F04283" w:rsidRPr="00D871BF" w:rsidRDefault="00F04283" w:rsidP="00F04283">
      <w:pPr>
        <w:ind w:left="3060"/>
        <w:jc w:val="center"/>
        <w:rPr>
          <w:rFonts w:ascii="Arial" w:hAnsi="Arial" w:cs="Arial"/>
          <w:spacing w:val="15"/>
          <w:sz w:val="24"/>
          <w:szCs w:val="24"/>
        </w:rPr>
      </w:pPr>
    </w:p>
    <w:p w:rsidR="00D871BF" w:rsidRPr="00815206" w:rsidRDefault="00D871BF" w:rsidP="00D871BF">
      <w:pPr>
        <w:ind w:left="3060"/>
        <w:jc w:val="right"/>
        <w:rPr>
          <w:rFonts w:ascii="Arial" w:hAnsi="Arial" w:cs="Arial"/>
          <w:spacing w:val="15"/>
          <w:sz w:val="24"/>
          <w:szCs w:val="24"/>
        </w:rPr>
      </w:pPr>
      <w:r w:rsidRPr="00D871BF">
        <w:rPr>
          <w:rFonts w:ascii="Arial" w:hAnsi="Arial" w:cs="Arial"/>
          <w:spacing w:val="15"/>
          <w:sz w:val="24"/>
          <w:szCs w:val="24"/>
        </w:rPr>
        <w:t>(</w:t>
      </w:r>
      <w:proofErr w:type="gramStart"/>
      <w:r w:rsidRPr="00D871BF">
        <w:rPr>
          <w:rFonts w:ascii="Arial" w:hAnsi="Arial" w:cs="Arial"/>
          <w:spacing w:val="15"/>
          <w:sz w:val="24"/>
          <w:szCs w:val="24"/>
        </w:rPr>
        <w:t>с</w:t>
      </w:r>
      <w:proofErr w:type="gramEnd"/>
      <w:r w:rsidRPr="00D871BF">
        <w:rPr>
          <w:rFonts w:ascii="Arial" w:hAnsi="Arial" w:cs="Arial"/>
          <w:spacing w:val="15"/>
          <w:sz w:val="24"/>
          <w:szCs w:val="24"/>
        </w:rPr>
        <w:t xml:space="preserve"> изменениями на </w:t>
      </w:r>
      <w:r w:rsidR="00480DAD" w:rsidRPr="00815206">
        <w:rPr>
          <w:rFonts w:ascii="Arial" w:hAnsi="Arial" w:cs="Arial"/>
          <w:spacing w:val="15"/>
          <w:sz w:val="24"/>
          <w:szCs w:val="24"/>
        </w:rPr>
        <w:t>25.11.</w:t>
      </w:r>
      <w:r w:rsidRPr="00815206">
        <w:rPr>
          <w:rFonts w:ascii="Arial" w:hAnsi="Arial" w:cs="Arial"/>
          <w:spacing w:val="15"/>
          <w:sz w:val="24"/>
          <w:szCs w:val="24"/>
        </w:rPr>
        <w:t>2019 г.)</w:t>
      </w:r>
    </w:p>
    <w:p w:rsidR="00F04283" w:rsidRPr="00D871BF" w:rsidRDefault="00D871BF" w:rsidP="00D871BF">
      <w:pPr>
        <w:ind w:left="3060"/>
        <w:jc w:val="right"/>
        <w:rPr>
          <w:rFonts w:ascii="Arial" w:hAnsi="Arial" w:cs="Arial"/>
          <w:spacing w:val="15"/>
          <w:sz w:val="24"/>
          <w:szCs w:val="24"/>
        </w:rPr>
      </w:pPr>
      <w:r w:rsidRPr="00815206">
        <w:rPr>
          <w:rFonts w:ascii="Arial" w:hAnsi="Arial" w:cs="Arial"/>
          <w:spacing w:val="15"/>
          <w:sz w:val="24"/>
          <w:szCs w:val="24"/>
        </w:rPr>
        <w:t xml:space="preserve"> (</w:t>
      </w:r>
      <w:proofErr w:type="gramStart"/>
      <w:r w:rsidRPr="00815206">
        <w:rPr>
          <w:rFonts w:ascii="Arial" w:hAnsi="Arial" w:cs="Arial"/>
          <w:spacing w:val="15"/>
          <w:sz w:val="24"/>
          <w:szCs w:val="24"/>
        </w:rPr>
        <w:t>редакция</w:t>
      </w:r>
      <w:proofErr w:type="gramEnd"/>
      <w:r w:rsidRPr="00815206">
        <w:rPr>
          <w:rFonts w:ascii="Arial" w:hAnsi="Arial" w:cs="Arial"/>
          <w:spacing w:val="15"/>
          <w:sz w:val="24"/>
          <w:szCs w:val="24"/>
        </w:rPr>
        <w:t xml:space="preserve">, действующая с </w:t>
      </w:r>
      <w:r w:rsidR="00480DAD" w:rsidRPr="00815206">
        <w:rPr>
          <w:rFonts w:ascii="Arial" w:hAnsi="Arial" w:cs="Arial"/>
          <w:spacing w:val="15"/>
          <w:sz w:val="24"/>
          <w:szCs w:val="24"/>
        </w:rPr>
        <w:t>25.11.</w:t>
      </w:r>
      <w:r w:rsidRPr="00815206">
        <w:rPr>
          <w:rFonts w:ascii="Arial" w:hAnsi="Arial" w:cs="Arial"/>
          <w:spacing w:val="15"/>
          <w:sz w:val="24"/>
          <w:szCs w:val="24"/>
        </w:rPr>
        <w:t>2019</w:t>
      </w:r>
      <w:r w:rsidRPr="00D871BF">
        <w:rPr>
          <w:rFonts w:ascii="Arial" w:hAnsi="Arial" w:cs="Arial"/>
          <w:spacing w:val="15"/>
          <w:sz w:val="24"/>
          <w:szCs w:val="24"/>
        </w:rPr>
        <w:t xml:space="preserve"> г</w:t>
      </w:r>
      <w:r>
        <w:rPr>
          <w:rFonts w:ascii="Arial" w:hAnsi="Arial" w:cs="Arial"/>
          <w:spacing w:val="15"/>
          <w:sz w:val="24"/>
          <w:szCs w:val="24"/>
        </w:rPr>
        <w:t>.</w:t>
      </w:r>
      <w:r w:rsidRPr="00D871BF">
        <w:rPr>
          <w:rFonts w:ascii="Arial" w:hAnsi="Arial" w:cs="Arial"/>
          <w:spacing w:val="15"/>
          <w:sz w:val="24"/>
          <w:szCs w:val="24"/>
        </w:rPr>
        <w:t>)</w:t>
      </w:r>
    </w:p>
    <w:p w:rsidR="00F04283" w:rsidRPr="00D871BF" w:rsidRDefault="00F04283" w:rsidP="00D871BF">
      <w:pPr>
        <w:ind w:left="3060"/>
        <w:jc w:val="right"/>
        <w:rPr>
          <w:rFonts w:ascii="Arial" w:hAnsi="Arial" w:cs="Arial"/>
          <w:spacing w:val="15"/>
          <w:sz w:val="24"/>
          <w:szCs w:val="24"/>
        </w:rPr>
      </w:pPr>
    </w:p>
    <w:p w:rsidR="00F04283" w:rsidRPr="00D871BF" w:rsidRDefault="00F04283" w:rsidP="00D871BF">
      <w:pPr>
        <w:ind w:left="3060"/>
        <w:jc w:val="right"/>
        <w:rPr>
          <w:rFonts w:ascii="Arial" w:hAnsi="Arial" w:cs="Arial"/>
          <w:spacing w:val="15"/>
          <w:sz w:val="24"/>
          <w:szCs w:val="24"/>
        </w:rPr>
      </w:pPr>
    </w:p>
    <w:p w:rsidR="00F04283" w:rsidRPr="00D871BF" w:rsidRDefault="00F04283" w:rsidP="00D871BF">
      <w:pPr>
        <w:ind w:left="3060"/>
        <w:jc w:val="right"/>
        <w:rPr>
          <w:rFonts w:ascii="Arial" w:hAnsi="Arial" w:cs="Arial"/>
          <w:spacing w:val="15"/>
          <w:sz w:val="24"/>
          <w:szCs w:val="24"/>
        </w:rPr>
      </w:pPr>
    </w:p>
    <w:p w:rsidR="00480DAD" w:rsidRPr="00815206" w:rsidRDefault="00D871BF" w:rsidP="00D871BF">
      <w:pPr>
        <w:ind w:left="3060"/>
        <w:jc w:val="right"/>
        <w:rPr>
          <w:rFonts w:ascii="Arial" w:hAnsi="Arial" w:cs="Arial"/>
          <w:spacing w:val="15"/>
          <w:sz w:val="24"/>
          <w:szCs w:val="24"/>
        </w:rPr>
      </w:pPr>
      <w:r w:rsidRPr="00D871BF">
        <w:rPr>
          <w:rFonts w:ascii="Arial" w:hAnsi="Arial" w:cs="Arial"/>
          <w:spacing w:val="15"/>
          <w:sz w:val="24"/>
          <w:szCs w:val="24"/>
        </w:rPr>
        <w:t xml:space="preserve">Документ с изменениями, </w:t>
      </w:r>
      <w:proofErr w:type="gramStart"/>
      <w:r w:rsidRPr="00D871BF">
        <w:rPr>
          <w:rFonts w:ascii="Arial" w:hAnsi="Arial" w:cs="Arial"/>
          <w:spacing w:val="15"/>
          <w:sz w:val="24"/>
          <w:szCs w:val="24"/>
        </w:rPr>
        <w:t>внесенными:</w:t>
      </w:r>
      <w:r w:rsidRPr="00D871BF">
        <w:rPr>
          <w:rFonts w:ascii="Arial" w:hAnsi="Arial" w:cs="Arial"/>
          <w:spacing w:val="15"/>
          <w:sz w:val="24"/>
          <w:szCs w:val="24"/>
        </w:rPr>
        <w:br/>
        <w:t>решени</w:t>
      </w:r>
      <w:r>
        <w:rPr>
          <w:rFonts w:ascii="Arial" w:hAnsi="Arial" w:cs="Arial"/>
          <w:spacing w:val="15"/>
          <w:sz w:val="24"/>
          <w:szCs w:val="24"/>
        </w:rPr>
        <w:t>ем</w:t>
      </w:r>
      <w:proofErr w:type="gramEnd"/>
      <w:r w:rsidRPr="00D871BF">
        <w:rPr>
          <w:rFonts w:ascii="Arial" w:hAnsi="Arial" w:cs="Arial"/>
          <w:spacing w:val="15"/>
          <w:sz w:val="24"/>
          <w:szCs w:val="24"/>
        </w:rPr>
        <w:t xml:space="preserve"> Совета народных депутатов Салаирского городского поселения от </w:t>
      </w:r>
      <w:r w:rsidR="00480DAD" w:rsidRPr="00815206">
        <w:rPr>
          <w:rFonts w:ascii="Arial" w:hAnsi="Arial" w:cs="Arial"/>
          <w:spacing w:val="15"/>
          <w:sz w:val="24"/>
          <w:szCs w:val="24"/>
        </w:rPr>
        <w:t>25.11</w:t>
      </w:r>
      <w:r w:rsidRPr="00815206">
        <w:rPr>
          <w:rFonts w:ascii="Arial" w:hAnsi="Arial" w:cs="Arial"/>
          <w:spacing w:val="15"/>
          <w:sz w:val="24"/>
          <w:szCs w:val="24"/>
        </w:rPr>
        <w:t xml:space="preserve">.2019 </w:t>
      </w:r>
    </w:p>
    <w:p w:rsidR="00F04283" w:rsidRPr="00D871BF" w:rsidRDefault="00D871BF" w:rsidP="00D871BF">
      <w:pPr>
        <w:ind w:left="3060"/>
        <w:jc w:val="right"/>
        <w:rPr>
          <w:rFonts w:ascii="Arial" w:hAnsi="Arial" w:cs="Arial"/>
          <w:spacing w:val="15"/>
          <w:sz w:val="24"/>
          <w:szCs w:val="24"/>
        </w:rPr>
      </w:pPr>
      <w:r w:rsidRPr="00815206">
        <w:rPr>
          <w:rFonts w:ascii="Arial" w:hAnsi="Arial" w:cs="Arial"/>
          <w:spacing w:val="15"/>
          <w:sz w:val="24"/>
          <w:szCs w:val="24"/>
        </w:rPr>
        <w:t>№</w:t>
      </w:r>
      <w:r w:rsidR="00815206">
        <w:rPr>
          <w:rFonts w:ascii="Arial" w:hAnsi="Arial" w:cs="Arial"/>
          <w:spacing w:val="15"/>
          <w:sz w:val="24"/>
          <w:szCs w:val="24"/>
        </w:rPr>
        <w:t xml:space="preserve"> 154 </w:t>
      </w:r>
      <w:r w:rsidRPr="00D871BF">
        <w:rPr>
          <w:rFonts w:ascii="Arial" w:hAnsi="Arial" w:cs="Arial"/>
          <w:spacing w:val="15"/>
          <w:sz w:val="24"/>
          <w:szCs w:val="24"/>
        </w:rPr>
        <w:t>«О внесении изменений в решение Совета народных депутатов Салаирского городского поселения» №108 от 09.10.2018 «Об утверждении «Правил землепользования и застройки территории Салаирского городского поселения»</w:t>
      </w:r>
    </w:p>
    <w:p w:rsidR="00F04283" w:rsidRDefault="00F04283" w:rsidP="00F04283">
      <w:pPr>
        <w:ind w:left="-170"/>
        <w:jc w:val="center"/>
        <w:rPr>
          <w:sz w:val="28"/>
          <w:szCs w:val="28"/>
        </w:rPr>
      </w:pPr>
    </w:p>
    <w:p w:rsidR="00F04283" w:rsidRDefault="00F04283" w:rsidP="00F04283">
      <w:pPr>
        <w:ind w:left="-170"/>
        <w:jc w:val="center"/>
        <w:rPr>
          <w:sz w:val="28"/>
          <w:szCs w:val="28"/>
        </w:rPr>
      </w:pPr>
    </w:p>
    <w:p w:rsidR="00F04283" w:rsidRDefault="00F04283" w:rsidP="00F04283">
      <w:pPr>
        <w:ind w:left="-170"/>
        <w:jc w:val="center"/>
        <w:rPr>
          <w:sz w:val="28"/>
          <w:szCs w:val="28"/>
        </w:rPr>
      </w:pPr>
    </w:p>
    <w:p w:rsidR="00F04283" w:rsidRDefault="00F04283" w:rsidP="00F04283">
      <w:pPr>
        <w:ind w:left="-170"/>
        <w:jc w:val="center"/>
        <w:rPr>
          <w:sz w:val="28"/>
          <w:szCs w:val="28"/>
        </w:rPr>
      </w:pPr>
    </w:p>
    <w:p w:rsidR="00F04283" w:rsidRPr="00F04283" w:rsidRDefault="00F04283" w:rsidP="00F04283">
      <w:pPr>
        <w:ind w:left="-170"/>
        <w:jc w:val="center"/>
        <w:rPr>
          <w:rFonts w:ascii="Arial" w:hAnsi="Arial" w:cs="Arial"/>
          <w:sz w:val="24"/>
          <w:szCs w:val="24"/>
        </w:rPr>
      </w:pPr>
      <w:r w:rsidRPr="00F04283">
        <w:rPr>
          <w:rFonts w:ascii="Arial" w:hAnsi="Arial" w:cs="Arial"/>
          <w:sz w:val="24"/>
          <w:szCs w:val="24"/>
        </w:rPr>
        <w:t>САЛАИРСКОЕ ГОРОДСКОЕ ПОСЕЛЕНИЕ</w:t>
      </w:r>
    </w:p>
    <w:p w:rsidR="00F04283" w:rsidRPr="00F04283" w:rsidRDefault="00F04283" w:rsidP="00F04283">
      <w:pPr>
        <w:ind w:left="-170"/>
        <w:jc w:val="center"/>
        <w:rPr>
          <w:rFonts w:ascii="Arial" w:hAnsi="Arial" w:cs="Arial"/>
          <w:sz w:val="24"/>
          <w:szCs w:val="24"/>
        </w:rPr>
      </w:pPr>
      <w:r w:rsidRPr="00F04283">
        <w:rPr>
          <w:rFonts w:ascii="Arial" w:hAnsi="Arial" w:cs="Arial"/>
          <w:sz w:val="24"/>
          <w:szCs w:val="24"/>
        </w:rPr>
        <w:t>ГУРЬЕВСКОГО РАЙОНА</w:t>
      </w:r>
    </w:p>
    <w:p w:rsidR="00F04283" w:rsidRPr="00F04283" w:rsidRDefault="00F04283" w:rsidP="00F04283">
      <w:pPr>
        <w:ind w:left="-170"/>
        <w:jc w:val="center"/>
        <w:rPr>
          <w:rFonts w:ascii="Arial" w:hAnsi="Arial" w:cs="Arial"/>
          <w:caps/>
          <w:sz w:val="24"/>
          <w:szCs w:val="24"/>
        </w:rPr>
      </w:pPr>
      <w:r w:rsidRPr="00F04283">
        <w:rPr>
          <w:rFonts w:ascii="Arial" w:hAnsi="Arial" w:cs="Arial"/>
          <w:caps/>
          <w:sz w:val="24"/>
          <w:szCs w:val="24"/>
        </w:rPr>
        <w:t>КЕМЕРОВСКОЙ ОБЛАСТИ</w:t>
      </w:r>
    </w:p>
    <w:p w:rsidR="00F04283" w:rsidRPr="00F04283" w:rsidRDefault="00F04283" w:rsidP="00F04283">
      <w:pPr>
        <w:ind w:firstLine="720"/>
        <w:jc w:val="center"/>
        <w:rPr>
          <w:rFonts w:ascii="Arial" w:hAnsi="Arial" w:cs="Arial"/>
          <w:b/>
          <w:caps/>
          <w:sz w:val="24"/>
          <w:szCs w:val="24"/>
        </w:rPr>
      </w:pPr>
    </w:p>
    <w:p w:rsidR="00F04283" w:rsidRDefault="00F04283" w:rsidP="00F04283">
      <w:pPr>
        <w:ind w:firstLine="720"/>
        <w:jc w:val="center"/>
        <w:rPr>
          <w:b/>
          <w:caps/>
          <w:sz w:val="32"/>
          <w:szCs w:val="32"/>
        </w:rPr>
      </w:pPr>
    </w:p>
    <w:p w:rsidR="00F04283" w:rsidRPr="00F04283" w:rsidRDefault="00F04283" w:rsidP="00F04283">
      <w:pPr>
        <w:ind w:firstLine="720"/>
        <w:rPr>
          <w:rFonts w:ascii="Arial" w:hAnsi="Arial" w:cs="Arial"/>
          <w:b/>
          <w:sz w:val="24"/>
          <w:szCs w:val="24"/>
        </w:rPr>
      </w:pPr>
      <w:r w:rsidRPr="00F04283">
        <w:rPr>
          <w:rFonts w:ascii="Arial" w:hAnsi="Arial" w:cs="Arial"/>
          <w:b/>
          <w:sz w:val="24"/>
          <w:szCs w:val="24"/>
        </w:rPr>
        <w:t xml:space="preserve">           ПРАВИЛА ЗЕМЛЕПОЛЬЗОВАНИЯ И ЗАСТРОЙКИ</w:t>
      </w:r>
    </w:p>
    <w:p w:rsidR="00F04283" w:rsidRPr="00F04283" w:rsidRDefault="00F04283" w:rsidP="00F04283">
      <w:pPr>
        <w:ind w:firstLine="720"/>
        <w:jc w:val="center"/>
        <w:rPr>
          <w:rFonts w:ascii="Arial" w:hAnsi="Arial" w:cs="Arial"/>
          <w:b/>
          <w:sz w:val="24"/>
          <w:szCs w:val="24"/>
        </w:rPr>
      </w:pPr>
    </w:p>
    <w:p w:rsidR="00F04283" w:rsidRPr="00F04283" w:rsidRDefault="00F04283" w:rsidP="00F04283">
      <w:pPr>
        <w:ind w:firstLine="720"/>
        <w:jc w:val="center"/>
        <w:rPr>
          <w:rFonts w:ascii="Arial" w:hAnsi="Arial" w:cs="Arial"/>
          <w:sz w:val="24"/>
          <w:szCs w:val="24"/>
        </w:rPr>
      </w:pPr>
    </w:p>
    <w:p w:rsidR="00F04283" w:rsidRPr="00F04283" w:rsidRDefault="00F04283" w:rsidP="00F04283">
      <w:pPr>
        <w:ind w:firstLine="720"/>
        <w:rPr>
          <w:rFonts w:ascii="Arial" w:hAnsi="Arial" w:cs="Arial"/>
          <w:b/>
          <w:sz w:val="24"/>
          <w:szCs w:val="24"/>
        </w:rPr>
      </w:pPr>
      <w:r w:rsidRPr="00F04283">
        <w:rPr>
          <w:rFonts w:ascii="Arial" w:hAnsi="Arial" w:cs="Arial"/>
          <w:b/>
          <w:sz w:val="24"/>
          <w:szCs w:val="24"/>
        </w:rPr>
        <w:t xml:space="preserve">                                      ПОЯСНИТЕЛЬНАЯ ЗАПИСКА</w:t>
      </w:r>
    </w:p>
    <w:p w:rsidR="00F04283" w:rsidRPr="00F04283" w:rsidRDefault="00F04283" w:rsidP="00F04283">
      <w:pPr>
        <w:ind w:firstLine="720"/>
        <w:rPr>
          <w:rFonts w:ascii="Arial" w:hAnsi="Arial" w:cs="Arial"/>
          <w:b/>
          <w:sz w:val="24"/>
          <w:szCs w:val="24"/>
        </w:rPr>
      </w:pPr>
    </w:p>
    <w:p w:rsidR="00F04283" w:rsidRPr="00F04283" w:rsidRDefault="00F04283" w:rsidP="00F04283">
      <w:pPr>
        <w:ind w:firstLine="720"/>
        <w:rPr>
          <w:rFonts w:ascii="Arial" w:hAnsi="Arial" w:cs="Arial"/>
          <w:b/>
          <w:sz w:val="24"/>
          <w:szCs w:val="24"/>
        </w:rPr>
      </w:pPr>
      <w:r w:rsidRPr="00F04283">
        <w:rPr>
          <w:rFonts w:ascii="Arial" w:hAnsi="Arial" w:cs="Arial"/>
          <w:b/>
          <w:sz w:val="24"/>
          <w:szCs w:val="24"/>
        </w:rPr>
        <w:t xml:space="preserve">                                                          </w:t>
      </w:r>
    </w:p>
    <w:p w:rsidR="00F04283" w:rsidRPr="00F04283" w:rsidRDefault="00F04283" w:rsidP="00F04283">
      <w:pPr>
        <w:pStyle w:val="4"/>
        <w:ind w:left="2321"/>
        <w:rPr>
          <w:rFonts w:ascii="Arial" w:hAnsi="Arial" w:cs="Arial"/>
        </w:rPr>
      </w:pPr>
    </w:p>
    <w:p w:rsidR="00F04283" w:rsidRPr="000475D7" w:rsidRDefault="00F04283" w:rsidP="00F04283"/>
    <w:p w:rsidR="00F04283" w:rsidRPr="0082336E" w:rsidRDefault="00F04283" w:rsidP="00F04283"/>
    <w:p w:rsidR="00F04283" w:rsidRDefault="00F04283" w:rsidP="00F04283">
      <w:pPr>
        <w:ind w:firstLine="720"/>
        <w:jc w:val="center"/>
        <w:rPr>
          <w:sz w:val="28"/>
        </w:rPr>
      </w:pPr>
    </w:p>
    <w:p w:rsidR="00F04283" w:rsidRDefault="00F04283" w:rsidP="00F04283">
      <w:pPr>
        <w:ind w:left="360"/>
        <w:rPr>
          <w:bCs/>
        </w:rPr>
      </w:pPr>
    </w:p>
    <w:p w:rsidR="00F04283" w:rsidRDefault="00F04283" w:rsidP="00F04283">
      <w:pPr>
        <w:ind w:left="360"/>
        <w:rPr>
          <w:bCs/>
        </w:rPr>
      </w:pPr>
    </w:p>
    <w:p w:rsidR="00F04283" w:rsidRDefault="00F04283" w:rsidP="00F04283">
      <w:pPr>
        <w:ind w:left="360"/>
        <w:rPr>
          <w:bCs/>
        </w:rPr>
      </w:pPr>
    </w:p>
    <w:p w:rsidR="00F04283" w:rsidRDefault="00F04283" w:rsidP="00F04283">
      <w:pPr>
        <w:ind w:left="3060"/>
        <w:jc w:val="center"/>
        <w:rPr>
          <w:sz w:val="28"/>
          <w:szCs w:val="28"/>
        </w:rPr>
      </w:pPr>
    </w:p>
    <w:p w:rsidR="00F04283" w:rsidRDefault="00F04283" w:rsidP="00F04283">
      <w:pPr>
        <w:ind w:left="360"/>
        <w:rPr>
          <w:bCs/>
        </w:rPr>
      </w:pPr>
    </w:p>
    <w:p w:rsidR="00F04283" w:rsidRDefault="00F04283" w:rsidP="00F04283">
      <w:pPr>
        <w:ind w:left="360"/>
        <w:rPr>
          <w:bCs/>
        </w:rPr>
      </w:pPr>
    </w:p>
    <w:p w:rsidR="00F04283" w:rsidRDefault="00F04283" w:rsidP="00F04283">
      <w:pPr>
        <w:ind w:left="360"/>
        <w:rPr>
          <w:bCs/>
        </w:rPr>
      </w:pPr>
    </w:p>
    <w:p w:rsidR="00F04283" w:rsidRDefault="00F04283" w:rsidP="00F04283">
      <w:pPr>
        <w:ind w:left="360"/>
        <w:rPr>
          <w:bCs/>
        </w:rPr>
      </w:pPr>
    </w:p>
    <w:p w:rsidR="00F04283" w:rsidRDefault="00F04283" w:rsidP="001A247B">
      <w:pPr>
        <w:ind w:left="360"/>
        <w:jc w:val="center"/>
        <w:rPr>
          <w:bCs/>
        </w:rPr>
      </w:pPr>
      <w:r w:rsidRPr="00F04283">
        <w:rPr>
          <w:rFonts w:ascii="Arial" w:hAnsi="Arial" w:cs="Arial"/>
          <w:bCs/>
          <w:sz w:val="24"/>
          <w:szCs w:val="24"/>
        </w:rPr>
        <w:t xml:space="preserve">2018 год </w:t>
      </w:r>
    </w:p>
    <w:p w:rsidR="00F04283" w:rsidRDefault="00F04283" w:rsidP="00F04283">
      <w:pPr>
        <w:ind w:left="360"/>
        <w:rPr>
          <w:bCs/>
        </w:rPr>
      </w:pPr>
    </w:p>
    <w:p w:rsidR="00F04283" w:rsidRPr="00F04283" w:rsidRDefault="00F04283" w:rsidP="00F04283">
      <w:pPr>
        <w:ind w:left="360"/>
        <w:rPr>
          <w:rFonts w:ascii="Arial" w:hAnsi="Arial" w:cs="Arial"/>
          <w:bCs/>
          <w:sz w:val="24"/>
          <w:szCs w:val="24"/>
        </w:rPr>
      </w:pP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10" w:name="_Toc434413101" w:displacedByCustomXml="next"/>
    <w:sdt>
      <w:sdtPr>
        <w:rPr>
          <w:rFonts w:ascii="Arial" w:eastAsia="Times New Roman" w:hAnsi="Arial" w:cs="Arial"/>
          <w:b w:val="0"/>
          <w:sz w:val="24"/>
          <w:szCs w:val="24"/>
        </w:rPr>
        <w:id w:val="-1546599694"/>
        <w:docPartObj>
          <w:docPartGallery w:val="Table of Contents"/>
          <w:docPartUnique/>
        </w:docPartObj>
      </w:sdtPr>
      <w:sdtEndPr/>
      <w:sdtContent>
        <w:p w:rsidR="00F04283" w:rsidRPr="00F04283" w:rsidRDefault="00F04283" w:rsidP="00F04283">
          <w:pPr>
            <w:pStyle w:val="af1"/>
            <w:outlineLvl w:val="0"/>
            <w:rPr>
              <w:rFonts w:ascii="Arial" w:hAnsi="Arial" w:cs="Arial"/>
              <w:sz w:val="24"/>
              <w:szCs w:val="24"/>
            </w:rPr>
          </w:pPr>
          <w:r w:rsidRPr="00F04283">
            <w:rPr>
              <w:rFonts w:ascii="Arial" w:hAnsi="Arial" w:cs="Arial"/>
              <w:sz w:val="24"/>
              <w:szCs w:val="24"/>
            </w:rPr>
            <w:t>Содержание</w:t>
          </w:r>
          <w:bookmarkEnd w:id="10"/>
        </w:p>
        <w:p w:rsidR="00F04283" w:rsidRPr="00F04283" w:rsidRDefault="00F04283" w:rsidP="00F04283">
          <w:pPr>
            <w:pStyle w:val="11"/>
            <w:tabs>
              <w:tab w:val="right" w:leader="dot" w:pos="9628"/>
            </w:tabs>
            <w:spacing w:after="0" w:line="276" w:lineRule="auto"/>
            <w:rPr>
              <w:rFonts w:ascii="Arial" w:eastAsiaTheme="minorEastAsia" w:hAnsi="Arial" w:cs="Arial"/>
              <w:noProof/>
            </w:rPr>
          </w:pPr>
          <w:r w:rsidRPr="00F04283">
            <w:rPr>
              <w:rFonts w:ascii="Arial" w:hAnsi="Arial" w:cs="Arial"/>
            </w:rPr>
            <w:fldChar w:fldCharType="begin"/>
          </w:r>
          <w:r w:rsidRPr="00F04283">
            <w:rPr>
              <w:rFonts w:ascii="Arial" w:hAnsi="Arial" w:cs="Arial"/>
            </w:rPr>
            <w:instrText xml:space="preserve"> TOC \o "1-3" \h \z \u </w:instrText>
          </w:r>
          <w:r w:rsidRPr="00F04283">
            <w:rPr>
              <w:rFonts w:ascii="Arial" w:hAnsi="Arial" w:cs="Arial"/>
            </w:rPr>
            <w:fldChar w:fldCharType="separate"/>
          </w:r>
          <w:hyperlink w:anchor="_Toc434413101" w:history="1">
            <w:r w:rsidRPr="00F04283">
              <w:rPr>
                <w:rStyle w:val="af2"/>
                <w:rFonts w:ascii="Arial" w:hAnsi="Arial" w:cs="Arial"/>
                <w:noProof/>
              </w:rPr>
              <w:t>Содержание</w:t>
            </w:r>
            <w:r w:rsidRPr="00F04283">
              <w:rPr>
                <w:rFonts w:ascii="Arial" w:hAnsi="Arial" w:cs="Arial"/>
                <w:noProof/>
                <w:webHidden/>
              </w:rPr>
              <w:tab/>
              <w:t>2</w:t>
            </w:r>
          </w:hyperlink>
        </w:p>
        <w:p w:rsidR="00F04283" w:rsidRPr="00F04283" w:rsidRDefault="00A75C43" w:rsidP="00F04283">
          <w:pPr>
            <w:pStyle w:val="3"/>
            <w:tabs>
              <w:tab w:val="right" w:leader="dot" w:pos="9628"/>
            </w:tabs>
            <w:spacing w:after="0" w:line="276" w:lineRule="auto"/>
            <w:rPr>
              <w:rFonts w:ascii="Arial" w:eastAsiaTheme="minorEastAsia" w:hAnsi="Arial" w:cs="Arial"/>
              <w:noProof/>
            </w:rPr>
          </w:pPr>
          <w:hyperlink w:anchor="_Toc434413102" w:history="1">
            <w:r w:rsidR="00F04283" w:rsidRPr="00F04283">
              <w:rPr>
                <w:rStyle w:val="af2"/>
                <w:rFonts w:ascii="Arial" w:hAnsi="Arial" w:cs="Arial"/>
                <w:noProof/>
              </w:rPr>
              <w:t>Глава 1. ОБЩИЕ ПОЛОЖЕНИЯ ПО ПРИМЕНЕНИЮ ПРАВИЛ</w:t>
            </w:r>
            <w:r w:rsidR="00F04283" w:rsidRPr="00F04283">
              <w:rPr>
                <w:rFonts w:ascii="Arial" w:hAnsi="Arial" w:cs="Arial"/>
                <w:noProof/>
                <w:webHidden/>
              </w:rPr>
              <w:tab/>
              <w:t>3</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3" w:history="1">
            <w:r w:rsidR="00F04283" w:rsidRPr="00F04283">
              <w:rPr>
                <w:rStyle w:val="af2"/>
                <w:rFonts w:ascii="Arial" w:hAnsi="Arial" w:cs="Arial"/>
                <w:noProof/>
              </w:rPr>
              <w:t>Статья 1. Основные понятия, используемые в настоящих Правилах</w:t>
            </w:r>
            <w:r w:rsidR="00F04283" w:rsidRPr="00F04283">
              <w:rPr>
                <w:rFonts w:ascii="Arial" w:hAnsi="Arial" w:cs="Arial"/>
                <w:noProof/>
                <w:webHidden/>
              </w:rPr>
              <w:tab/>
              <w:t>3</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4" w:history="1">
            <w:r w:rsidR="00F04283" w:rsidRPr="00F04283">
              <w:rPr>
                <w:rStyle w:val="af2"/>
                <w:rFonts w:ascii="Arial" w:hAnsi="Arial" w:cs="Arial"/>
                <w:noProof/>
              </w:rPr>
              <w:t>Статья 2. О регулировании землепользования и застройки органами местного самоуправления</w:t>
            </w:r>
            <w:r w:rsidR="00F04283" w:rsidRPr="00F04283">
              <w:rPr>
                <w:rFonts w:ascii="Arial" w:hAnsi="Arial" w:cs="Arial"/>
                <w:noProof/>
                <w:webHidden/>
              </w:rPr>
              <w:tab/>
              <w:t>9</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5" w:history="1">
            <w:r w:rsidR="00F04283" w:rsidRPr="00F04283">
              <w:rPr>
                <w:rStyle w:val="af2"/>
                <w:rFonts w:ascii="Arial" w:hAnsi="Arial" w:cs="Arial"/>
                <w:noProof/>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F04283" w:rsidRPr="00F04283">
              <w:rPr>
                <w:rFonts w:ascii="Arial" w:hAnsi="Arial" w:cs="Arial"/>
                <w:noProof/>
                <w:webHidden/>
              </w:rPr>
              <w:tab/>
              <w:t>11</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6" w:history="1">
            <w:r w:rsidR="00F04283" w:rsidRPr="00F04283">
              <w:rPr>
                <w:rStyle w:val="af2"/>
                <w:rFonts w:ascii="Arial" w:hAnsi="Arial" w:cs="Arial"/>
                <w:noProof/>
              </w:rPr>
              <w:t>Статья 4. О подготовке документации по планировке территории органами местного самоуправления</w:t>
            </w:r>
            <w:r w:rsidR="00F04283" w:rsidRPr="00F04283">
              <w:rPr>
                <w:rFonts w:ascii="Arial" w:hAnsi="Arial" w:cs="Arial"/>
                <w:noProof/>
                <w:webHidden/>
              </w:rPr>
              <w:tab/>
              <w:t>12</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7" w:history="1">
            <w:r w:rsidR="00F04283" w:rsidRPr="00F04283">
              <w:rPr>
                <w:rStyle w:val="af2"/>
                <w:rFonts w:ascii="Arial" w:hAnsi="Arial" w:cs="Arial"/>
                <w:noProof/>
              </w:rPr>
              <w:t>Статья 5. О проведении публичных слушаний по вопросам землепользования и застройки</w:t>
            </w:r>
            <w:r w:rsidR="00F04283" w:rsidRPr="00F04283">
              <w:rPr>
                <w:rFonts w:ascii="Arial" w:hAnsi="Arial" w:cs="Arial"/>
                <w:noProof/>
                <w:webHidden/>
              </w:rPr>
              <w:tab/>
              <w:t>15</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8" w:history="1">
            <w:r w:rsidR="00F04283" w:rsidRPr="00F04283">
              <w:rPr>
                <w:rStyle w:val="af2"/>
                <w:rFonts w:ascii="Arial" w:hAnsi="Arial" w:cs="Arial"/>
                <w:noProof/>
              </w:rPr>
              <w:t>Статья 6. О внесении изменений в правила землепользования и застройки</w:t>
            </w:r>
            <w:r w:rsidR="00F04283" w:rsidRPr="00F04283">
              <w:rPr>
                <w:rFonts w:ascii="Arial" w:hAnsi="Arial" w:cs="Arial"/>
                <w:noProof/>
                <w:webHidden/>
              </w:rPr>
              <w:tab/>
              <w:t>22</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09" w:history="1">
            <w:r w:rsidR="00F04283" w:rsidRPr="00F04283">
              <w:rPr>
                <w:rStyle w:val="af2"/>
                <w:rFonts w:ascii="Arial" w:hAnsi="Arial" w:cs="Arial"/>
                <w:noProof/>
              </w:rPr>
              <w:t>Статья 7. О регулировании иных вопросов землепользования и застройки</w:t>
            </w:r>
            <w:r w:rsidR="00F04283" w:rsidRPr="00F04283">
              <w:rPr>
                <w:rFonts w:ascii="Arial" w:hAnsi="Arial" w:cs="Arial"/>
                <w:noProof/>
                <w:webHidden/>
              </w:rPr>
              <w:tab/>
              <w:t>24</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0" w:history="1">
            <w:r w:rsidR="00F04283" w:rsidRPr="00F04283">
              <w:rPr>
                <w:rStyle w:val="af2"/>
                <w:rFonts w:ascii="Arial" w:hAnsi="Arial" w:cs="Arial"/>
                <w:noProof/>
              </w:rPr>
              <w:t>ГЛАВА 2. КАРТА ГРАДОСТРОИТЕЛЬНОГО ЗОНИРОВАНИЯ  САЛАИРСКОГО ГОРОДСКОГО ПОСЕЛЕНИЯ</w:t>
            </w:r>
            <w:r w:rsidR="00F04283" w:rsidRPr="00F04283">
              <w:rPr>
                <w:rFonts w:ascii="Arial" w:hAnsi="Arial" w:cs="Arial"/>
                <w:noProof/>
                <w:webHidden/>
              </w:rPr>
              <w:tab/>
              <w:t>29</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1" w:history="1">
            <w:r w:rsidR="00F04283" w:rsidRPr="00F04283">
              <w:rPr>
                <w:rStyle w:val="af2"/>
                <w:rFonts w:ascii="Arial" w:hAnsi="Arial" w:cs="Arial"/>
                <w:noProof/>
              </w:rPr>
              <w:t>Статья 8. Порядок установления территориальных зон</w:t>
            </w:r>
            <w:r w:rsidR="00F04283" w:rsidRPr="00F04283">
              <w:rPr>
                <w:rFonts w:ascii="Arial" w:hAnsi="Arial" w:cs="Arial"/>
                <w:noProof/>
                <w:webHidden/>
              </w:rPr>
              <w:tab/>
              <w:t>29</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2" w:history="1">
            <w:r w:rsidR="00F04283" w:rsidRPr="00F04283">
              <w:rPr>
                <w:rStyle w:val="af2"/>
                <w:rFonts w:ascii="Arial" w:hAnsi="Arial" w:cs="Arial"/>
                <w:noProof/>
              </w:rPr>
              <w:t>Статья 9. Перечень территориальных зон, установленных на карте  зонирования территории Салаирского городского поселения.</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_Toc434413112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28</w:t>
            </w:r>
            <w:r w:rsidR="00F04283" w:rsidRPr="00F04283">
              <w:rPr>
                <w:rFonts w:ascii="Arial" w:hAnsi="Arial" w:cs="Arial"/>
                <w:noProof/>
                <w:webHidden/>
              </w:rPr>
              <w:fldChar w:fldCharType="end"/>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3" w:history="1">
            <w:r w:rsidR="00F04283" w:rsidRPr="00F04283">
              <w:rPr>
                <w:rStyle w:val="af2"/>
                <w:rFonts w:ascii="Arial" w:hAnsi="Arial" w:cs="Arial"/>
                <w:noProof/>
              </w:rPr>
              <w:t>Глава 3.ГРАДОСТРОИТЕЛЬНЫЕ РЕГЛАМЕНТЫ</w:t>
            </w:r>
            <w:r w:rsidR="00F04283" w:rsidRPr="00F04283">
              <w:rPr>
                <w:rFonts w:ascii="Arial" w:hAnsi="Arial" w:cs="Arial"/>
                <w:noProof/>
                <w:webHidden/>
              </w:rPr>
              <w:tab/>
              <w:t>31</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4" w:history="1">
            <w:r w:rsidR="00F04283" w:rsidRPr="00F04283">
              <w:rPr>
                <w:rStyle w:val="af2"/>
                <w:rFonts w:ascii="Arial" w:hAnsi="Arial" w:cs="Arial"/>
                <w:noProof/>
              </w:rPr>
              <w:t>Статья 10. Градостроительные регламенты и их применение</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_Toc434413114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29</w:t>
            </w:r>
            <w:r w:rsidR="00F04283" w:rsidRPr="00F04283">
              <w:rPr>
                <w:rFonts w:ascii="Arial" w:hAnsi="Arial" w:cs="Arial"/>
                <w:noProof/>
                <w:webHidden/>
              </w:rPr>
              <w:fldChar w:fldCharType="end"/>
            </w:r>
          </w:hyperlink>
        </w:p>
        <w:p w:rsidR="00F04283" w:rsidRPr="00F04283" w:rsidRDefault="00A75C43" w:rsidP="00F04283">
          <w:pPr>
            <w:pStyle w:val="3"/>
            <w:tabs>
              <w:tab w:val="right" w:leader="dot" w:pos="9628"/>
            </w:tabs>
            <w:spacing w:after="0" w:line="276" w:lineRule="auto"/>
            <w:rPr>
              <w:rFonts w:ascii="Arial" w:eastAsiaTheme="minorEastAsia" w:hAnsi="Arial" w:cs="Arial"/>
              <w:noProof/>
            </w:rPr>
          </w:pPr>
          <w:hyperlink w:anchor="_Toc434413115" w:history="1">
            <w:r w:rsidR="00F04283" w:rsidRPr="00F04283">
              <w:rPr>
                <w:rStyle w:val="af2"/>
                <w:rFonts w:ascii="Arial" w:hAnsi="Arial" w:cs="Arial"/>
                <w:noProof/>
              </w:rPr>
              <w:t>Статья 11. Описание видов разрешенного использования земельных участков</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_Toc434413115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32</w:t>
            </w:r>
            <w:r w:rsidR="00F04283" w:rsidRPr="00F04283">
              <w:rPr>
                <w:rFonts w:ascii="Arial" w:hAnsi="Arial" w:cs="Arial"/>
                <w:noProof/>
                <w:webHidden/>
              </w:rPr>
              <w:fldChar w:fldCharType="end"/>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6" w:history="1">
            <w:r w:rsidR="00F04283" w:rsidRPr="00F04283">
              <w:rPr>
                <w:rStyle w:val="af2"/>
                <w:rFonts w:ascii="Arial" w:hAnsi="Arial" w:cs="Arial"/>
                <w:noProof/>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_Toc434413116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60</w:t>
            </w:r>
            <w:r w:rsidR="00F04283" w:rsidRPr="00F04283">
              <w:rPr>
                <w:rFonts w:ascii="Arial" w:hAnsi="Arial" w:cs="Arial"/>
                <w:noProof/>
                <w:webHidden/>
              </w:rPr>
              <w:fldChar w:fldCharType="end"/>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7" w:history="1">
            <w:r w:rsidR="00F04283" w:rsidRPr="00F04283">
              <w:rPr>
                <w:rStyle w:val="af2"/>
                <w:rFonts w:ascii="Arial" w:hAnsi="Arial" w:cs="Arial"/>
                <w:noProof/>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00F04283" w:rsidRPr="00F04283">
              <w:rPr>
                <w:rFonts w:ascii="Arial" w:hAnsi="Arial" w:cs="Arial"/>
                <w:noProof/>
                <w:webHidden/>
              </w:rPr>
              <w:tab/>
              <w:t>70</w:t>
            </w:r>
          </w:hyperlink>
        </w:p>
        <w:p w:rsidR="00F04283" w:rsidRPr="00F04283" w:rsidRDefault="00A75C43" w:rsidP="00F04283">
          <w:pPr>
            <w:pStyle w:val="11"/>
            <w:tabs>
              <w:tab w:val="right" w:leader="dot" w:pos="9628"/>
            </w:tabs>
            <w:spacing w:after="0" w:line="276" w:lineRule="auto"/>
            <w:rPr>
              <w:rFonts w:ascii="Arial" w:eastAsiaTheme="minorEastAsia" w:hAnsi="Arial" w:cs="Arial"/>
              <w:noProof/>
            </w:rPr>
          </w:pPr>
          <w:hyperlink w:anchor="_Toc434413118" w:history="1">
            <w:r w:rsidR="00F04283" w:rsidRPr="00F04283">
              <w:rPr>
                <w:rStyle w:val="af2"/>
                <w:rFonts w:ascii="Arial" w:hAnsi="Arial" w:cs="Arial"/>
                <w:noProof/>
              </w:rPr>
              <w:t>Статья 14.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F04283" w:rsidRPr="00F04283">
              <w:rPr>
                <w:rFonts w:ascii="Arial" w:hAnsi="Arial" w:cs="Arial"/>
                <w:noProof/>
                <w:webHidden/>
              </w:rPr>
              <w:tab/>
            </w:r>
            <w:r w:rsidR="00F04283" w:rsidRPr="00F04283">
              <w:rPr>
                <w:rFonts w:ascii="Arial" w:hAnsi="Arial" w:cs="Arial"/>
                <w:noProof/>
                <w:webHidden/>
              </w:rPr>
              <w:fldChar w:fldCharType="begin"/>
            </w:r>
            <w:r w:rsidR="00F04283" w:rsidRPr="00F04283">
              <w:rPr>
                <w:rFonts w:ascii="Arial" w:hAnsi="Arial" w:cs="Arial"/>
                <w:noProof/>
                <w:webHidden/>
              </w:rPr>
              <w:instrText xml:space="preserve"> PAGEREF _Toc434413118 \h </w:instrText>
            </w:r>
            <w:r w:rsidR="00F04283" w:rsidRPr="00F04283">
              <w:rPr>
                <w:rFonts w:ascii="Arial" w:hAnsi="Arial" w:cs="Arial"/>
                <w:noProof/>
                <w:webHidden/>
              </w:rPr>
            </w:r>
            <w:r w:rsidR="00F04283" w:rsidRPr="00F04283">
              <w:rPr>
                <w:rFonts w:ascii="Arial" w:hAnsi="Arial" w:cs="Arial"/>
                <w:noProof/>
                <w:webHidden/>
              </w:rPr>
              <w:fldChar w:fldCharType="separate"/>
            </w:r>
            <w:r w:rsidR="004E133C">
              <w:rPr>
                <w:rFonts w:ascii="Arial" w:hAnsi="Arial" w:cs="Arial"/>
                <w:noProof/>
                <w:webHidden/>
              </w:rPr>
              <w:t>81</w:t>
            </w:r>
            <w:r w:rsidR="00F04283" w:rsidRPr="00F04283">
              <w:rPr>
                <w:rFonts w:ascii="Arial" w:hAnsi="Arial" w:cs="Arial"/>
                <w:noProof/>
                <w:webHidden/>
              </w:rPr>
              <w:fldChar w:fldCharType="end"/>
            </w:r>
          </w:hyperlink>
        </w:p>
        <w:p w:rsidR="00F04283" w:rsidRPr="00F04283" w:rsidRDefault="00F04283" w:rsidP="00F04283">
          <w:pPr>
            <w:spacing w:line="276" w:lineRule="auto"/>
            <w:rPr>
              <w:rFonts w:ascii="Arial" w:hAnsi="Arial" w:cs="Arial"/>
              <w:sz w:val="24"/>
              <w:szCs w:val="24"/>
            </w:rPr>
          </w:pPr>
          <w:r w:rsidRPr="00F04283">
            <w:rPr>
              <w:rFonts w:ascii="Arial" w:hAnsi="Arial" w:cs="Arial"/>
              <w:b/>
              <w:bCs/>
              <w:sz w:val="24"/>
              <w:szCs w:val="24"/>
            </w:rPr>
            <w:fldChar w:fldCharType="end"/>
          </w:r>
        </w:p>
      </w:sdtContent>
    </w:sdt>
    <w:p w:rsidR="00F04283" w:rsidRPr="00F04283" w:rsidRDefault="00F04283" w:rsidP="00F04283">
      <w:pPr>
        <w:jc w:val="both"/>
        <w:rPr>
          <w:rFonts w:ascii="Arial" w:hAnsi="Arial" w:cs="Arial"/>
          <w:sz w:val="24"/>
          <w:szCs w:val="24"/>
        </w:rPr>
      </w:pPr>
    </w:p>
    <w:p w:rsidR="00F04283" w:rsidRPr="00F04283" w:rsidRDefault="00F04283" w:rsidP="00F04283">
      <w:pPr>
        <w:jc w:val="both"/>
        <w:rPr>
          <w:rFonts w:ascii="Arial" w:hAnsi="Arial" w:cs="Arial"/>
          <w:sz w:val="24"/>
          <w:szCs w:val="24"/>
        </w:rPr>
      </w:pPr>
    </w:p>
    <w:p w:rsidR="00F04283" w:rsidRPr="00F04283" w:rsidRDefault="00F04283" w:rsidP="00F04283">
      <w:pPr>
        <w:jc w:val="both"/>
        <w:rPr>
          <w:rFonts w:ascii="Arial" w:hAnsi="Arial" w:cs="Arial"/>
          <w:sz w:val="24"/>
          <w:szCs w:val="24"/>
        </w:rPr>
      </w:pPr>
      <w:r w:rsidRPr="00F04283">
        <w:rPr>
          <w:rFonts w:ascii="Arial" w:hAnsi="Arial" w:cs="Arial"/>
          <w:sz w:val="24"/>
          <w:szCs w:val="24"/>
        </w:rPr>
        <w:br w:type="page"/>
      </w:r>
    </w:p>
    <w:p w:rsidR="00F04283" w:rsidRPr="00F04283" w:rsidRDefault="00F04283" w:rsidP="00F04283">
      <w:pPr>
        <w:pStyle w:val="ad"/>
        <w:rPr>
          <w:rFonts w:ascii="Arial" w:hAnsi="Arial" w:cs="Arial"/>
          <w:sz w:val="24"/>
          <w:szCs w:val="24"/>
        </w:rPr>
      </w:pPr>
      <w:bookmarkStart w:id="11" w:name="_Toc415170221"/>
      <w:bookmarkStart w:id="12" w:name="_Toc434331645"/>
      <w:bookmarkStart w:id="13" w:name="_Toc434413102"/>
      <w:bookmarkStart w:id="14" w:name="_Toc432604361"/>
      <w:bookmarkStart w:id="15" w:name="_Toc432691328"/>
      <w:r w:rsidRPr="00F04283">
        <w:rPr>
          <w:rFonts w:ascii="Arial" w:hAnsi="Arial" w:cs="Arial"/>
          <w:sz w:val="24"/>
          <w:szCs w:val="24"/>
        </w:rPr>
        <w:lastRenderedPageBreak/>
        <w:t>Глава 1. ОБЩИЕ ПОЛОЖЕНИЯ ПО ПРИМЕНЕНИЮ ПРАВИЛ</w:t>
      </w:r>
      <w:bookmarkEnd w:id="11"/>
      <w:bookmarkEnd w:id="12"/>
      <w:bookmarkEnd w:id="13"/>
    </w:p>
    <w:p w:rsidR="00F04283" w:rsidRPr="00F04283" w:rsidRDefault="00F04283" w:rsidP="00F04283">
      <w:pPr>
        <w:pStyle w:val="ConsPlusNormal"/>
        <w:widowControl/>
        <w:ind w:firstLine="709"/>
        <w:jc w:val="center"/>
        <w:rPr>
          <w:sz w:val="24"/>
          <w:szCs w:val="24"/>
        </w:rPr>
      </w:pPr>
    </w:p>
    <w:p w:rsidR="00F04283" w:rsidRPr="00F04283" w:rsidRDefault="00F04283" w:rsidP="00F04283">
      <w:pPr>
        <w:keepNext/>
        <w:keepLines/>
        <w:spacing w:before="240"/>
        <w:ind w:left="709"/>
        <w:jc w:val="both"/>
        <w:outlineLvl w:val="0"/>
        <w:rPr>
          <w:rFonts w:ascii="Arial" w:hAnsi="Arial" w:cs="Arial"/>
          <w:b/>
          <w:sz w:val="24"/>
          <w:szCs w:val="24"/>
        </w:rPr>
      </w:pPr>
      <w:bookmarkStart w:id="16" w:name="_Toc415170222"/>
      <w:bookmarkStart w:id="17" w:name="_Toc432574616"/>
      <w:bookmarkStart w:id="18" w:name="_Toc432604354"/>
      <w:bookmarkStart w:id="19" w:name="_Toc434323985"/>
      <w:bookmarkStart w:id="20" w:name="_Toc434331646"/>
      <w:bookmarkStart w:id="21" w:name="_Toc434413103"/>
      <w:r w:rsidRPr="00F04283">
        <w:rPr>
          <w:rFonts w:ascii="Arial" w:hAnsi="Arial" w:cs="Arial"/>
          <w:b/>
          <w:sz w:val="24"/>
          <w:szCs w:val="24"/>
        </w:rPr>
        <w:t>Статья 1. Основные понятия, используемые в настоящих Правилах</w:t>
      </w:r>
      <w:bookmarkEnd w:id="16"/>
      <w:bookmarkEnd w:id="17"/>
      <w:bookmarkEnd w:id="18"/>
      <w:bookmarkEnd w:id="19"/>
      <w:bookmarkEnd w:id="20"/>
      <w:bookmarkEnd w:id="21"/>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Понятия, используемые в настоящих Правилах, применяются в следующем значении: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 </w:t>
      </w:r>
      <w:r w:rsidRPr="00F04283">
        <w:rPr>
          <w:rFonts w:ascii="Arial" w:hAnsi="Arial" w:cs="Arial"/>
          <w:b/>
          <w:sz w:val="24"/>
          <w:szCs w:val="24"/>
        </w:rPr>
        <w:t>градостроительная деятельность</w:t>
      </w:r>
      <w:r w:rsidRPr="00F04283">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 </w:t>
      </w:r>
      <w:r w:rsidRPr="00F04283">
        <w:rPr>
          <w:rFonts w:ascii="Arial" w:hAnsi="Arial" w:cs="Arial"/>
          <w:b/>
          <w:sz w:val="24"/>
          <w:szCs w:val="24"/>
        </w:rPr>
        <w:t>территориальное планирование</w:t>
      </w:r>
      <w:r w:rsidRPr="00F04283">
        <w:rPr>
          <w:rFonts w:ascii="Arial" w:hAnsi="Arial" w:cs="Arial"/>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 </w:t>
      </w:r>
      <w:r w:rsidRPr="00F04283">
        <w:rPr>
          <w:rFonts w:ascii="Arial" w:hAnsi="Arial" w:cs="Arial"/>
          <w:b/>
          <w:sz w:val="24"/>
          <w:szCs w:val="24"/>
        </w:rPr>
        <w:t>устойчивое развитие территорий</w:t>
      </w:r>
      <w:r w:rsidRPr="00F04283">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4) </w:t>
      </w:r>
      <w:r w:rsidRPr="00F04283">
        <w:rPr>
          <w:rFonts w:ascii="Arial" w:hAnsi="Arial" w:cs="Arial"/>
          <w:b/>
          <w:sz w:val="24"/>
          <w:szCs w:val="24"/>
        </w:rPr>
        <w:t>зоны с особыми условиями использования территорий</w:t>
      </w:r>
      <w:r w:rsidRPr="00F04283">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F04283">
        <w:rPr>
          <w:rFonts w:ascii="Arial" w:hAnsi="Arial" w:cs="Arial"/>
          <w:sz w:val="24"/>
          <w:szCs w:val="24"/>
        </w:rPr>
        <w:t>водоохранные</w:t>
      </w:r>
      <w:proofErr w:type="spellEnd"/>
      <w:r w:rsidRPr="00F04283">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5) </w:t>
      </w:r>
      <w:r w:rsidRPr="00F04283">
        <w:rPr>
          <w:rFonts w:ascii="Arial" w:hAnsi="Arial" w:cs="Arial"/>
          <w:b/>
          <w:sz w:val="24"/>
          <w:szCs w:val="24"/>
        </w:rPr>
        <w:t>функциональные зоны</w:t>
      </w:r>
      <w:r w:rsidRPr="00F04283">
        <w:rPr>
          <w:rFonts w:ascii="Arial" w:hAnsi="Arial" w:cs="Arial"/>
          <w:sz w:val="24"/>
          <w:szCs w:val="24"/>
        </w:rPr>
        <w:t xml:space="preserve"> - зоны, для которых документами территориального планирования определены границы и функциональное назначение;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6) </w:t>
      </w:r>
      <w:r w:rsidRPr="00F04283">
        <w:rPr>
          <w:rFonts w:ascii="Arial" w:hAnsi="Arial" w:cs="Arial"/>
          <w:b/>
          <w:sz w:val="24"/>
          <w:szCs w:val="24"/>
        </w:rPr>
        <w:t>градостроительное зонирование</w:t>
      </w:r>
      <w:r w:rsidRPr="00F04283">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7) </w:t>
      </w:r>
      <w:r w:rsidRPr="00F04283">
        <w:rPr>
          <w:rFonts w:ascii="Arial" w:hAnsi="Arial" w:cs="Arial"/>
          <w:b/>
          <w:sz w:val="24"/>
          <w:szCs w:val="24"/>
        </w:rPr>
        <w:t>территориальные зоны</w:t>
      </w:r>
      <w:r w:rsidRPr="00F04283">
        <w:rPr>
          <w:rFonts w:ascii="Arial" w:hAnsi="Arial" w:cs="Arial"/>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8) </w:t>
      </w:r>
      <w:r w:rsidRPr="00F04283">
        <w:rPr>
          <w:rFonts w:ascii="Arial" w:hAnsi="Arial" w:cs="Arial"/>
          <w:b/>
          <w:sz w:val="24"/>
          <w:szCs w:val="24"/>
        </w:rPr>
        <w:t>правила землепользования и застройки</w:t>
      </w:r>
      <w:r w:rsidRPr="00F04283">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04283" w:rsidRPr="00F04283" w:rsidRDefault="00F04283" w:rsidP="00F04283">
      <w:pPr>
        <w:ind w:firstLine="709"/>
        <w:jc w:val="both"/>
        <w:rPr>
          <w:rFonts w:ascii="Arial" w:hAnsi="Arial" w:cs="Arial"/>
          <w:color w:val="000000" w:themeColor="text1"/>
          <w:sz w:val="24"/>
          <w:szCs w:val="24"/>
        </w:rPr>
      </w:pPr>
      <w:r w:rsidRPr="00F04283">
        <w:rPr>
          <w:rFonts w:ascii="Arial" w:hAnsi="Arial" w:cs="Arial"/>
          <w:sz w:val="24"/>
          <w:szCs w:val="24"/>
        </w:rPr>
        <w:t xml:space="preserve">9) </w:t>
      </w:r>
      <w:r w:rsidRPr="00F04283">
        <w:rPr>
          <w:rFonts w:ascii="Arial" w:hAnsi="Arial" w:cs="Arial"/>
          <w:b/>
          <w:sz w:val="24"/>
          <w:szCs w:val="24"/>
        </w:rPr>
        <w:t>градостроительный регламент</w:t>
      </w:r>
      <w:r w:rsidRPr="00F04283">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04283">
        <w:rPr>
          <w:rFonts w:ascii="Arial" w:hAnsi="Arial" w:cs="Arial"/>
          <w:color w:val="000000" w:themeColor="text1"/>
          <w:sz w:val="24"/>
          <w:szCs w:val="24"/>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w:t>
      </w:r>
      <w:r w:rsidRPr="00F04283">
        <w:rPr>
          <w:rFonts w:ascii="Arial" w:hAnsi="Arial" w:cs="Arial"/>
          <w:color w:val="000000" w:themeColor="text1"/>
          <w:sz w:val="24"/>
          <w:szCs w:val="24"/>
        </w:rPr>
        <w:lastRenderedPageBreak/>
        <w:t>допустимого уровня территориальной доступности указанных объектов для населения;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10) </w:t>
      </w:r>
      <w:r w:rsidRPr="00F04283">
        <w:rPr>
          <w:rFonts w:ascii="Arial" w:hAnsi="Arial" w:cs="Arial"/>
          <w:b/>
          <w:sz w:val="24"/>
          <w:szCs w:val="24"/>
        </w:rPr>
        <w:t>объект капитального строительства</w:t>
      </w:r>
      <w:r w:rsidRPr="00F04283">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11) </w:t>
      </w:r>
      <w:r w:rsidRPr="00F04283">
        <w:rPr>
          <w:rFonts w:ascii="Arial" w:hAnsi="Arial" w:cs="Arial"/>
          <w:b/>
          <w:sz w:val="24"/>
          <w:szCs w:val="24"/>
        </w:rPr>
        <w:t>некапитальные строения, сооружения</w:t>
      </w:r>
      <w:r w:rsidRPr="00F04283">
        <w:rPr>
          <w:rFonts w:ascii="Arial"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12) </w:t>
      </w:r>
      <w:r w:rsidRPr="00F04283">
        <w:rPr>
          <w:rFonts w:ascii="Arial" w:hAnsi="Arial" w:cs="Arial"/>
          <w:b/>
          <w:sz w:val="24"/>
          <w:szCs w:val="24"/>
        </w:rPr>
        <w:t>красные линии</w:t>
      </w:r>
      <w:r w:rsidRPr="00F04283">
        <w:rPr>
          <w:rFonts w:ascii="Arial" w:hAnsi="Arial" w:cs="Arial"/>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13) </w:t>
      </w:r>
      <w:r w:rsidRPr="00F04283">
        <w:rPr>
          <w:rFonts w:ascii="Arial" w:hAnsi="Arial" w:cs="Arial"/>
          <w:b/>
          <w:sz w:val="24"/>
          <w:szCs w:val="24"/>
        </w:rPr>
        <w:t>линейные объекты</w:t>
      </w:r>
      <w:r w:rsidRPr="00F04283">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14) </w:t>
      </w:r>
      <w:r w:rsidRPr="00F04283">
        <w:rPr>
          <w:rFonts w:ascii="Arial" w:hAnsi="Arial" w:cs="Arial"/>
          <w:b/>
          <w:sz w:val="24"/>
          <w:szCs w:val="24"/>
        </w:rPr>
        <w:t>территории общего пользования</w:t>
      </w:r>
      <w:r w:rsidRPr="00F04283">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15) </w:t>
      </w:r>
      <w:r w:rsidRPr="00F04283">
        <w:rPr>
          <w:rFonts w:ascii="Arial" w:hAnsi="Arial" w:cs="Arial"/>
          <w:b/>
          <w:sz w:val="24"/>
          <w:szCs w:val="24"/>
        </w:rPr>
        <w:t xml:space="preserve">строительство </w:t>
      </w:r>
      <w:r w:rsidRPr="00F04283">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16) </w:t>
      </w:r>
      <w:r w:rsidRPr="00F04283">
        <w:rPr>
          <w:rFonts w:ascii="Arial" w:hAnsi="Arial" w:cs="Arial"/>
          <w:b/>
          <w:sz w:val="24"/>
          <w:szCs w:val="24"/>
        </w:rPr>
        <w:t>реконструкция объектов капитального строительства (за исключением линейных объектов)</w:t>
      </w:r>
      <w:r w:rsidRPr="00F04283">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17) </w:t>
      </w:r>
      <w:r w:rsidRPr="00F04283">
        <w:rPr>
          <w:rFonts w:ascii="Arial" w:hAnsi="Arial" w:cs="Arial"/>
          <w:b/>
          <w:sz w:val="24"/>
          <w:szCs w:val="24"/>
        </w:rPr>
        <w:t>реконструкция линейных объектов</w:t>
      </w:r>
      <w:r w:rsidRPr="00F04283">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18) </w:t>
      </w:r>
      <w:r w:rsidRPr="00F04283">
        <w:rPr>
          <w:rFonts w:ascii="Arial" w:hAnsi="Arial" w:cs="Arial"/>
          <w:b/>
          <w:sz w:val="24"/>
          <w:szCs w:val="24"/>
        </w:rPr>
        <w:t>капитальный ремонт объектов капитального строительства (за исключением линейных объектов)</w:t>
      </w:r>
      <w:r w:rsidRPr="00F04283">
        <w:rPr>
          <w:rFonts w:ascii="Arial" w:hAnsi="Arial" w:cs="Arial"/>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19) </w:t>
      </w:r>
      <w:r w:rsidRPr="00F04283">
        <w:rPr>
          <w:rFonts w:ascii="Arial" w:hAnsi="Arial" w:cs="Arial"/>
          <w:b/>
          <w:sz w:val="24"/>
          <w:szCs w:val="24"/>
        </w:rPr>
        <w:t>капитальный ремонт линейных объектов</w:t>
      </w:r>
      <w:r w:rsidRPr="00F04283">
        <w:rPr>
          <w:rFonts w:ascii="Arial" w:hAnsi="Arial" w:cs="Arial"/>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20) </w:t>
      </w:r>
      <w:r w:rsidRPr="00F04283">
        <w:rPr>
          <w:rFonts w:ascii="Arial" w:hAnsi="Arial" w:cs="Arial"/>
          <w:b/>
          <w:sz w:val="24"/>
          <w:szCs w:val="24"/>
        </w:rPr>
        <w:t>инженерные изыскания</w:t>
      </w:r>
      <w:r w:rsidRPr="00F04283">
        <w:rPr>
          <w:rFonts w:ascii="Arial" w:hAnsi="Arial" w:cs="Arial"/>
          <w:sz w:val="24"/>
          <w:szCs w:val="24"/>
        </w:rPr>
        <w:t xml:space="preserve"> - изучение природных условий и факторов техногенного воздействия в целях рационального и безопасного использования </w:t>
      </w:r>
      <w:r w:rsidRPr="00F04283">
        <w:rPr>
          <w:rFonts w:ascii="Arial" w:hAnsi="Arial" w:cs="Arial"/>
          <w:sz w:val="24"/>
          <w:szCs w:val="24"/>
        </w:rPr>
        <w:lastRenderedPageBreak/>
        <w:t>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21) </w:t>
      </w:r>
      <w:r w:rsidRPr="00F04283">
        <w:rPr>
          <w:rFonts w:ascii="Arial" w:hAnsi="Arial" w:cs="Arial"/>
          <w:b/>
          <w:sz w:val="24"/>
          <w:szCs w:val="24"/>
        </w:rPr>
        <w:t xml:space="preserve">застройщик </w:t>
      </w:r>
      <w:r w:rsidRPr="00F04283">
        <w:rPr>
          <w:rFonts w:ascii="Arial" w:hAnsi="Arial" w:cs="Arial"/>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04283">
        <w:rPr>
          <w:rFonts w:ascii="Arial" w:hAnsi="Arial" w:cs="Arial"/>
          <w:sz w:val="24"/>
          <w:szCs w:val="24"/>
        </w:rPr>
        <w:t>Росатом</w:t>
      </w:r>
      <w:proofErr w:type="spellEnd"/>
      <w:r w:rsidRPr="00F04283">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22) </w:t>
      </w:r>
      <w:r w:rsidRPr="00F04283">
        <w:rPr>
          <w:rFonts w:ascii="Arial" w:hAnsi="Arial" w:cs="Arial"/>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w:t>
      </w:r>
      <w:r w:rsidRPr="00F04283">
        <w:rPr>
          <w:rFonts w:ascii="Arial" w:hAnsi="Arial" w:cs="Arial"/>
          <w:sz w:val="24"/>
          <w:szCs w:val="24"/>
        </w:rPr>
        <w:t>, сноса</w:t>
      </w:r>
      <w:r w:rsidRPr="00F04283">
        <w:rPr>
          <w:rFonts w:ascii="Arial" w:hAnsi="Arial" w:cs="Arial"/>
          <w:b/>
          <w:sz w:val="24"/>
          <w:szCs w:val="24"/>
        </w:rPr>
        <w:t xml:space="preserve"> объектов капитального строительства </w:t>
      </w:r>
      <w:r w:rsidRPr="00F04283">
        <w:rPr>
          <w:rFonts w:ascii="Arial" w:hAnsi="Arial" w:cs="Arial"/>
          <w:sz w:val="24"/>
          <w:szCs w:val="24"/>
        </w:rPr>
        <w:t>–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23) </w:t>
      </w:r>
      <w:r w:rsidRPr="00F04283">
        <w:rPr>
          <w:rFonts w:ascii="Arial" w:hAnsi="Arial" w:cs="Arial"/>
          <w:b/>
          <w:sz w:val="24"/>
          <w:szCs w:val="24"/>
        </w:rPr>
        <w:t>объекты регионального значения</w:t>
      </w:r>
      <w:r w:rsidRPr="00F04283">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24) </w:t>
      </w:r>
      <w:r w:rsidRPr="00F04283">
        <w:rPr>
          <w:rFonts w:ascii="Arial" w:hAnsi="Arial" w:cs="Arial"/>
          <w:b/>
          <w:sz w:val="24"/>
          <w:szCs w:val="24"/>
        </w:rPr>
        <w:t>объекты местного значения</w:t>
      </w:r>
      <w:r w:rsidRPr="00F04283">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w:t>
      </w:r>
      <w:r w:rsidRPr="00F04283">
        <w:rPr>
          <w:rFonts w:ascii="Arial" w:hAnsi="Arial" w:cs="Arial"/>
          <w:sz w:val="24"/>
          <w:szCs w:val="24"/>
        </w:rPr>
        <w:lastRenderedPageBreak/>
        <w:t>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25) </w:t>
      </w:r>
      <w:r w:rsidRPr="00F04283">
        <w:rPr>
          <w:rFonts w:ascii="Arial" w:hAnsi="Arial" w:cs="Arial"/>
          <w:b/>
          <w:sz w:val="24"/>
          <w:szCs w:val="24"/>
        </w:rPr>
        <w:t>парковка (парковочное место)</w:t>
      </w:r>
      <w:r w:rsidRPr="00F04283">
        <w:rPr>
          <w:rFonts w:ascii="Arial" w:hAnsi="Arial" w:cs="Arial"/>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04283">
        <w:rPr>
          <w:rFonts w:ascii="Arial" w:hAnsi="Arial" w:cs="Arial"/>
          <w:sz w:val="24"/>
          <w:szCs w:val="24"/>
        </w:rPr>
        <w:t>подэстакадных</w:t>
      </w:r>
      <w:proofErr w:type="spellEnd"/>
      <w:r w:rsidRPr="00F04283">
        <w:rPr>
          <w:rFonts w:ascii="Arial" w:hAnsi="Arial" w:cs="Arial"/>
          <w:sz w:val="24"/>
          <w:szCs w:val="24"/>
        </w:rPr>
        <w:t xml:space="preserve"> или </w:t>
      </w:r>
      <w:proofErr w:type="spellStart"/>
      <w:r w:rsidRPr="00F04283">
        <w:rPr>
          <w:rFonts w:ascii="Arial" w:hAnsi="Arial" w:cs="Arial"/>
          <w:sz w:val="24"/>
          <w:szCs w:val="24"/>
        </w:rPr>
        <w:t>подмостовых</w:t>
      </w:r>
      <w:proofErr w:type="spellEnd"/>
      <w:r w:rsidRPr="00F04283">
        <w:rPr>
          <w:rFonts w:ascii="Arial" w:hAnsi="Arial" w:cs="Arial"/>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26) </w:t>
      </w:r>
      <w:r w:rsidRPr="00F04283">
        <w:rPr>
          <w:rFonts w:ascii="Arial" w:hAnsi="Arial" w:cs="Arial"/>
          <w:b/>
          <w:sz w:val="24"/>
          <w:szCs w:val="24"/>
        </w:rPr>
        <w:t>технический заказчик</w:t>
      </w:r>
      <w:r w:rsidRPr="00F04283">
        <w:rPr>
          <w:rFonts w:ascii="Arial" w:hAnsi="Arial" w:cs="Arial"/>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27) </w:t>
      </w:r>
      <w:r w:rsidRPr="00F04283">
        <w:rPr>
          <w:rFonts w:ascii="Arial" w:hAnsi="Arial" w:cs="Arial"/>
          <w:b/>
          <w:sz w:val="24"/>
          <w:szCs w:val="24"/>
        </w:rPr>
        <w:t>программы комплексного развития систем коммунальной инфраструктуры поселения, городского округа</w:t>
      </w:r>
      <w:r w:rsidRPr="00F04283">
        <w:rPr>
          <w:rFonts w:ascii="Arial" w:hAnsi="Arial" w:cs="Arial"/>
          <w:sz w:val="24"/>
          <w:szCs w:val="24"/>
        </w:rPr>
        <w:t xml:space="preserve"> –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коммунальных отходов;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28) </w:t>
      </w:r>
      <w:r w:rsidRPr="00F04283">
        <w:rPr>
          <w:rFonts w:ascii="Arial" w:hAnsi="Arial" w:cs="Arial"/>
          <w:b/>
          <w:sz w:val="24"/>
          <w:szCs w:val="24"/>
        </w:rPr>
        <w:t>система коммунальной инфраструктуры</w:t>
      </w:r>
      <w:r w:rsidRPr="00F04283">
        <w:rPr>
          <w:rFonts w:ascii="Arial" w:hAnsi="Arial" w:cs="Arial"/>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F04283">
        <w:rPr>
          <w:rFonts w:ascii="Arial" w:hAnsi="Arial" w:cs="Arial"/>
          <w:sz w:val="24"/>
          <w:szCs w:val="24"/>
        </w:rPr>
        <w:lastRenderedPageBreak/>
        <w:t>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29) </w:t>
      </w:r>
      <w:r w:rsidRPr="00F04283">
        <w:rPr>
          <w:rFonts w:ascii="Arial" w:hAnsi="Arial" w:cs="Arial"/>
          <w:b/>
          <w:sz w:val="24"/>
          <w:szCs w:val="24"/>
        </w:rPr>
        <w:t>транспортно-пересадочный узел</w:t>
      </w:r>
      <w:r w:rsidRPr="00F04283">
        <w:rPr>
          <w:rFonts w:ascii="Arial" w:hAnsi="Arial" w:cs="Arial"/>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30) </w:t>
      </w:r>
      <w:r w:rsidRPr="00F04283">
        <w:rPr>
          <w:rFonts w:ascii="Arial" w:hAnsi="Arial" w:cs="Arial"/>
          <w:b/>
          <w:sz w:val="24"/>
          <w:szCs w:val="24"/>
        </w:rPr>
        <w:t>нормативы градостроительного проектирования</w:t>
      </w:r>
      <w:r w:rsidRPr="00F04283">
        <w:rPr>
          <w:rFonts w:ascii="Arial" w:hAnsi="Arial" w:cs="Arial"/>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31) </w:t>
      </w:r>
      <w:r w:rsidRPr="00F04283">
        <w:rPr>
          <w:rFonts w:ascii="Arial" w:hAnsi="Arial" w:cs="Arial"/>
          <w:b/>
          <w:sz w:val="24"/>
          <w:szCs w:val="24"/>
        </w:rPr>
        <w:t>программы комплексного развития транспортной инфраструктуры поселения, городского округа</w:t>
      </w:r>
      <w:r w:rsidRPr="00F04283">
        <w:rPr>
          <w:rFonts w:ascii="Arial" w:hAnsi="Arial" w:cs="Arial"/>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32) </w:t>
      </w:r>
      <w:r w:rsidRPr="00F04283">
        <w:rPr>
          <w:rFonts w:ascii="Arial" w:hAnsi="Arial" w:cs="Arial"/>
          <w:b/>
          <w:sz w:val="24"/>
          <w:szCs w:val="24"/>
        </w:rPr>
        <w:t>программы комплексного развития социальной инфраструктуры поселения, городского округа</w:t>
      </w:r>
      <w:r w:rsidRPr="00F04283">
        <w:rPr>
          <w:rFonts w:ascii="Arial" w:hAnsi="Arial" w:cs="Arial"/>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04283" w:rsidRPr="00F04283" w:rsidRDefault="00F04283" w:rsidP="00F04283">
      <w:pPr>
        <w:keepNext/>
        <w:keepLines/>
        <w:spacing w:before="240"/>
        <w:ind w:left="708"/>
        <w:jc w:val="both"/>
        <w:outlineLvl w:val="0"/>
        <w:rPr>
          <w:rFonts w:ascii="Arial" w:hAnsi="Arial" w:cs="Arial"/>
          <w:b/>
          <w:sz w:val="24"/>
          <w:szCs w:val="24"/>
        </w:rPr>
      </w:pPr>
      <w:bookmarkStart w:id="22" w:name="_Toc415170223"/>
      <w:bookmarkStart w:id="23" w:name="_Toc432574617"/>
      <w:bookmarkStart w:id="24" w:name="_Toc432604355"/>
      <w:bookmarkStart w:id="25" w:name="_Toc434323986"/>
      <w:bookmarkStart w:id="26" w:name="_Toc434331647"/>
      <w:bookmarkStart w:id="27" w:name="_Toc434413104"/>
      <w:r w:rsidRPr="00F04283">
        <w:rPr>
          <w:rFonts w:ascii="Arial" w:hAnsi="Arial" w:cs="Arial"/>
          <w:b/>
          <w:sz w:val="24"/>
          <w:szCs w:val="24"/>
        </w:rPr>
        <w:lastRenderedPageBreak/>
        <w:t xml:space="preserve">Статья 2. </w:t>
      </w:r>
      <w:bookmarkEnd w:id="22"/>
      <w:r w:rsidRPr="00F04283">
        <w:rPr>
          <w:rFonts w:ascii="Arial" w:hAnsi="Arial" w:cs="Arial"/>
          <w:b/>
          <w:sz w:val="24"/>
          <w:szCs w:val="24"/>
        </w:rPr>
        <w:t>О регулировании землепользования и застройки органами местного самоуправления</w:t>
      </w:r>
      <w:bookmarkEnd w:id="23"/>
      <w:bookmarkEnd w:id="24"/>
      <w:bookmarkEnd w:id="25"/>
      <w:bookmarkEnd w:id="26"/>
      <w:bookmarkEnd w:id="27"/>
    </w:p>
    <w:p w:rsidR="00F04283" w:rsidRPr="00F04283" w:rsidRDefault="00F04283" w:rsidP="00F04283">
      <w:pPr>
        <w:ind w:firstLine="709"/>
        <w:jc w:val="both"/>
        <w:rPr>
          <w:rFonts w:ascii="Arial" w:hAnsi="Arial" w:cs="Arial"/>
          <w:sz w:val="24"/>
          <w:szCs w:val="24"/>
        </w:rPr>
      </w:pPr>
    </w:p>
    <w:p w:rsidR="00F04283" w:rsidRPr="00F04283" w:rsidRDefault="00F04283" w:rsidP="00F04283">
      <w:pPr>
        <w:tabs>
          <w:tab w:val="left" w:pos="1134"/>
        </w:tabs>
        <w:ind w:firstLine="720"/>
        <w:jc w:val="both"/>
        <w:rPr>
          <w:rFonts w:ascii="Arial" w:hAnsi="Arial" w:cs="Arial"/>
          <w:sz w:val="24"/>
          <w:szCs w:val="24"/>
        </w:rPr>
      </w:pPr>
      <w:r w:rsidRPr="00F04283">
        <w:rPr>
          <w:rFonts w:ascii="Arial" w:hAnsi="Arial" w:cs="Arial"/>
          <w:sz w:val="24"/>
          <w:szCs w:val="24"/>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 Органы местного самоуправления, осуществляющие деятельность по регулированию вопросов землепользования и застройки в </w:t>
      </w:r>
      <w:proofErr w:type="spellStart"/>
      <w:r w:rsidRPr="00F04283">
        <w:rPr>
          <w:rFonts w:ascii="Arial" w:hAnsi="Arial" w:cs="Arial"/>
          <w:sz w:val="24"/>
          <w:szCs w:val="24"/>
        </w:rPr>
        <w:t>Салаирском</w:t>
      </w:r>
      <w:proofErr w:type="spellEnd"/>
      <w:r w:rsidRPr="00F04283">
        <w:rPr>
          <w:rFonts w:ascii="Arial" w:hAnsi="Arial" w:cs="Arial"/>
          <w:sz w:val="24"/>
          <w:szCs w:val="24"/>
        </w:rPr>
        <w:t xml:space="preserve"> городском поселении (далее – Поселение):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представительный орган местного самоуправления Поселения - Совет народных депутатов Салаирского городского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исполнительно-распорядительный орган местного самоуправления Поселения – администрация Салаирского городского поселения (далее - администрация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Комиссия по землепользованию и застройке Салаирского городского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К полномочиям органа местного самоуправления поселения в области градостроительной деятельности относятся: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утверждение документов территориального планирования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утверждение местных нормативов градостроительного проектирования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утверждение правил землепользования и застройки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утверждение документации по планировке территории в случаях, предусмотренных Градостроительным кодексом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принятие решений о развитии застроенных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принятие решения о комплексном развитии территории по инициативе органа </w:t>
      </w:r>
      <w:r w:rsidRPr="00F04283">
        <w:rPr>
          <w:rFonts w:ascii="Arial" w:hAnsi="Arial" w:cs="Arial"/>
          <w:sz w:val="24"/>
          <w:szCs w:val="24"/>
        </w:rPr>
        <w:lastRenderedPageBreak/>
        <w:t>местного самоуправления;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04283" w:rsidRPr="00F04283" w:rsidRDefault="00F04283" w:rsidP="00F04283">
      <w:pPr>
        <w:ind w:firstLine="709"/>
        <w:jc w:val="both"/>
        <w:rPr>
          <w:rFonts w:ascii="Arial" w:hAnsi="Arial" w:cs="Arial"/>
          <w:sz w:val="24"/>
          <w:szCs w:val="24"/>
        </w:rPr>
      </w:pPr>
      <w:bookmarkStart w:id="28" w:name="_Toc415170224"/>
      <w:bookmarkStart w:id="29" w:name="_Toc432574618"/>
      <w:bookmarkStart w:id="30" w:name="_Toc432604356"/>
      <w:r w:rsidRPr="00F04283">
        <w:rPr>
          <w:rFonts w:ascii="Arial" w:hAnsi="Arial" w:cs="Arial"/>
          <w:sz w:val="24"/>
          <w:szCs w:val="24"/>
        </w:rPr>
        <w:t>4) Полномочия Комиссии по землепользованию и застройке.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Комиссия по землепользованию и застройке Салаирского городского  поселения формируется в целях обеспечения требований настоящих Правил, предъявляемых к землепользованию и застройке.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Комиссия осуществляет свою деятельность согласно настоящим Правилам, а также согласно Положению о Комиссии, утверждаемого Главой Поселения. Комиссия является консультативным органом при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Комиссия: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организует проведение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готовит рекомендации Главе Поселения о внесении изменений в Правила или об отклонении предложений о внесении изменений;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осуществляет другие полномочия в соответствии с Положением о Комиссии.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F04283" w:rsidRPr="00F04283" w:rsidRDefault="00F04283" w:rsidP="00F04283">
      <w:pPr>
        <w:ind w:firstLine="709"/>
        <w:jc w:val="both"/>
        <w:rPr>
          <w:rFonts w:ascii="Arial" w:hAnsi="Arial" w:cs="Arial"/>
          <w:sz w:val="24"/>
          <w:szCs w:val="24"/>
        </w:rPr>
      </w:pPr>
    </w:p>
    <w:p w:rsidR="00F04283" w:rsidRPr="00F04283" w:rsidRDefault="00F04283" w:rsidP="00F04283">
      <w:pPr>
        <w:keepNext/>
        <w:keepLines/>
        <w:ind w:left="708"/>
        <w:jc w:val="both"/>
        <w:outlineLvl w:val="0"/>
        <w:rPr>
          <w:rFonts w:ascii="Arial" w:hAnsi="Arial" w:cs="Arial"/>
          <w:b/>
          <w:sz w:val="24"/>
          <w:szCs w:val="24"/>
        </w:rPr>
      </w:pPr>
      <w:bookmarkStart w:id="31" w:name="_Toc434323987"/>
      <w:bookmarkStart w:id="32" w:name="_Toc434331648"/>
      <w:bookmarkStart w:id="33" w:name="_Toc434413105"/>
      <w:r w:rsidRPr="00F04283">
        <w:rPr>
          <w:rFonts w:ascii="Arial" w:hAnsi="Arial" w:cs="Arial"/>
          <w:b/>
          <w:sz w:val="24"/>
          <w:szCs w:val="24"/>
        </w:rPr>
        <w:t xml:space="preserve">Статья 3. </w:t>
      </w:r>
      <w:bookmarkEnd w:id="28"/>
      <w:bookmarkEnd w:id="29"/>
      <w:bookmarkEnd w:id="30"/>
      <w:bookmarkEnd w:id="31"/>
      <w:bookmarkEnd w:id="32"/>
      <w:bookmarkEnd w:id="33"/>
      <w:r w:rsidRPr="00F04283">
        <w:rPr>
          <w:rFonts w:ascii="Arial" w:hAnsi="Arial" w:cs="Arial"/>
          <w:b/>
          <w:sz w:val="24"/>
          <w:szCs w:val="24"/>
        </w:rPr>
        <w:t>Виды разрешенного использования земельных участков и объектов капитального строительства</w:t>
      </w:r>
    </w:p>
    <w:p w:rsidR="00F04283" w:rsidRPr="00F04283" w:rsidRDefault="00F04283" w:rsidP="00F04283">
      <w:pPr>
        <w:keepNext/>
        <w:keepLines/>
        <w:ind w:left="708"/>
        <w:jc w:val="both"/>
        <w:outlineLvl w:val="0"/>
        <w:rPr>
          <w:rFonts w:ascii="Arial" w:hAnsi="Arial" w:cs="Arial"/>
          <w:b/>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Разрешенное использование земельных участков и объектов капитального строительства может быть следующих видов:</w:t>
      </w:r>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основные виды разрешенного использования;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условно разрешенные виды использования;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2.1. Установление основных видов разрешенного использования земельных </w:t>
      </w:r>
      <w:r w:rsidRPr="00F04283">
        <w:rPr>
          <w:rFonts w:ascii="Arial" w:hAnsi="Arial" w:cs="Arial"/>
          <w:sz w:val="24"/>
          <w:szCs w:val="24"/>
        </w:rPr>
        <w:lastRenderedPageBreak/>
        <w:t>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04283" w:rsidRPr="00F04283" w:rsidRDefault="00F04283" w:rsidP="00F04283">
      <w:pPr>
        <w:ind w:firstLine="709"/>
        <w:jc w:val="both"/>
        <w:rPr>
          <w:rFonts w:ascii="Arial" w:hAnsi="Arial" w:cs="Arial"/>
          <w:sz w:val="24"/>
          <w:szCs w:val="24"/>
        </w:rPr>
      </w:pPr>
    </w:p>
    <w:p w:rsidR="00F04283" w:rsidRPr="00F04283" w:rsidRDefault="00F04283" w:rsidP="00F04283">
      <w:pPr>
        <w:keepNext/>
        <w:keepLines/>
        <w:ind w:left="708"/>
        <w:jc w:val="both"/>
        <w:outlineLvl w:val="0"/>
        <w:rPr>
          <w:rFonts w:ascii="Arial" w:hAnsi="Arial" w:cs="Arial"/>
          <w:b/>
          <w:sz w:val="24"/>
          <w:szCs w:val="24"/>
        </w:rPr>
      </w:pPr>
      <w:bookmarkStart w:id="34" w:name="_Toc415170225"/>
      <w:bookmarkStart w:id="35" w:name="_Toc432574619"/>
      <w:bookmarkStart w:id="36" w:name="_Toc432604357"/>
      <w:bookmarkStart w:id="37" w:name="_Toc434323988"/>
      <w:bookmarkStart w:id="38" w:name="_Toc434331649"/>
      <w:bookmarkStart w:id="39" w:name="_Toc434413106"/>
      <w:r w:rsidRPr="00F04283">
        <w:rPr>
          <w:rFonts w:ascii="Arial" w:hAnsi="Arial" w:cs="Arial"/>
          <w:b/>
          <w:sz w:val="24"/>
          <w:szCs w:val="24"/>
        </w:rPr>
        <w:t xml:space="preserve">Статья 4. </w:t>
      </w:r>
      <w:bookmarkEnd w:id="34"/>
      <w:r w:rsidRPr="00F04283">
        <w:rPr>
          <w:rFonts w:ascii="Arial" w:hAnsi="Arial" w:cs="Arial"/>
          <w:b/>
          <w:sz w:val="24"/>
          <w:szCs w:val="24"/>
        </w:rPr>
        <w:t>О подготовке документации по планировке территории органами местного самоуправления</w:t>
      </w:r>
      <w:bookmarkEnd w:id="35"/>
      <w:bookmarkEnd w:id="36"/>
      <w:bookmarkEnd w:id="37"/>
      <w:bookmarkEnd w:id="38"/>
      <w:bookmarkEnd w:id="39"/>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Заявление может быть подано как на бумажном носителе, так и в электронном виде, по выбору заявителя.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Подготовка и утверждение документации по планировке территории осуществляется в порядке, предусмотренном ст. 45, ст. 46 Градостроительного кодекса Российской Федерации.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Решения о подготовке документации по планировке территории принимаются самостоятельно:</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лицами, указанными в части 3 статьи 46.9 Градостроительного кодекса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района (при наличии официального сайта района) в сети «Интернет».</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района свои предложения о порядке, сроках подготовки и содержании документации по планировке территории.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4.1.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района.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7.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3 настоящей статьи, такими органами не представлены возражения относительно данного проекта планировки, он считается согласованным.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8.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муниципальных нужд.</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9. Орган местного самоуправления Поселения направляет соответственно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10. Глава местной администрации Поселения с учетом протокола </w:t>
      </w:r>
      <w:r w:rsidRPr="00F04283">
        <w:rPr>
          <w:rFonts w:ascii="Arial" w:hAnsi="Arial" w:cs="Arial"/>
          <w:sz w:val="24"/>
          <w:szCs w:val="24"/>
        </w:rPr>
        <w:lastRenderedPageBreak/>
        <w:t>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10.1.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11. Указанное в части 10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12. Орган местного самоуправления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14.1. Публичные слушания по проекту планировки территории и проекту межевания территории не проводятся, если они подготовлены в отношении: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территории, подлежащей комплексному освоению в соответствии с договором о комплексном освоении территории;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территории для размещения линейных объектов в границах земель лесного фонда.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15.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17. Орган местного самоуправления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18. Глава Поселения с учетом протокола публичных слушаний по проекту </w:t>
      </w:r>
      <w:r w:rsidRPr="00F04283">
        <w:rPr>
          <w:rFonts w:ascii="Arial" w:hAnsi="Arial" w:cs="Arial"/>
          <w:sz w:val="24"/>
          <w:szCs w:val="24"/>
        </w:rPr>
        <w:lastRenderedPageBreak/>
        <w:t>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w:t>
      </w:r>
    </w:p>
    <w:p w:rsidR="00F04283" w:rsidRPr="00F04283" w:rsidRDefault="00F04283" w:rsidP="00F04283">
      <w:pPr>
        <w:keepNext/>
        <w:keepLines/>
        <w:spacing w:before="240"/>
        <w:ind w:left="708"/>
        <w:jc w:val="both"/>
        <w:outlineLvl w:val="0"/>
        <w:rPr>
          <w:rFonts w:ascii="Arial" w:hAnsi="Arial" w:cs="Arial"/>
          <w:b/>
          <w:sz w:val="24"/>
          <w:szCs w:val="24"/>
        </w:rPr>
      </w:pPr>
      <w:bookmarkStart w:id="40" w:name="_Toc415170226"/>
      <w:bookmarkStart w:id="41" w:name="_Toc432574620"/>
      <w:bookmarkStart w:id="42" w:name="_Toc432604358"/>
      <w:bookmarkStart w:id="43" w:name="_Toc434323989"/>
      <w:bookmarkStart w:id="44" w:name="_Toc434331650"/>
      <w:bookmarkStart w:id="45" w:name="_Toc434413107"/>
      <w:r w:rsidRPr="00F04283">
        <w:rPr>
          <w:rFonts w:ascii="Arial" w:hAnsi="Arial" w:cs="Arial"/>
          <w:b/>
          <w:sz w:val="24"/>
          <w:szCs w:val="24"/>
        </w:rPr>
        <w:t xml:space="preserve">Статья 5. </w:t>
      </w:r>
      <w:bookmarkEnd w:id="40"/>
      <w:r w:rsidRPr="00F04283">
        <w:rPr>
          <w:rFonts w:ascii="Arial" w:hAnsi="Arial" w:cs="Arial"/>
          <w:b/>
          <w:sz w:val="24"/>
          <w:szCs w:val="24"/>
        </w:rPr>
        <w:t>О проведении общественных обсуждений, публичных слушаний по вопросам землепользования и застройки</w:t>
      </w:r>
      <w:bookmarkEnd w:id="41"/>
      <w:bookmarkEnd w:id="42"/>
      <w:bookmarkEnd w:id="43"/>
      <w:bookmarkEnd w:id="44"/>
      <w:bookmarkEnd w:id="45"/>
    </w:p>
    <w:p w:rsidR="00F04283" w:rsidRPr="00F04283" w:rsidRDefault="00F04283" w:rsidP="00F04283">
      <w:pPr>
        <w:ind w:firstLine="709"/>
        <w:jc w:val="both"/>
        <w:rPr>
          <w:rFonts w:ascii="Arial" w:hAnsi="Arial" w:cs="Arial"/>
          <w:sz w:val="24"/>
          <w:szCs w:val="24"/>
        </w:rPr>
      </w:pPr>
      <w:bookmarkStart w:id="46" w:name="а6"/>
      <w:bookmarkEnd w:id="46"/>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Градостроительного Кодексом и другими федеральными законами.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F04283">
        <w:rPr>
          <w:rFonts w:ascii="Arial" w:hAnsi="Arial" w:cs="Arial"/>
          <w:sz w:val="24"/>
          <w:szCs w:val="24"/>
        </w:rPr>
        <w:lastRenderedPageBreak/>
        <w:t>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Процедура проведения общественных обсуждений состоит из следующих этапов: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оповещение о начале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экспозиции или экспозиций проекта, подлежащего рассмотрению на общественных обсуждениях;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оформление протокола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опубликование заключения о результатах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Процедура проведения публичных слушаний состоит из следующих этапов: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оповещение о начале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экспозиции или экспозиций проекта, подлежащего рассмотрению на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проведение собрания или собраний участников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оформление протокола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подготовка и опубликование заключения о результатах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Оповещение о начале общественных обсуждений или публичных слушаний должно содержать: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w:t>
      </w:r>
      <w:r w:rsidRPr="00F04283">
        <w:rPr>
          <w:rFonts w:ascii="Arial" w:hAnsi="Arial" w:cs="Arial"/>
          <w:sz w:val="24"/>
          <w:szCs w:val="24"/>
        </w:rPr>
        <w:lastRenderedPageBreak/>
        <w:t>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8. Оповещение о начале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посредством официального сайта или информационных систем (в случае проведения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письменной форме в адрес организатора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17. Официальный сайт и (или) информационные системы должны обеспечивать возможность: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представления информации о результатах общественных обсуждений, количестве участников общественных обсуждений.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дата оформления протокола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 информация об организаторе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22. В заключении о результатах общественных обсуждений или публичных слушаний должны быть указаны: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дата оформления заключения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w:t>
      </w:r>
      <w:r w:rsidRPr="00F04283">
        <w:rPr>
          <w:rFonts w:ascii="Arial" w:hAnsi="Arial" w:cs="Arial"/>
          <w:sz w:val="24"/>
          <w:szCs w:val="24"/>
        </w:rPr>
        <w:lastRenderedPageBreak/>
        <w:t>предложений и замечаний и выводы по результатам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определяются: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порядок организации и проведения общественных обсуждений или публичных слушаний по проектам;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организатор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срок проведения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официальный сайт и (или) информационные системы;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требования к информационным стендам, на которых размещаются оповещения о начале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04283" w:rsidRPr="00F04283" w:rsidRDefault="00F04283" w:rsidP="00F04283">
      <w:pPr>
        <w:keepNext/>
        <w:keepLines/>
        <w:spacing w:before="240"/>
        <w:ind w:left="708"/>
        <w:jc w:val="both"/>
        <w:outlineLvl w:val="0"/>
        <w:rPr>
          <w:rFonts w:ascii="Arial" w:hAnsi="Arial" w:cs="Arial"/>
          <w:b/>
          <w:sz w:val="24"/>
          <w:szCs w:val="24"/>
        </w:rPr>
      </w:pPr>
      <w:bookmarkStart w:id="47" w:name="_Toc415170230"/>
      <w:bookmarkStart w:id="48" w:name="_Toc432574621"/>
      <w:bookmarkStart w:id="49" w:name="_Toc432604359"/>
      <w:bookmarkStart w:id="50" w:name="_Toc434323990"/>
      <w:bookmarkStart w:id="51" w:name="_Toc434331651"/>
      <w:bookmarkStart w:id="52" w:name="_Toc434413108"/>
      <w:r w:rsidRPr="00F04283">
        <w:rPr>
          <w:rFonts w:ascii="Arial" w:hAnsi="Arial" w:cs="Arial"/>
          <w:b/>
          <w:sz w:val="24"/>
          <w:szCs w:val="24"/>
        </w:rPr>
        <w:t xml:space="preserve">Статья 6. </w:t>
      </w:r>
      <w:bookmarkEnd w:id="47"/>
      <w:r w:rsidRPr="00F04283">
        <w:rPr>
          <w:rFonts w:ascii="Arial" w:hAnsi="Arial" w:cs="Arial"/>
          <w:b/>
          <w:sz w:val="24"/>
          <w:szCs w:val="24"/>
        </w:rPr>
        <w:t>О внесении изменений в правила землепользования и застройки</w:t>
      </w:r>
      <w:bookmarkEnd w:id="48"/>
      <w:bookmarkEnd w:id="49"/>
      <w:bookmarkEnd w:id="50"/>
      <w:bookmarkEnd w:id="51"/>
      <w:bookmarkEnd w:id="52"/>
    </w:p>
    <w:p w:rsidR="00F04283" w:rsidRPr="00F04283" w:rsidRDefault="00F04283" w:rsidP="00F04283">
      <w:pPr>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 Внесение изменений в настоящие Правила проводятся в порядке и по основаниям, предусмотренными статьями 31, 32, 33 Градостроительного Кодекса Российской Федерации.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Основаниями для рассмотрения Главой Поселения вопроса о внесении изменений в правила землепользования и застройки являются: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04283">
        <w:rPr>
          <w:rFonts w:ascii="Arial" w:hAnsi="Arial" w:cs="Arial"/>
          <w:sz w:val="24"/>
          <w:szCs w:val="24"/>
        </w:rPr>
        <w:t>приаэродромной</w:t>
      </w:r>
      <w:proofErr w:type="spellEnd"/>
      <w:r w:rsidRPr="00F04283">
        <w:rPr>
          <w:rFonts w:ascii="Arial" w:hAnsi="Arial" w:cs="Arial"/>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поступление предложений об изменении границ территориальных зон, изменении градостроительных регламентов;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w:t>
      </w:r>
      <w:r w:rsidRPr="00F04283">
        <w:rPr>
          <w:rFonts w:ascii="Arial" w:hAnsi="Arial" w:cs="Arial"/>
          <w:sz w:val="24"/>
          <w:szCs w:val="24"/>
        </w:rPr>
        <w:lastRenderedPageBreak/>
        <w:t>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Предложения о внесении изменений в правила землепользования и застройки в комиссию направляются: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органами исполнительной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Публичные слушания по внесению изменений в настоящие Правила проводятся в соответствии со статьей 5 настоящих Правил.</w:t>
      </w:r>
    </w:p>
    <w:p w:rsidR="00F04283" w:rsidRPr="00F04283" w:rsidRDefault="00F04283" w:rsidP="00F04283">
      <w:pPr>
        <w:jc w:val="both"/>
        <w:rPr>
          <w:rFonts w:ascii="Arial" w:hAnsi="Arial" w:cs="Arial"/>
          <w:sz w:val="24"/>
          <w:szCs w:val="24"/>
        </w:rPr>
      </w:pPr>
      <w:r w:rsidRPr="00F04283">
        <w:rPr>
          <w:rFonts w:ascii="Arial" w:hAnsi="Arial" w:cs="Arial"/>
          <w:sz w:val="24"/>
          <w:szCs w:val="24"/>
        </w:rPr>
        <w:tab/>
        <w:t xml:space="preserve">7.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w:t>
      </w:r>
      <w:r w:rsidRPr="00F04283">
        <w:rPr>
          <w:rFonts w:ascii="Arial" w:hAnsi="Arial" w:cs="Arial"/>
          <w:sz w:val="24"/>
          <w:szCs w:val="24"/>
        </w:rPr>
        <w:lastRenderedPageBreak/>
        <w:t>их состав картографические и иные документы.</w:t>
      </w:r>
    </w:p>
    <w:p w:rsidR="00F04283" w:rsidRPr="00F04283" w:rsidRDefault="00F04283" w:rsidP="00F04283">
      <w:pPr>
        <w:jc w:val="both"/>
        <w:rPr>
          <w:rFonts w:ascii="Arial" w:hAnsi="Arial" w:cs="Arial"/>
          <w:sz w:val="24"/>
          <w:szCs w:val="24"/>
        </w:rPr>
      </w:pPr>
    </w:p>
    <w:p w:rsidR="00F04283" w:rsidRPr="00F04283" w:rsidRDefault="00F04283" w:rsidP="00F04283">
      <w:pPr>
        <w:keepNext/>
        <w:keepLines/>
        <w:ind w:left="708"/>
        <w:jc w:val="both"/>
        <w:outlineLvl w:val="0"/>
        <w:rPr>
          <w:rFonts w:ascii="Arial" w:hAnsi="Arial" w:cs="Arial"/>
          <w:b/>
          <w:sz w:val="24"/>
          <w:szCs w:val="24"/>
        </w:rPr>
      </w:pPr>
      <w:bookmarkStart w:id="53" w:name="_Toc415170231"/>
      <w:bookmarkStart w:id="54" w:name="_Toc432574622"/>
      <w:bookmarkStart w:id="55" w:name="_Toc432604360"/>
      <w:bookmarkStart w:id="56" w:name="_Toc434323991"/>
      <w:bookmarkStart w:id="57" w:name="_Toc434331652"/>
      <w:bookmarkStart w:id="58" w:name="_Toc434413109"/>
      <w:r w:rsidRPr="00F04283">
        <w:rPr>
          <w:rFonts w:ascii="Arial" w:hAnsi="Arial" w:cs="Arial"/>
          <w:b/>
          <w:sz w:val="24"/>
          <w:szCs w:val="24"/>
        </w:rPr>
        <w:t xml:space="preserve">Статья 7. </w:t>
      </w:r>
      <w:bookmarkEnd w:id="53"/>
      <w:r w:rsidRPr="00F04283">
        <w:rPr>
          <w:rFonts w:ascii="Arial" w:hAnsi="Arial" w:cs="Arial"/>
          <w:b/>
          <w:sz w:val="24"/>
          <w:szCs w:val="24"/>
        </w:rPr>
        <w:t>О регулировании иных вопросов землепользования и застройки</w:t>
      </w:r>
      <w:bookmarkEnd w:id="54"/>
      <w:bookmarkEnd w:id="55"/>
      <w:bookmarkEnd w:id="56"/>
      <w:bookmarkEnd w:id="57"/>
      <w:bookmarkEnd w:id="58"/>
    </w:p>
    <w:p w:rsidR="00F04283" w:rsidRPr="00F04283" w:rsidRDefault="00F04283" w:rsidP="00F04283">
      <w:pPr>
        <w:ind w:firstLine="709"/>
        <w:jc w:val="both"/>
        <w:rPr>
          <w:rFonts w:ascii="Arial" w:hAnsi="Arial" w:cs="Arial"/>
          <w:sz w:val="24"/>
          <w:szCs w:val="24"/>
        </w:rPr>
      </w:pPr>
    </w:p>
    <w:p w:rsidR="00F04283" w:rsidRPr="00F04283" w:rsidRDefault="00F04283" w:rsidP="00F04283">
      <w:pPr>
        <w:spacing w:line="276" w:lineRule="auto"/>
        <w:ind w:firstLine="709"/>
        <w:jc w:val="both"/>
        <w:rPr>
          <w:rFonts w:ascii="Arial" w:hAnsi="Arial" w:cs="Arial"/>
          <w:sz w:val="24"/>
          <w:szCs w:val="24"/>
        </w:rPr>
      </w:pPr>
      <w:r w:rsidRPr="00F04283">
        <w:rPr>
          <w:rFonts w:ascii="Arial" w:hAnsi="Arial" w:cs="Arial"/>
          <w:sz w:val="24"/>
          <w:szCs w:val="24"/>
        </w:rPr>
        <w:t xml:space="preserve">1. Порядок предоставления разрешения на условно разрешенный вид использования земельного участка или объекта капитального строительства: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 основании указанных в части 8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Расходы, связанные с организацией и проведением общественных </w:t>
      </w:r>
      <w:r w:rsidRPr="00F04283">
        <w:rPr>
          <w:rFonts w:ascii="Arial" w:hAnsi="Arial" w:cs="Arial"/>
          <w:sz w:val="24"/>
          <w:szCs w:val="24"/>
        </w:rPr>
        <w:lastRenderedPageBreak/>
        <w:t>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4283" w:rsidRPr="00F04283" w:rsidRDefault="00F04283" w:rsidP="00F04283">
      <w:pPr>
        <w:ind w:firstLine="1069"/>
        <w:jc w:val="both"/>
        <w:rPr>
          <w:rFonts w:ascii="Arial" w:hAnsi="Arial" w:cs="Arial"/>
          <w:sz w:val="24"/>
          <w:szCs w:val="24"/>
        </w:rPr>
      </w:pPr>
    </w:p>
    <w:p w:rsidR="00F04283" w:rsidRPr="00F04283" w:rsidRDefault="00F04283" w:rsidP="00F04283">
      <w:pPr>
        <w:ind w:firstLine="1069"/>
        <w:jc w:val="both"/>
        <w:rPr>
          <w:rFonts w:ascii="Arial" w:hAnsi="Arial" w:cs="Arial"/>
          <w:sz w:val="24"/>
          <w:szCs w:val="24"/>
        </w:rPr>
      </w:pPr>
      <w:r w:rsidRPr="00F04283">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При этом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F04283">
        <w:rPr>
          <w:rFonts w:ascii="Arial" w:hAnsi="Arial" w:cs="Arial"/>
          <w:sz w:val="24"/>
          <w:szCs w:val="24"/>
        </w:rPr>
        <w:lastRenderedPageBreak/>
        <w:t>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04283" w:rsidRPr="00F04283" w:rsidRDefault="00F04283" w:rsidP="00F04283">
      <w:pPr>
        <w:ind w:firstLine="709"/>
        <w:jc w:val="center"/>
        <w:outlineLvl w:val="0"/>
        <w:rPr>
          <w:rFonts w:ascii="Arial" w:hAnsi="Arial" w:cs="Arial"/>
          <w:sz w:val="24"/>
          <w:szCs w:val="24"/>
        </w:rPr>
      </w:pPr>
      <w:bookmarkStart w:id="59" w:name="_Toc434413110"/>
    </w:p>
    <w:p w:rsidR="00F04283" w:rsidRPr="00F04283" w:rsidRDefault="00F04283" w:rsidP="00F04283">
      <w:pPr>
        <w:jc w:val="both"/>
        <w:rPr>
          <w:rFonts w:ascii="Arial" w:hAnsi="Arial" w:cs="Arial"/>
          <w:sz w:val="24"/>
          <w:szCs w:val="24"/>
        </w:rPr>
      </w:pPr>
      <w:r w:rsidRPr="00F04283">
        <w:rPr>
          <w:rFonts w:ascii="Arial" w:hAnsi="Arial" w:cs="Arial"/>
          <w:sz w:val="24"/>
          <w:szCs w:val="24"/>
        </w:rPr>
        <w:br w:type="page"/>
      </w:r>
    </w:p>
    <w:p w:rsidR="00F04283" w:rsidRPr="00F04283" w:rsidRDefault="00F04283" w:rsidP="00F04283">
      <w:pPr>
        <w:ind w:firstLine="709"/>
        <w:jc w:val="center"/>
        <w:outlineLvl w:val="0"/>
        <w:rPr>
          <w:rFonts w:ascii="Arial" w:hAnsi="Arial" w:cs="Arial"/>
          <w:b/>
          <w:sz w:val="24"/>
          <w:szCs w:val="24"/>
        </w:rPr>
      </w:pPr>
      <w:r w:rsidRPr="00F04283">
        <w:rPr>
          <w:rFonts w:ascii="Arial" w:hAnsi="Arial" w:cs="Arial"/>
          <w:b/>
          <w:sz w:val="24"/>
          <w:szCs w:val="24"/>
        </w:rPr>
        <w:lastRenderedPageBreak/>
        <w:t xml:space="preserve">ГЛАВА 2. КАРТА ГРАДОСТРОИТЕЛЬНОГО ЗОНИРОВАНИЯ </w:t>
      </w:r>
      <w:bookmarkEnd w:id="14"/>
      <w:r w:rsidRPr="00F04283">
        <w:rPr>
          <w:rFonts w:ascii="Arial" w:hAnsi="Arial" w:cs="Arial"/>
          <w:b/>
          <w:sz w:val="24"/>
          <w:szCs w:val="24"/>
        </w:rPr>
        <w:br/>
        <w:t>САЛАИРСКОГО ГОРОДСКОГО ПОСЕЛЕНИЯ</w:t>
      </w:r>
      <w:bookmarkEnd w:id="15"/>
      <w:bookmarkEnd w:id="59"/>
    </w:p>
    <w:p w:rsidR="00F04283" w:rsidRPr="00F04283" w:rsidRDefault="00F04283" w:rsidP="00F04283">
      <w:pPr>
        <w:keepNext/>
        <w:keepLines/>
        <w:spacing w:before="240"/>
        <w:ind w:left="708"/>
        <w:jc w:val="both"/>
        <w:outlineLvl w:val="0"/>
        <w:rPr>
          <w:rFonts w:ascii="Arial" w:hAnsi="Arial" w:cs="Arial"/>
          <w:b/>
          <w:sz w:val="24"/>
          <w:szCs w:val="24"/>
        </w:rPr>
      </w:pPr>
      <w:bookmarkStart w:id="60" w:name="_Toc415170233"/>
      <w:bookmarkStart w:id="61" w:name="_Toc432574624"/>
      <w:bookmarkStart w:id="62" w:name="_Toc432604362"/>
      <w:bookmarkStart w:id="63" w:name="_Toc434323992"/>
      <w:bookmarkStart w:id="64" w:name="_Toc434331654"/>
      <w:bookmarkStart w:id="65" w:name="_Toc434413111"/>
      <w:r w:rsidRPr="00F04283">
        <w:rPr>
          <w:rFonts w:ascii="Arial" w:hAnsi="Arial" w:cs="Arial"/>
          <w:b/>
          <w:sz w:val="24"/>
          <w:szCs w:val="24"/>
        </w:rPr>
        <w:t xml:space="preserve">Статья 8. </w:t>
      </w:r>
      <w:bookmarkEnd w:id="60"/>
      <w:r w:rsidRPr="00F04283">
        <w:rPr>
          <w:rFonts w:ascii="Arial" w:hAnsi="Arial" w:cs="Arial"/>
          <w:b/>
          <w:sz w:val="24"/>
          <w:szCs w:val="24"/>
        </w:rPr>
        <w:t>Порядок установления территориальных зон</w:t>
      </w:r>
      <w:bookmarkEnd w:id="61"/>
      <w:bookmarkEnd w:id="62"/>
      <w:bookmarkEnd w:id="63"/>
      <w:bookmarkEnd w:id="64"/>
      <w:bookmarkEnd w:id="65"/>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При подготовке правил землепользования и застройки границы территориальных зон устанавливаются с учетом: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 схемой территориального планирования муниципального района;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определенных Градостроительным кодексом Российской Федерации территориальных зон;</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сложившейся планировки территории и существующего землепользования;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планируемых изменений границ земель различных категорий;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 предотвращения возможности причинения вреда объектам капитального строительства, расположенным на смежных земельных участках. </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Границы территориальных зон могут устанавливаться по:</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линиям магистралей, улиц, проездов, разделяющим транспортные потоки противоположных направлений;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красным линиям;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границам земельных участков;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границам населенных пунктов в пределах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границам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естественным границам природных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иным границам.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04283" w:rsidRPr="00F04283" w:rsidRDefault="00F04283" w:rsidP="00F04283">
      <w:pPr>
        <w:pStyle w:val="ConsPlusNormal"/>
        <w:widowControl/>
        <w:ind w:firstLine="709"/>
        <w:jc w:val="center"/>
        <w:rPr>
          <w:sz w:val="24"/>
          <w:szCs w:val="24"/>
        </w:rPr>
      </w:pPr>
    </w:p>
    <w:p w:rsidR="00F04283" w:rsidRPr="00F04283" w:rsidRDefault="00F04283" w:rsidP="00F04283">
      <w:pPr>
        <w:pStyle w:val="ad"/>
        <w:outlineLvl w:val="0"/>
        <w:rPr>
          <w:rFonts w:ascii="Arial" w:hAnsi="Arial" w:cs="Arial"/>
          <w:sz w:val="24"/>
          <w:szCs w:val="24"/>
        </w:rPr>
      </w:pPr>
    </w:p>
    <w:p w:rsidR="00F04283" w:rsidRPr="00F04283" w:rsidRDefault="00F04283" w:rsidP="00F04283">
      <w:pPr>
        <w:jc w:val="both"/>
        <w:rPr>
          <w:rFonts w:ascii="Arial" w:hAnsi="Arial" w:cs="Arial"/>
          <w:sz w:val="24"/>
          <w:szCs w:val="24"/>
        </w:rPr>
      </w:pPr>
      <w:r w:rsidRPr="00F04283">
        <w:rPr>
          <w:rFonts w:ascii="Arial" w:hAnsi="Arial" w:cs="Arial"/>
          <w:sz w:val="24"/>
          <w:szCs w:val="24"/>
        </w:rPr>
        <w:br w:type="page"/>
      </w:r>
    </w:p>
    <w:p w:rsidR="00F04283" w:rsidRPr="00F04283" w:rsidRDefault="00F04283" w:rsidP="00F04283">
      <w:pPr>
        <w:pStyle w:val="1"/>
        <w:ind w:firstLine="708"/>
        <w:rPr>
          <w:rFonts w:ascii="Arial" w:hAnsi="Arial" w:cs="Arial"/>
          <w:sz w:val="24"/>
          <w:szCs w:val="24"/>
        </w:rPr>
      </w:pPr>
      <w:bookmarkStart w:id="66" w:name="_Toc415170294"/>
      <w:bookmarkStart w:id="67" w:name="_Toc434413112"/>
      <w:r w:rsidRPr="00F04283">
        <w:rPr>
          <w:rFonts w:ascii="Arial" w:hAnsi="Arial" w:cs="Arial"/>
          <w:sz w:val="24"/>
          <w:szCs w:val="24"/>
        </w:rPr>
        <w:lastRenderedPageBreak/>
        <w:t>Статья 9. Перечень территориальных зон, установленных на карте  зонирования территории Салаирского городского поселения.</w:t>
      </w:r>
      <w:bookmarkEnd w:id="66"/>
      <w:bookmarkEnd w:id="67"/>
    </w:p>
    <w:p w:rsidR="00F04283" w:rsidRPr="00F04283" w:rsidRDefault="00F04283" w:rsidP="00F04283">
      <w:pPr>
        <w:pStyle w:val="ConsPlusNormal"/>
        <w:widowControl/>
        <w:ind w:firstLine="709"/>
        <w:jc w:val="both"/>
        <w:outlineLvl w:val="3"/>
        <w:rPr>
          <w:i/>
          <w:sz w:val="24"/>
          <w:szCs w:val="24"/>
        </w:rPr>
      </w:pPr>
    </w:p>
    <w:tbl>
      <w:tblPr>
        <w:tblStyle w:val="ac"/>
        <w:tblW w:w="4998" w:type="pct"/>
        <w:tblLayout w:type="fixed"/>
        <w:tblCellMar>
          <w:left w:w="0" w:type="dxa"/>
          <w:right w:w="0" w:type="dxa"/>
        </w:tblCellMar>
        <w:tblLook w:val="04A0" w:firstRow="1" w:lastRow="0" w:firstColumn="1" w:lastColumn="0" w:noHBand="0" w:noVBand="1"/>
      </w:tblPr>
      <w:tblGrid>
        <w:gridCol w:w="2483"/>
        <w:gridCol w:w="7141"/>
      </w:tblGrid>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ЖУ, ЖУ(</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усадебной застройки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ЖМ, ЖМ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застройки малоэтажными жилыми домами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ЖС, ЖС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зона застройки </w:t>
            </w:r>
            <w:proofErr w:type="spellStart"/>
            <w:r w:rsidRPr="00F04283">
              <w:rPr>
                <w:rFonts w:ascii="Arial" w:hAnsi="Arial" w:cs="Arial"/>
                <w:sz w:val="24"/>
                <w:szCs w:val="24"/>
              </w:rPr>
              <w:t>среднеэтажными</w:t>
            </w:r>
            <w:proofErr w:type="spellEnd"/>
            <w:r w:rsidRPr="00F04283">
              <w:rPr>
                <w:rFonts w:ascii="Arial" w:hAnsi="Arial" w:cs="Arial"/>
                <w:sz w:val="24"/>
                <w:szCs w:val="24"/>
              </w:rPr>
              <w:t xml:space="preserve"> жилыми домами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ОД</w:t>
            </w:r>
          </w:p>
        </w:tc>
        <w:tc>
          <w:tcPr>
            <w:tcW w:w="3710" w:type="pct"/>
          </w:tcPr>
          <w:p w:rsidR="00F04283" w:rsidRPr="00F04283" w:rsidRDefault="00F04283" w:rsidP="00F04283">
            <w:pPr>
              <w:rPr>
                <w:rFonts w:ascii="Arial" w:hAnsi="Arial" w:cs="Arial"/>
                <w:sz w:val="24"/>
                <w:szCs w:val="24"/>
              </w:rPr>
            </w:pPr>
            <w:r w:rsidRPr="00F04283">
              <w:rPr>
                <w:rFonts w:ascii="Arial" w:eastAsia="Calibri" w:hAnsi="Arial" w:cs="Arial"/>
                <w:sz w:val="24"/>
                <w:szCs w:val="24"/>
                <w:lang w:eastAsia="ar-SA"/>
              </w:rPr>
              <w:t>зона делового, общественного и коммерческого назначения</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ОЗ</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здравоохранения</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ОК</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культуры</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ОН</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 xml:space="preserve">зона объектов науки, образования и просвещения </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ОР</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религии</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roofErr w:type="spellStart"/>
            <w:r w:rsidRPr="00F04283">
              <w:rPr>
                <w:rFonts w:ascii="Arial" w:hAnsi="Arial" w:cs="Arial"/>
                <w:sz w:val="24"/>
                <w:szCs w:val="24"/>
              </w:rPr>
              <w:t>СхУ</w:t>
            </w:r>
            <w:proofErr w:type="spellEnd"/>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сельскохозяйственных угодий</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roofErr w:type="spellStart"/>
            <w:r w:rsidRPr="00F04283">
              <w:rPr>
                <w:rFonts w:ascii="Arial" w:hAnsi="Arial" w:cs="Arial"/>
                <w:sz w:val="24"/>
                <w:szCs w:val="24"/>
              </w:rPr>
              <w:t>СхС</w:t>
            </w:r>
            <w:proofErr w:type="spellEnd"/>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садоводства и огородничества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РО</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объектов прогулок и отдыха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РВ</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водных объектов</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РД, РД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древесно-кустарниковой растительности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 xml:space="preserve">ГЛ </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городские леса</w:t>
            </w:r>
          </w:p>
        </w:tc>
      </w:tr>
      <w:tr w:rsidR="00F04283" w:rsidRPr="00F04283" w:rsidTr="00F04283">
        <w:trPr>
          <w:cantSplit/>
          <w:trHeight w:val="161"/>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СК</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кладбищ</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eastAsia="Calibri" w:hAnsi="Arial" w:cs="Arial"/>
                <w:sz w:val="24"/>
                <w:szCs w:val="24"/>
                <w:lang w:eastAsia="ar-SA"/>
              </w:rPr>
              <w:t xml:space="preserve">П </w:t>
            </w:r>
            <w:r w:rsidRPr="00F04283">
              <w:rPr>
                <w:rFonts w:ascii="Arial" w:eastAsia="Calibri" w:hAnsi="Arial" w:cs="Arial"/>
                <w:sz w:val="24"/>
                <w:szCs w:val="24"/>
                <w:lang w:val="en-US" w:eastAsia="ar-SA"/>
              </w:rPr>
              <w:t>I</w:t>
            </w:r>
          </w:p>
        </w:tc>
        <w:tc>
          <w:tcPr>
            <w:tcW w:w="3710" w:type="pct"/>
          </w:tcPr>
          <w:p w:rsidR="00F04283" w:rsidRPr="00F04283" w:rsidRDefault="00F04283" w:rsidP="00F04283">
            <w:pPr>
              <w:rPr>
                <w:rFonts w:ascii="Arial" w:hAnsi="Arial" w:cs="Arial"/>
                <w:sz w:val="24"/>
                <w:szCs w:val="24"/>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I</w:t>
            </w:r>
            <w:r w:rsidRPr="00F04283">
              <w:rPr>
                <w:rFonts w:ascii="Arial" w:eastAsia="Calibri" w:hAnsi="Arial" w:cs="Arial"/>
                <w:sz w:val="24"/>
                <w:szCs w:val="24"/>
                <w:lang w:eastAsia="ar-SA"/>
              </w:rPr>
              <w:t xml:space="preserve"> класса вредности</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w:t>
            </w:r>
            <w:r w:rsidRPr="00F04283">
              <w:rPr>
                <w:rFonts w:ascii="Arial" w:hAnsi="Arial" w:cs="Arial"/>
                <w:sz w:val="24"/>
                <w:szCs w:val="24"/>
                <w:lang w:val="en-US" w:eastAsia="ar-SA"/>
              </w:rPr>
              <w:t xml:space="preserve"> III</w:t>
            </w:r>
            <w:r w:rsidRPr="00F04283">
              <w:rPr>
                <w:rFonts w:ascii="Arial" w:hAnsi="Arial" w:cs="Arial"/>
                <w:sz w:val="24"/>
                <w:szCs w:val="24"/>
              </w:rPr>
              <w:t>(</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snapToGrid w:val="0"/>
              <w:rPr>
                <w:rFonts w:ascii="Arial" w:eastAsia="Calibri" w:hAnsi="Arial" w:cs="Arial"/>
                <w:b/>
                <w:sz w:val="24"/>
                <w:szCs w:val="24"/>
                <w:lang w:eastAsia="ar-SA"/>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III</w:t>
            </w:r>
            <w:r w:rsidRPr="00F04283">
              <w:rPr>
                <w:rFonts w:ascii="Arial" w:eastAsia="Calibri" w:hAnsi="Arial" w:cs="Arial"/>
                <w:sz w:val="24"/>
                <w:szCs w:val="24"/>
                <w:lang w:eastAsia="ar-SA"/>
              </w:rPr>
              <w:t xml:space="preserve"> класса вредности</w:t>
            </w:r>
            <w:r w:rsidRPr="00F04283">
              <w:rPr>
                <w:rFonts w:ascii="Arial" w:hAnsi="Arial" w:cs="Arial"/>
                <w:sz w:val="24"/>
                <w:szCs w:val="24"/>
              </w:rPr>
              <w:t xml:space="preserve">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w:t>
            </w:r>
            <w:r w:rsidRPr="00F04283">
              <w:rPr>
                <w:rFonts w:ascii="Arial" w:hAnsi="Arial" w:cs="Arial"/>
                <w:sz w:val="24"/>
                <w:szCs w:val="24"/>
                <w:lang w:val="en-US" w:eastAsia="ar-SA"/>
              </w:rPr>
              <w:t xml:space="preserve"> IV</w:t>
            </w:r>
          </w:p>
        </w:tc>
        <w:tc>
          <w:tcPr>
            <w:tcW w:w="3710" w:type="pct"/>
          </w:tcPr>
          <w:p w:rsidR="00F04283" w:rsidRPr="00F04283" w:rsidRDefault="00F04283" w:rsidP="00F04283">
            <w:pPr>
              <w:snapToGrid w:val="0"/>
              <w:rPr>
                <w:rFonts w:ascii="Arial" w:eastAsia="Calibri" w:hAnsi="Arial" w:cs="Arial"/>
                <w:b/>
                <w:sz w:val="24"/>
                <w:szCs w:val="24"/>
                <w:lang w:eastAsia="ar-SA"/>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IV</w:t>
            </w:r>
            <w:r w:rsidRPr="00F04283">
              <w:rPr>
                <w:rFonts w:ascii="Arial" w:eastAsia="Calibri" w:hAnsi="Arial" w:cs="Arial"/>
                <w:sz w:val="24"/>
                <w:szCs w:val="24"/>
                <w:lang w:eastAsia="ar-SA"/>
              </w:rPr>
              <w:t xml:space="preserve"> класса вредности</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w:t>
            </w:r>
            <w:r w:rsidRPr="00F04283">
              <w:rPr>
                <w:rFonts w:ascii="Arial" w:hAnsi="Arial" w:cs="Arial"/>
                <w:sz w:val="24"/>
                <w:szCs w:val="24"/>
                <w:lang w:val="en-US" w:eastAsia="ar-SA"/>
              </w:rPr>
              <w:t xml:space="preserve"> V</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eastAsia="Calibri" w:hAnsi="Arial" w:cs="Arial"/>
                <w:sz w:val="24"/>
                <w:szCs w:val="24"/>
                <w:lang w:eastAsia="ar-SA"/>
              </w:rPr>
              <w:t xml:space="preserve">зона производственно-коммунальных объектов </w:t>
            </w:r>
            <w:r w:rsidRPr="00F04283">
              <w:rPr>
                <w:rFonts w:ascii="Arial" w:eastAsia="Calibri" w:hAnsi="Arial" w:cs="Arial"/>
                <w:sz w:val="24"/>
                <w:szCs w:val="24"/>
                <w:lang w:val="en-US" w:eastAsia="ar-SA"/>
              </w:rPr>
              <w:t>V</w:t>
            </w:r>
            <w:r w:rsidRPr="00F04283">
              <w:rPr>
                <w:rFonts w:ascii="Arial" w:eastAsia="Calibri" w:hAnsi="Arial" w:cs="Arial"/>
                <w:sz w:val="24"/>
                <w:szCs w:val="24"/>
                <w:lang w:eastAsia="ar-SA"/>
              </w:rPr>
              <w:t xml:space="preserve"> класса вредности</w:t>
            </w:r>
          </w:p>
        </w:tc>
      </w:tr>
      <w:tr w:rsidR="00F04283" w:rsidRPr="00F04283" w:rsidTr="00F04283">
        <w:trPr>
          <w:cantSplit/>
        </w:trPr>
        <w:tc>
          <w:tcPr>
            <w:tcW w:w="1290" w:type="pct"/>
          </w:tcPr>
          <w:p w:rsidR="00F04283" w:rsidRPr="00F04283" w:rsidRDefault="00F04283" w:rsidP="00F04283">
            <w:pPr>
              <w:snapToGrid w:val="0"/>
              <w:jc w:val="center"/>
              <w:rPr>
                <w:rFonts w:ascii="Arial" w:eastAsia="Calibri" w:hAnsi="Arial" w:cs="Arial"/>
                <w:sz w:val="24"/>
                <w:szCs w:val="24"/>
                <w:lang w:val="en-US" w:eastAsia="ar-SA"/>
              </w:rPr>
            </w:pPr>
            <w:r w:rsidRPr="00F04283">
              <w:rPr>
                <w:rFonts w:ascii="Arial" w:hAnsi="Arial" w:cs="Arial"/>
                <w:sz w:val="24"/>
                <w:szCs w:val="24"/>
                <w:lang w:eastAsia="ar-SA"/>
              </w:rPr>
              <w:t>ПР</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eastAsia="Calibri" w:hAnsi="Arial" w:cs="Arial"/>
                <w:sz w:val="24"/>
                <w:szCs w:val="24"/>
                <w:lang w:eastAsia="ar-SA"/>
              </w:rPr>
              <w:t>зона объектов добывающей промышленности</w:t>
            </w:r>
          </w:p>
        </w:tc>
      </w:tr>
      <w:tr w:rsidR="00F04283" w:rsidRPr="00F04283" w:rsidTr="00F04283">
        <w:trPr>
          <w:cantSplit/>
        </w:trPr>
        <w:tc>
          <w:tcPr>
            <w:tcW w:w="1290" w:type="pct"/>
          </w:tcPr>
          <w:p w:rsidR="00F04283" w:rsidRPr="00F04283" w:rsidRDefault="00F04283" w:rsidP="00F04283">
            <w:pPr>
              <w:snapToGrid w:val="0"/>
              <w:jc w:val="center"/>
              <w:rPr>
                <w:rFonts w:ascii="Arial" w:hAnsi="Arial" w:cs="Arial"/>
                <w:sz w:val="24"/>
                <w:szCs w:val="24"/>
                <w:lang w:eastAsia="ar-SA"/>
              </w:rPr>
            </w:pPr>
            <w:r w:rsidRPr="00F04283">
              <w:rPr>
                <w:rFonts w:ascii="Arial" w:hAnsi="Arial" w:cs="Arial"/>
                <w:sz w:val="24"/>
                <w:szCs w:val="24"/>
                <w:lang w:eastAsia="ar-SA"/>
              </w:rPr>
              <w:t>ЖЛ (</w:t>
            </w:r>
            <w:proofErr w:type="spellStart"/>
            <w:r w:rsidRPr="00F04283">
              <w:rPr>
                <w:rFonts w:ascii="Arial" w:hAnsi="Arial" w:cs="Arial"/>
                <w:sz w:val="24"/>
                <w:szCs w:val="24"/>
                <w:lang w:eastAsia="ar-SA"/>
              </w:rPr>
              <w:t>персп</w:t>
            </w:r>
            <w:proofErr w:type="spellEnd"/>
            <w:r w:rsidRPr="00F04283">
              <w:rPr>
                <w:rFonts w:ascii="Arial" w:hAnsi="Arial" w:cs="Arial"/>
                <w:sz w:val="24"/>
                <w:szCs w:val="24"/>
                <w:lang w:eastAsia="ar-SA"/>
              </w:rPr>
              <w:t>)</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eastAsia="Calibri" w:hAnsi="Arial" w:cs="Arial"/>
                <w:sz w:val="24"/>
                <w:szCs w:val="24"/>
                <w:lang w:eastAsia="ar-SA"/>
              </w:rPr>
              <w:t>Зона ведения ЛПХ (личного подсобного хозяйства) (</w:t>
            </w:r>
            <w:proofErr w:type="spellStart"/>
            <w:r w:rsidRPr="00F04283">
              <w:rPr>
                <w:rFonts w:ascii="Arial" w:eastAsia="Calibri" w:hAnsi="Arial" w:cs="Arial"/>
                <w:sz w:val="24"/>
                <w:szCs w:val="24"/>
                <w:lang w:eastAsia="ar-SA"/>
              </w:rPr>
              <w:t>персп</w:t>
            </w:r>
            <w:proofErr w:type="spellEnd"/>
            <w:r w:rsidRPr="00F04283">
              <w:rPr>
                <w:rFonts w:ascii="Arial" w:eastAsia="Calibri" w:hAnsi="Arial" w:cs="Arial"/>
                <w:sz w:val="24"/>
                <w:szCs w:val="24"/>
                <w:lang w:eastAsia="ar-SA"/>
              </w:rPr>
              <w:t>.)</w:t>
            </w:r>
          </w:p>
        </w:tc>
      </w:tr>
      <w:tr w:rsidR="00F04283" w:rsidRPr="00F04283" w:rsidTr="00F04283">
        <w:trPr>
          <w:cantSplit/>
        </w:trPr>
        <w:tc>
          <w:tcPr>
            <w:tcW w:w="1290" w:type="pct"/>
          </w:tcPr>
          <w:p w:rsidR="00F04283" w:rsidRPr="00F04283" w:rsidRDefault="00F04283" w:rsidP="00F04283">
            <w:pPr>
              <w:snapToGrid w:val="0"/>
              <w:jc w:val="center"/>
              <w:rPr>
                <w:rFonts w:ascii="Arial" w:hAnsi="Arial" w:cs="Arial"/>
                <w:sz w:val="24"/>
                <w:szCs w:val="24"/>
                <w:lang w:eastAsia="ar-SA"/>
              </w:rPr>
            </w:pPr>
            <w:r w:rsidRPr="00F04283">
              <w:rPr>
                <w:rFonts w:ascii="Arial" w:hAnsi="Arial" w:cs="Arial"/>
                <w:sz w:val="24"/>
                <w:szCs w:val="24"/>
              </w:rPr>
              <w:t>ЭО</w:t>
            </w:r>
          </w:p>
        </w:tc>
        <w:tc>
          <w:tcPr>
            <w:tcW w:w="3710" w:type="pct"/>
          </w:tcPr>
          <w:p w:rsidR="00F04283" w:rsidRPr="00F04283" w:rsidRDefault="00F04283" w:rsidP="00F04283">
            <w:pPr>
              <w:snapToGrid w:val="0"/>
              <w:rPr>
                <w:rFonts w:ascii="Arial" w:eastAsia="Calibri" w:hAnsi="Arial" w:cs="Arial"/>
                <w:sz w:val="24"/>
                <w:szCs w:val="24"/>
                <w:lang w:eastAsia="ar-SA"/>
              </w:rPr>
            </w:pPr>
            <w:r w:rsidRPr="00F04283">
              <w:rPr>
                <w:rFonts w:ascii="Arial" w:hAnsi="Arial" w:cs="Arial"/>
                <w:sz w:val="24"/>
                <w:szCs w:val="24"/>
              </w:rPr>
              <w:t>зона объектов энергетики</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ИЗ, ИЗ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инженерная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ТЖ</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железнодорожного транспорта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ТА</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автомобильного транспорта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ИТ</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зона индивидуального транспорта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ТОП, ТОП (</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c>
          <w:tcPr>
            <w:tcW w:w="3710" w:type="pct"/>
          </w:tcPr>
          <w:p w:rsidR="00F04283" w:rsidRPr="00F04283" w:rsidRDefault="00F04283" w:rsidP="00F04283">
            <w:pPr>
              <w:rPr>
                <w:rFonts w:ascii="Arial" w:hAnsi="Arial" w:cs="Arial"/>
                <w:sz w:val="24"/>
                <w:szCs w:val="24"/>
              </w:rPr>
            </w:pPr>
            <w:proofErr w:type="gramStart"/>
            <w:r w:rsidRPr="00F04283">
              <w:rPr>
                <w:rFonts w:ascii="Arial" w:hAnsi="Arial" w:cs="Arial"/>
                <w:sz w:val="24"/>
                <w:szCs w:val="24"/>
              </w:rPr>
              <w:t>территории</w:t>
            </w:r>
            <w:proofErr w:type="gramEnd"/>
            <w:r w:rsidRPr="00F04283">
              <w:rPr>
                <w:rFonts w:ascii="Arial" w:hAnsi="Arial" w:cs="Arial"/>
                <w:sz w:val="24"/>
                <w:szCs w:val="24"/>
              </w:rPr>
              <w:t xml:space="preserve"> общего пользования (площади, улицы, проезды)(</w:t>
            </w:r>
            <w:proofErr w:type="spellStart"/>
            <w:r w:rsidRPr="00F04283">
              <w:rPr>
                <w:rFonts w:ascii="Arial" w:hAnsi="Arial" w:cs="Arial"/>
                <w:sz w:val="24"/>
                <w:szCs w:val="24"/>
              </w:rPr>
              <w:t>персп</w:t>
            </w:r>
            <w:proofErr w:type="spellEnd"/>
            <w:r w:rsidRPr="00F04283">
              <w:rPr>
                <w:rFonts w:ascii="Arial" w:hAnsi="Arial" w:cs="Arial"/>
                <w:sz w:val="24"/>
                <w:szCs w:val="24"/>
              </w:rPr>
              <w:t>.)</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ЗЛФ</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лесного фонда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ЗСХ1</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сельскохозяйственного назначения</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ЗО2</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особо-охраняемых территорий и объектов</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r w:rsidRPr="00F04283">
              <w:rPr>
                <w:rFonts w:ascii="Arial" w:hAnsi="Arial" w:cs="Arial"/>
                <w:sz w:val="24"/>
                <w:szCs w:val="24"/>
              </w:rPr>
              <w:t>ЗВФ</w:t>
            </w:r>
          </w:p>
        </w:tc>
        <w:tc>
          <w:tcPr>
            <w:tcW w:w="3710" w:type="pct"/>
          </w:tcPr>
          <w:p w:rsidR="00F04283" w:rsidRPr="00F04283" w:rsidRDefault="00F04283" w:rsidP="00F04283">
            <w:pPr>
              <w:rPr>
                <w:rFonts w:ascii="Arial" w:hAnsi="Arial" w:cs="Arial"/>
                <w:sz w:val="24"/>
                <w:szCs w:val="24"/>
              </w:rPr>
            </w:pPr>
            <w:r w:rsidRPr="00F04283">
              <w:rPr>
                <w:rFonts w:ascii="Arial" w:hAnsi="Arial" w:cs="Arial"/>
                <w:sz w:val="24"/>
                <w:szCs w:val="24"/>
              </w:rPr>
              <w:t>Земли водного фонда</w:t>
            </w: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
        </w:tc>
        <w:tc>
          <w:tcPr>
            <w:tcW w:w="3710" w:type="pct"/>
          </w:tcPr>
          <w:p w:rsidR="00F04283" w:rsidRPr="00F04283" w:rsidRDefault="00F04283" w:rsidP="00F04283">
            <w:pPr>
              <w:rPr>
                <w:rFonts w:ascii="Arial" w:hAnsi="Arial" w:cs="Arial"/>
                <w:sz w:val="24"/>
                <w:szCs w:val="24"/>
              </w:rPr>
            </w:pPr>
          </w:p>
        </w:tc>
      </w:tr>
      <w:tr w:rsidR="00F04283" w:rsidRPr="00F04283" w:rsidTr="00F04283">
        <w:trPr>
          <w:cantSplit/>
        </w:trPr>
        <w:tc>
          <w:tcPr>
            <w:tcW w:w="1290" w:type="pct"/>
          </w:tcPr>
          <w:p w:rsidR="00F04283" w:rsidRPr="00F04283" w:rsidRDefault="00F04283" w:rsidP="00F04283">
            <w:pPr>
              <w:jc w:val="center"/>
              <w:rPr>
                <w:rFonts w:ascii="Arial" w:hAnsi="Arial" w:cs="Arial"/>
                <w:sz w:val="24"/>
                <w:szCs w:val="24"/>
              </w:rPr>
            </w:pPr>
          </w:p>
        </w:tc>
        <w:tc>
          <w:tcPr>
            <w:tcW w:w="3710" w:type="pct"/>
          </w:tcPr>
          <w:p w:rsidR="00F04283" w:rsidRPr="00F04283" w:rsidRDefault="00F04283" w:rsidP="00F04283">
            <w:pPr>
              <w:rPr>
                <w:rFonts w:ascii="Arial" w:hAnsi="Arial" w:cs="Arial"/>
                <w:sz w:val="24"/>
                <w:szCs w:val="24"/>
              </w:rPr>
            </w:pPr>
          </w:p>
        </w:tc>
      </w:tr>
    </w:tbl>
    <w:p w:rsidR="00F04283" w:rsidRPr="00F04283" w:rsidRDefault="00F04283" w:rsidP="00F04283">
      <w:pPr>
        <w:jc w:val="center"/>
        <w:outlineLvl w:val="0"/>
        <w:rPr>
          <w:rFonts w:ascii="Arial" w:hAnsi="Arial" w:cs="Arial"/>
          <w:b/>
          <w:sz w:val="24"/>
          <w:szCs w:val="24"/>
        </w:rPr>
      </w:pPr>
      <w:bookmarkStart w:id="68" w:name="_Toc415170295"/>
      <w:bookmarkStart w:id="69" w:name="_Toc432574626"/>
      <w:bookmarkStart w:id="70" w:name="_Toc432604364"/>
      <w:bookmarkStart w:id="71" w:name="_Toc432691331"/>
      <w:bookmarkStart w:id="72" w:name="_Toc434413113"/>
    </w:p>
    <w:p w:rsidR="00F04283" w:rsidRPr="00F04283" w:rsidRDefault="00F04283" w:rsidP="00F04283">
      <w:pPr>
        <w:jc w:val="both"/>
        <w:rPr>
          <w:rFonts w:ascii="Arial" w:hAnsi="Arial" w:cs="Arial"/>
          <w:b/>
          <w:sz w:val="24"/>
          <w:szCs w:val="24"/>
        </w:rPr>
      </w:pPr>
      <w:r w:rsidRPr="00F04283">
        <w:rPr>
          <w:rFonts w:ascii="Arial" w:hAnsi="Arial" w:cs="Arial"/>
          <w:b/>
          <w:sz w:val="24"/>
          <w:szCs w:val="24"/>
        </w:rPr>
        <w:br w:type="page"/>
      </w:r>
    </w:p>
    <w:p w:rsidR="00F04283" w:rsidRPr="00F04283" w:rsidRDefault="00F04283" w:rsidP="00F04283">
      <w:pPr>
        <w:jc w:val="center"/>
        <w:outlineLvl w:val="0"/>
        <w:rPr>
          <w:rFonts w:ascii="Arial" w:hAnsi="Arial" w:cs="Arial"/>
          <w:b/>
          <w:sz w:val="24"/>
          <w:szCs w:val="24"/>
        </w:rPr>
      </w:pPr>
      <w:r w:rsidRPr="00F04283">
        <w:rPr>
          <w:rFonts w:ascii="Arial" w:hAnsi="Arial" w:cs="Arial"/>
          <w:b/>
          <w:sz w:val="24"/>
          <w:szCs w:val="24"/>
        </w:rPr>
        <w:lastRenderedPageBreak/>
        <w:t>Глава 3.ГРАДОСТРОИТЕЛЬНЫЕ РЕГЛАМЕНТЫ</w:t>
      </w:r>
      <w:bookmarkEnd w:id="68"/>
      <w:bookmarkEnd w:id="69"/>
      <w:bookmarkEnd w:id="70"/>
      <w:bookmarkEnd w:id="71"/>
      <w:bookmarkEnd w:id="72"/>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outlineLvl w:val="0"/>
        <w:rPr>
          <w:rFonts w:ascii="Arial" w:hAnsi="Arial" w:cs="Arial"/>
          <w:b/>
          <w:sz w:val="24"/>
          <w:szCs w:val="24"/>
        </w:rPr>
      </w:pPr>
      <w:bookmarkStart w:id="73" w:name="_Toc432574627"/>
      <w:bookmarkStart w:id="74" w:name="_Toc432604365"/>
      <w:bookmarkStart w:id="75" w:name="_Toc434323995"/>
      <w:bookmarkStart w:id="76" w:name="_Toc434331657"/>
      <w:bookmarkStart w:id="77" w:name="_Toc434413114"/>
      <w:r w:rsidRPr="00F04283">
        <w:rPr>
          <w:rFonts w:ascii="Arial" w:hAnsi="Arial" w:cs="Arial"/>
          <w:b/>
          <w:sz w:val="24"/>
          <w:szCs w:val="24"/>
        </w:rPr>
        <w:t>Статья 10. Градостроительные регламенты и их применение</w:t>
      </w:r>
      <w:bookmarkEnd w:id="73"/>
      <w:bookmarkEnd w:id="74"/>
      <w:bookmarkEnd w:id="75"/>
      <w:bookmarkEnd w:id="76"/>
      <w:bookmarkEnd w:id="77"/>
    </w:p>
    <w:p w:rsidR="00F04283" w:rsidRPr="00F04283" w:rsidRDefault="00F04283" w:rsidP="00F04283">
      <w:pPr>
        <w:ind w:firstLine="709"/>
        <w:jc w:val="both"/>
        <w:rPr>
          <w:rFonts w:ascii="Arial" w:hAnsi="Arial" w:cs="Arial"/>
          <w:sz w:val="24"/>
          <w:szCs w:val="24"/>
        </w:rPr>
      </w:pP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2. Градостроительные регламенты устанавливаются с учетом: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фактического использования земельных участков и объектов капитального строительства в границах территориальной зоны;</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видов территориальных зон;</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требований охраны объектов культурного наследия, а также особо охраняемых природных территорий, иных природных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4. Действие градостроительного регламента не распространяется на земельные участки: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в границах территорий общего пользования;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предназначенные для размещения линейных объектов и (или) занятые линейными объектами;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предоставленные для добычи полезных ископаемых.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w:t>
      </w:r>
      <w:r w:rsidRPr="00F04283">
        <w:rPr>
          <w:rFonts w:ascii="Arial" w:hAnsi="Arial" w:cs="Arial"/>
          <w:sz w:val="24"/>
          <w:szCs w:val="24"/>
        </w:rPr>
        <w:lastRenderedPageBreak/>
        <w:t>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предельные (минимальные и (или) максимальные) размеры земельных участков, в том числе их площадь;</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предельное количество этажей или предельную высоту зданий, строений, сооружений;</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lastRenderedPageBreak/>
        <w:t>12. Применительно к каждой территориальной зоне устанавливаются указанные в части 1 настоящей статьи размеры и параметры, их сочетания.</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 xml:space="preserve">13. В пределах территориальных зон могут устанавливаться </w:t>
      </w:r>
      <w:proofErr w:type="spellStart"/>
      <w:r w:rsidRPr="00F04283">
        <w:rPr>
          <w:rFonts w:ascii="Arial" w:hAnsi="Arial" w:cs="Arial"/>
          <w:sz w:val="24"/>
          <w:szCs w:val="24"/>
        </w:rPr>
        <w:t>подзоны</w:t>
      </w:r>
      <w:proofErr w:type="spellEnd"/>
      <w:r w:rsidRPr="00F04283">
        <w:rPr>
          <w:rFonts w:ascii="Arial" w:hAnsi="Arial" w:cs="Arial"/>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04283" w:rsidRPr="00F04283" w:rsidRDefault="00F04283" w:rsidP="00F04283">
      <w:pPr>
        <w:ind w:firstLine="709"/>
        <w:jc w:val="both"/>
        <w:rPr>
          <w:rFonts w:ascii="Arial" w:hAnsi="Arial" w:cs="Arial"/>
          <w:sz w:val="24"/>
          <w:szCs w:val="24"/>
        </w:rPr>
      </w:pPr>
      <w:r w:rsidRPr="00F04283">
        <w:rPr>
          <w:rFonts w:ascii="Arial" w:hAnsi="Arial" w:cs="Arial"/>
          <w:sz w:val="24"/>
          <w:szCs w:val="24"/>
        </w:rPr>
        <w:t>14.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04283" w:rsidRDefault="00F04283" w:rsidP="00F04283">
      <w:pPr>
        <w:rPr>
          <w:rFonts w:ascii="Arial" w:hAnsi="Arial" w:cs="Arial"/>
          <w:sz w:val="24"/>
          <w:szCs w:val="24"/>
        </w:rPr>
      </w:pPr>
    </w:p>
    <w:p w:rsidR="00067555" w:rsidRDefault="00067555" w:rsidP="00F04283">
      <w:pPr>
        <w:rPr>
          <w:rFonts w:ascii="Arial" w:hAnsi="Arial" w:cs="Arial"/>
          <w:sz w:val="24"/>
          <w:szCs w:val="24"/>
        </w:rPr>
      </w:pPr>
    </w:p>
    <w:p w:rsidR="00067555" w:rsidRDefault="00067555" w:rsidP="00F04283">
      <w:pPr>
        <w:rPr>
          <w:rFonts w:ascii="Arial" w:hAnsi="Arial" w:cs="Arial"/>
          <w:sz w:val="24"/>
          <w:szCs w:val="24"/>
        </w:rPr>
      </w:pPr>
    </w:p>
    <w:p w:rsidR="00067555" w:rsidRDefault="00067555" w:rsidP="00F04283">
      <w:pPr>
        <w:rPr>
          <w:rFonts w:ascii="Arial" w:hAnsi="Arial" w:cs="Arial"/>
          <w:sz w:val="24"/>
          <w:szCs w:val="24"/>
        </w:rPr>
      </w:pPr>
    </w:p>
    <w:p w:rsidR="00067555" w:rsidRDefault="00067555" w:rsidP="00F04283">
      <w:pPr>
        <w:rPr>
          <w:rFonts w:ascii="Arial" w:hAnsi="Arial" w:cs="Arial"/>
          <w:sz w:val="24"/>
          <w:szCs w:val="24"/>
        </w:rPr>
      </w:pPr>
    </w:p>
    <w:p w:rsidR="00067555" w:rsidRDefault="00067555" w:rsidP="00067555">
      <w:pPr>
        <w:pStyle w:val="ad"/>
        <w:outlineLvl w:val="0"/>
        <w:rPr>
          <w:rFonts w:ascii="Arial" w:hAnsi="Arial" w:cs="Arial"/>
          <w:sz w:val="24"/>
          <w:szCs w:val="24"/>
        </w:rPr>
      </w:pPr>
      <w:r w:rsidRPr="00067555">
        <w:rPr>
          <w:rFonts w:ascii="Arial" w:hAnsi="Arial" w:cs="Arial"/>
          <w:sz w:val="24"/>
          <w:szCs w:val="24"/>
        </w:rPr>
        <w:t xml:space="preserve">Статья 11. Описание видов разрешенного использования </w:t>
      </w:r>
    </w:p>
    <w:p w:rsidR="00067555" w:rsidRPr="00067555" w:rsidRDefault="00067555" w:rsidP="00067555">
      <w:pPr>
        <w:pStyle w:val="ad"/>
        <w:outlineLvl w:val="0"/>
        <w:rPr>
          <w:rFonts w:ascii="Arial" w:hAnsi="Arial" w:cs="Arial"/>
          <w:sz w:val="24"/>
          <w:szCs w:val="24"/>
        </w:rPr>
      </w:pPr>
      <w:proofErr w:type="gramStart"/>
      <w:r w:rsidRPr="00067555">
        <w:rPr>
          <w:rFonts w:ascii="Arial" w:hAnsi="Arial" w:cs="Arial"/>
          <w:sz w:val="24"/>
          <w:szCs w:val="24"/>
        </w:rPr>
        <w:t>земельных</w:t>
      </w:r>
      <w:proofErr w:type="gramEnd"/>
      <w:r w:rsidRPr="00067555">
        <w:rPr>
          <w:rFonts w:ascii="Arial" w:hAnsi="Arial" w:cs="Arial"/>
          <w:sz w:val="24"/>
          <w:szCs w:val="24"/>
        </w:rPr>
        <w:t xml:space="preserve"> участков</w:t>
      </w:r>
    </w:p>
    <w:p w:rsidR="00067555" w:rsidRDefault="00067555" w:rsidP="00067555">
      <w:pPr>
        <w:pStyle w:val="ad"/>
        <w:outlineLvl w:val="0"/>
        <w:rPr>
          <w:rFonts w:ascii="Arial" w:eastAsia="Calibri" w:hAnsi="Arial" w:cs="Arial"/>
          <w:b w:val="0"/>
          <w:spacing w:val="15"/>
          <w:sz w:val="24"/>
          <w:szCs w:val="24"/>
          <w:lang w:eastAsia="en-US"/>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4"/>
        <w:gridCol w:w="4991"/>
        <w:gridCol w:w="2126"/>
      </w:tblGrid>
      <w:tr w:rsidR="00067555" w:rsidTr="008371E6">
        <w:trPr>
          <w:jc w:val="center"/>
        </w:trPr>
        <w:tc>
          <w:tcPr>
            <w:tcW w:w="2584" w:type="dxa"/>
            <w:vAlign w:val="center"/>
          </w:tcPr>
          <w:p w:rsidR="00067555" w:rsidRDefault="00067555" w:rsidP="008371E6">
            <w:pPr>
              <w:pStyle w:val="ConsPlusNormal"/>
              <w:ind w:firstLine="0"/>
            </w:pPr>
            <w:r>
              <w:rPr>
                <w:sz w:val="22"/>
              </w:rPr>
              <w:t>Наименование вида разрешенного использования земельного участка</w:t>
            </w:r>
          </w:p>
        </w:tc>
        <w:tc>
          <w:tcPr>
            <w:tcW w:w="4991" w:type="dxa"/>
            <w:vAlign w:val="center"/>
          </w:tcPr>
          <w:p w:rsidR="00067555" w:rsidRDefault="00067555" w:rsidP="008371E6">
            <w:pPr>
              <w:pStyle w:val="ConsPlusNormal"/>
              <w:jc w:val="center"/>
            </w:pPr>
            <w:r>
              <w:rPr>
                <w:sz w:val="22"/>
              </w:rPr>
              <w:t>Описание вида разрешенного использования земельного участка</w:t>
            </w:r>
          </w:p>
        </w:tc>
        <w:tc>
          <w:tcPr>
            <w:tcW w:w="2126" w:type="dxa"/>
            <w:vAlign w:val="center"/>
          </w:tcPr>
          <w:p w:rsidR="00067555" w:rsidRDefault="00067555" w:rsidP="008371E6">
            <w:pPr>
              <w:pStyle w:val="ConsPlusNormal"/>
              <w:ind w:left="-62" w:firstLine="0"/>
              <w:jc w:val="center"/>
            </w:pPr>
            <w:r>
              <w:rPr>
                <w:sz w:val="22"/>
              </w:rPr>
              <w:t>Код (числовое обозначение) вида разрешенного использования земельного участка</w:t>
            </w:r>
          </w:p>
        </w:tc>
      </w:tr>
      <w:tr w:rsidR="00067555" w:rsidTr="008371E6">
        <w:trPr>
          <w:jc w:val="center"/>
        </w:trPr>
        <w:tc>
          <w:tcPr>
            <w:tcW w:w="2584" w:type="dxa"/>
          </w:tcPr>
          <w:p w:rsidR="00067555" w:rsidRDefault="00067555" w:rsidP="008371E6">
            <w:pPr>
              <w:pStyle w:val="ConsPlusNormal"/>
              <w:jc w:val="center"/>
            </w:pPr>
            <w:r>
              <w:rPr>
                <w:sz w:val="22"/>
              </w:rPr>
              <w:t>1</w:t>
            </w:r>
          </w:p>
        </w:tc>
        <w:tc>
          <w:tcPr>
            <w:tcW w:w="4991" w:type="dxa"/>
          </w:tcPr>
          <w:p w:rsidR="00067555" w:rsidRDefault="00067555" w:rsidP="008371E6">
            <w:pPr>
              <w:pStyle w:val="ConsPlusNormal"/>
              <w:jc w:val="center"/>
            </w:pPr>
            <w:r>
              <w:rPr>
                <w:sz w:val="22"/>
              </w:rPr>
              <w:t>2</w:t>
            </w:r>
          </w:p>
        </w:tc>
        <w:tc>
          <w:tcPr>
            <w:tcW w:w="2126" w:type="dxa"/>
          </w:tcPr>
          <w:p w:rsidR="00067555" w:rsidRDefault="00067555" w:rsidP="008371E6">
            <w:pPr>
              <w:pStyle w:val="ConsPlusNormal"/>
              <w:jc w:val="center"/>
            </w:pPr>
            <w:r>
              <w:rPr>
                <w:sz w:val="22"/>
              </w:rPr>
              <w:t>3</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Сельскохозяйственное использование</w:t>
            </w:r>
          </w:p>
        </w:tc>
        <w:tc>
          <w:tcPr>
            <w:tcW w:w="4991" w:type="dxa"/>
            <w:tcBorders>
              <w:bottom w:val="nil"/>
            </w:tcBorders>
          </w:tcPr>
          <w:p w:rsidR="00067555" w:rsidRDefault="00067555" w:rsidP="008371E6">
            <w:pPr>
              <w:pStyle w:val="ConsPlusNormal"/>
              <w:ind w:firstLine="0"/>
              <w:jc w:val="both"/>
            </w:pPr>
            <w:r>
              <w:rPr>
                <w:sz w:val="22"/>
              </w:rPr>
              <w:t>Ведение сельского хозяйства.</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Pr>
                  <w:color w:val="0000FF"/>
                  <w:sz w:val="22"/>
                </w:rPr>
                <w:t>кодами 1.1</w:t>
              </w:r>
            </w:hyperlink>
            <w:r>
              <w:rPr>
                <w:sz w:val="22"/>
              </w:rPr>
              <w:t xml:space="preserve"> - </w:t>
            </w:r>
            <w:hyperlink w:anchor="P124" w:history="1">
              <w:r>
                <w:rPr>
                  <w:color w:val="0000FF"/>
                  <w:sz w:val="22"/>
                </w:rPr>
                <w:t>1.20</w:t>
              </w:r>
            </w:hyperlink>
            <w:r>
              <w:rPr>
                <w:sz w:val="22"/>
              </w:rPr>
              <w:t>, в том числе размещение зданий и сооружений, используемых для хранения и переработки сельскохозяйственной продукции</w:t>
            </w:r>
          </w:p>
        </w:tc>
        <w:tc>
          <w:tcPr>
            <w:tcW w:w="2126" w:type="dxa"/>
            <w:tcBorders>
              <w:bottom w:val="nil"/>
            </w:tcBorders>
          </w:tcPr>
          <w:p w:rsidR="00067555" w:rsidRDefault="00067555" w:rsidP="008371E6">
            <w:pPr>
              <w:pStyle w:val="ConsPlusNormal"/>
              <w:jc w:val="center"/>
            </w:pPr>
            <w:r>
              <w:rPr>
                <w:sz w:val="22"/>
              </w:rPr>
              <w:t>1.0</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 w:history="1">
              <w:r>
                <w:rPr>
                  <w:color w:val="0000FF"/>
                  <w:sz w:val="22"/>
                </w:rPr>
                <w:t>Приказа</w:t>
              </w:r>
            </w:hyperlink>
            <w:r>
              <w:rPr>
                <w:sz w:val="22"/>
              </w:rPr>
              <w:t xml:space="preserve"> Минэкономразвития России от 09.08.2018 N 418)</w:t>
            </w:r>
          </w:p>
        </w:tc>
      </w:tr>
      <w:tr w:rsidR="00067555" w:rsidTr="008371E6">
        <w:trPr>
          <w:jc w:val="center"/>
        </w:trPr>
        <w:tc>
          <w:tcPr>
            <w:tcW w:w="2584" w:type="dxa"/>
          </w:tcPr>
          <w:p w:rsidR="00067555" w:rsidRDefault="00067555" w:rsidP="008371E6">
            <w:pPr>
              <w:pStyle w:val="ConsPlusNormal"/>
              <w:ind w:firstLine="0"/>
              <w:jc w:val="both"/>
            </w:pPr>
            <w:r>
              <w:rPr>
                <w:sz w:val="22"/>
              </w:rPr>
              <w:t>Растениеводство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связанной с выращиванием сельскохозяйственных культур.</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Pr>
                  <w:color w:val="0000FF"/>
                  <w:sz w:val="22"/>
                </w:rPr>
                <w:t>кодами 1.2</w:t>
              </w:r>
            </w:hyperlink>
            <w:r>
              <w:rPr>
                <w:sz w:val="22"/>
              </w:rPr>
              <w:t xml:space="preserve"> - </w:t>
            </w:r>
            <w:hyperlink w:anchor="P66" w:history="1">
              <w:r>
                <w:rPr>
                  <w:color w:val="0000FF"/>
                  <w:sz w:val="22"/>
                </w:rPr>
                <w:t>1.6</w:t>
              </w:r>
            </w:hyperlink>
          </w:p>
        </w:tc>
        <w:tc>
          <w:tcPr>
            <w:tcW w:w="2126" w:type="dxa"/>
          </w:tcPr>
          <w:p w:rsidR="00067555" w:rsidRDefault="00067555" w:rsidP="008371E6">
            <w:pPr>
              <w:pStyle w:val="ConsPlusNormal"/>
              <w:jc w:val="center"/>
            </w:pPr>
            <w:r>
              <w:rPr>
                <w:sz w:val="22"/>
              </w:rPr>
              <w:t>1.1</w:t>
            </w:r>
          </w:p>
        </w:tc>
      </w:tr>
      <w:tr w:rsidR="00067555" w:rsidTr="008371E6">
        <w:trPr>
          <w:jc w:val="center"/>
        </w:trPr>
        <w:tc>
          <w:tcPr>
            <w:tcW w:w="2584" w:type="dxa"/>
          </w:tcPr>
          <w:p w:rsidR="00067555" w:rsidRDefault="00067555" w:rsidP="008371E6">
            <w:pPr>
              <w:pStyle w:val="ConsPlusNormal"/>
              <w:ind w:firstLine="0"/>
              <w:jc w:val="both"/>
            </w:pPr>
            <w:r>
              <w:rPr>
                <w:sz w:val="22"/>
              </w:rPr>
              <w:t xml:space="preserve">Выращивание зерновых и иных </w:t>
            </w:r>
            <w:r>
              <w:rPr>
                <w:sz w:val="22"/>
              </w:rPr>
              <w:lastRenderedPageBreak/>
              <w:t>сельскохозяйственных культур</w:t>
            </w:r>
          </w:p>
        </w:tc>
        <w:tc>
          <w:tcPr>
            <w:tcW w:w="4991" w:type="dxa"/>
          </w:tcPr>
          <w:p w:rsidR="00067555" w:rsidRDefault="00067555" w:rsidP="008371E6">
            <w:pPr>
              <w:pStyle w:val="ConsPlusNormal"/>
              <w:ind w:firstLine="0"/>
              <w:jc w:val="both"/>
            </w:pPr>
            <w:r>
              <w:rPr>
                <w:sz w:val="22"/>
              </w:rPr>
              <w:lastRenderedPageBreak/>
              <w:t xml:space="preserve">Осуществление хозяйственной деятельности на сельскохозяйственных угодьях, связанной с </w:t>
            </w:r>
            <w:r>
              <w:rPr>
                <w:sz w:val="22"/>
              </w:rPr>
              <w:lastRenderedPageBreak/>
              <w:t>производством зерновых, бобовых, кормовых, технических, масличных, эфиромасличных и иных сельскохозяйственных культур</w:t>
            </w:r>
          </w:p>
        </w:tc>
        <w:tc>
          <w:tcPr>
            <w:tcW w:w="2126" w:type="dxa"/>
          </w:tcPr>
          <w:p w:rsidR="00067555" w:rsidRDefault="00067555" w:rsidP="008371E6">
            <w:pPr>
              <w:pStyle w:val="ConsPlusNormal"/>
              <w:jc w:val="center"/>
            </w:pPr>
            <w:r>
              <w:rPr>
                <w:sz w:val="22"/>
              </w:rPr>
              <w:lastRenderedPageBreak/>
              <w:t>1.2</w:t>
            </w:r>
          </w:p>
        </w:tc>
      </w:tr>
      <w:tr w:rsidR="00067555" w:rsidTr="008371E6">
        <w:trPr>
          <w:jc w:val="center"/>
        </w:trPr>
        <w:tc>
          <w:tcPr>
            <w:tcW w:w="2584" w:type="dxa"/>
          </w:tcPr>
          <w:p w:rsidR="00067555" w:rsidRDefault="00067555" w:rsidP="008371E6">
            <w:pPr>
              <w:pStyle w:val="ConsPlusNormal"/>
              <w:ind w:firstLine="0"/>
              <w:jc w:val="both"/>
            </w:pPr>
            <w:r>
              <w:rPr>
                <w:sz w:val="22"/>
              </w:rPr>
              <w:lastRenderedPageBreak/>
              <w:t>Овощеводство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6" w:type="dxa"/>
          </w:tcPr>
          <w:p w:rsidR="00067555" w:rsidRDefault="00067555" w:rsidP="008371E6">
            <w:pPr>
              <w:pStyle w:val="ConsPlusNormal"/>
              <w:jc w:val="center"/>
            </w:pPr>
            <w:r>
              <w:rPr>
                <w:sz w:val="22"/>
              </w:rPr>
              <w:t>1.3</w:t>
            </w:r>
          </w:p>
        </w:tc>
      </w:tr>
      <w:tr w:rsidR="00067555" w:rsidTr="008371E6">
        <w:trPr>
          <w:jc w:val="center"/>
        </w:trPr>
        <w:tc>
          <w:tcPr>
            <w:tcW w:w="2584" w:type="dxa"/>
          </w:tcPr>
          <w:p w:rsidR="00067555" w:rsidRDefault="00067555" w:rsidP="008371E6">
            <w:pPr>
              <w:pStyle w:val="ConsPlusNormal"/>
              <w:ind w:firstLine="0"/>
              <w:jc w:val="both"/>
            </w:pPr>
            <w:r>
              <w:rPr>
                <w:sz w:val="22"/>
              </w:rPr>
              <w:t>Выращивание тонизирующих, лекарственных, цветочных культур</w:t>
            </w:r>
          </w:p>
        </w:tc>
        <w:tc>
          <w:tcPr>
            <w:tcW w:w="4991" w:type="dxa"/>
          </w:tcPr>
          <w:p w:rsidR="00067555" w:rsidRDefault="00067555" w:rsidP="008371E6">
            <w:pPr>
              <w:pStyle w:val="ConsPlusNormal"/>
              <w:ind w:firstLine="0"/>
              <w:jc w:val="both"/>
            </w:pPr>
            <w:r>
              <w:rPr>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6" w:type="dxa"/>
          </w:tcPr>
          <w:p w:rsidR="00067555" w:rsidRDefault="00067555" w:rsidP="008371E6">
            <w:pPr>
              <w:pStyle w:val="ConsPlusNormal"/>
              <w:jc w:val="center"/>
            </w:pPr>
            <w:r>
              <w:rPr>
                <w:sz w:val="22"/>
              </w:rPr>
              <w:t>1.4</w:t>
            </w:r>
          </w:p>
        </w:tc>
      </w:tr>
      <w:tr w:rsidR="00067555" w:rsidTr="008371E6">
        <w:trPr>
          <w:jc w:val="center"/>
        </w:trPr>
        <w:tc>
          <w:tcPr>
            <w:tcW w:w="2584" w:type="dxa"/>
          </w:tcPr>
          <w:p w:rsidR="00067555" w:rsidRDefault="00067555" w:rsidP="008371E6">
            <w:pPr>
              <w:pStyle w:val="ConsPlusNormal"/>
              <w:ind w:firstLine="0"/>
              <w:jc w:val="both"/>
            </w:pPr>
            <w:r>
              <w:rPr>
                <w:sz w:val="22"/>
              </w:rPr>
              <w:t>Садоводство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6" w:type="dxa"/>
          </w:tcPr>
          <w:p w:rsidR="00067555" w:rsidRDefault="00067555" w:rsidP="008371E6">
            <w:pPr>
              <w:pStyle w:val="ConsPlusNormal"/>
              <w:jc w:val="center"/>
            </w:pPr>
            <w:r>
              <w:rPr>
                <w:sz w:val="22"/>
              </w:rPr>
              <w:t>1.5</w:t>
            </w:r>
          </w:p>
        </w:tc>
      </w:tr>
      <w:tr w:rsidR="00067555" w:rsidTr="008371E6">
        <w:trPr>
          <w:jc w:val="center"/>
        </w:trPr>
        <w:tc>
          <w:tcPr>
            <w:tcW w:w="2584" w:type="dxa"/>
          </w:tcPr>
          <w:p w:rsidR="00067555" w:rsidRDefault="00067555" w:rsidP="008371E6">
            <w:pPr>
              <w:pStyle w:val="ConsPlusNormal"/>
              <w:ind w:firstLine="0"/>
              <w:jc w:val="both"/>
            </w:pPr>
            <w:r>
              <w:rPr>
                <w:sz w:val="22"/>
              </w:rPr>
              <w:t>Выращивание льна и конопли</w:t>
            </w:r>
          </w:p>
        </w:tc>
        <w:tc>
          <w:tcPr>
            <w:tcW w:w="4991" w:type="dxa"/>
          </w:tcPr>
          <w:p w:rsidR="00067555" w:rsidRDefault="00067555" w:rsidP="008371E6">
            <w:pPr>
              <w:pStyle w:val="ConsPlusNormal"/>
              <w:ind w:firstLine="0"/>
              <w:jc w:val="both"/>
            </w:pPr>
            <w:r>
              <w:rPr>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2126" w:type="dxa"/>
          </w:tcPr>
          <w:p w:rsidR="00067555" w:rsidRDefault="00067555" w:rsidP="008371E6">
            <w:pPr>
              <w:pStyle w:val="ConsPlusNormal"/>
              <w:jc w:val="center"/>
            </w:pPr>
            <w:r>
              <w:rPr>
                <w:sz w:val="22"/>
              </w:rPr>
              <w:t>1.6</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Животноводство</w:t>
            </w:r>
          </w:p>
        </w:tc>
        <w:tc>
          <w:tcPr>
            <w:tcW w:w="4991" w:type="dxa"/>
            <w:tcBorders>
              <w:bottom w:val="nil"/>
            </w:tcBorders>
          </w:tcPr>
          <w:p w:rsidR="00067555" w:rsidRDefault="00067555" w:rsidP="008371E6">
            <w:pPr>
              <w:pStyle w:val="ConsPlusNormal"/>
              <w:ind w:firstLine="0"/>
              <w:jc w:val="both"/>
            </w:pPr>
            <w:r>
              <w:rPr>
                <w:sz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Pr>
                  <w:color w:val="0000FF"/>
                  <w:sz w:val="22"/>
                </w:rPr>
                <w:t>кодами 1.8</w:t>
              </w:r>
            </w:hyperlink>
            <w:r>
              <w:rPr>
                <w:sz w:val="22"/>
              </w:rPr>
              <w:t xml:space="preserve"> - </w:t>
            </w:r>
            <w:hyperlink w:anchor="P91" w:history="1">
              <w:r>
                <w:rPr>
                  <w:color w:val="0000FF"/>
                  <w:sz w:val="22"/>
                </w:rPr>
                <w:t>1.11</w:t>
              </w:r>
            </w:hyperlink>
            <w:r>
              <w:rPr>
                <w:sz w:val="22"/>
              </w:rPr>
              <w:t xml:space="preserve">, </w:t>
            </w:r>
            <w:hyperlink w:anchor="P107" w:history="1">
              <w:r>
                <w:rPr>
                  <w:color w:val="0000FF"/>
                  <w:sz w:val="22"/>
                </w:rPr>
                <w:t>1.15</w:t>
              </w:r>
            </w:hyperlink>
            <w:r>
              <w:rPr>
                <w:sz w:val="22"/>
              </w:rPr>
              <w:t xml:space="preserve">, </w:t>
            </w:r>
            <w:hyperlink w:anchor="P120" w:history="1">
              <w:r>
                <w:rPr>
                  <w:color w:val="0000FF"/>
                  <w:sz w:val="22"/>
                </w:rPr>
                <w:t>1.19</w:t>
              </w:r>
            </w:hyperlink>
            <w:r>
              <w:rPr>
                <w:sz w:val="22"/>
              </w:rPr>
              <w:t xml:space="preserve">, </w:t>
            </w:r>
            <w:hyperlink w:anchor="P124" w:history="1">
              <w:r>
                <w:rPr>
                  <w:color w:val="0000FF"/>
                  <w:sz w:val="22"/>
                </w:rPr>
                <w:t>1.20</w:t>
              </w:r>
            </w:hyperlink>
          </w:p>
        </w:tc>
        <w:tc>
          <w:tcPr>
            <w:tcW w:w="2126" w:type="dxa"/>
            <w:tcBorders>
              <w:bottom w:val="nil"/>
            </w:tcBorders>
          </w:tcPr>
          <w:p w:rsidR="00067555" w:rsidRDefault="00067555" w:rsidP="008371E6">
            <w:pPr>
              <w:pStyle w:val="ConsPlusNormal"/>
              <w:jc w:val="center"/>
            </w:pPr>
            <w:r>
              <w:rPr>
                <w:sz w:val="22"/>
              </w:rPr>
              <w:t>1.7</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8" w:history="1">
              <w:r>
                <w:rPr>
                  <w:color w:val="0000FF"/>
                  <w:sz w:val="22"/>
                </w:rPr>
                <w:t>Приказа</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Скотоводство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67555" w:rsidRDefault="00067555" w:rsidP="008371E6">
            <w:pPr>
              <w:pStyle w:val="ConsPlusNormal"/>
              <w:ind w:firstLine="0"/>
              <w:jc w:val="both"/>
            </w:pPr>
            <w:proofErr w:type="gramStart"/>
            <w:r>
              <w:rPr>
                <w:sz w:val="22"/>
              </w:rPr>
              <w:t>сенокошение</w:t>
            </w:r>
            <w:proofErr w:type="gramEnd"/>
            <w:r>
              <w:rPr>
                <w:sz w:val="22"/>
              </w:rPr>
              <w:t>,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67555" w:rsidRDefault="00067555" w:rsidP="008371E6">
            <w:pPr>
              <w:pStyle w:val="ConsPlusNormal"/>
              <w:ind w:firstLine="0"/>
              <w:jc w:val="both"/>
            </w:pPr>
            <w:proofErr w:type="gramStart"/>
            <w:r>
              <w:rPr>
                <w:sz w:val="22"/>
              </w:rPr>
              <w:t>разведение</w:t>
            </w:r>
            <w:proofErr w:type="gramEnd"/>
            <w:r>
              <w:rPr>
                <w:sz w:val="22"/>
              </w:rPr>
              <w:t xml:space="preserve"> племенных животных, производство и использование племенной продукции (материала)</w:t>
            </w:r>
          </w:p>
        </w:tc>
        <w:tc>
          <w:tcPr>
            <w:tcW w:w="2126" w:type="dxa"/>
          </w:tcPr>
          <w:p w:rsidR="00067555" w:rsidRDefault="00067555" w:rsidP="008371E6">
            <w:pPr>
              <w:pStyle w:val="ConsPlusNormal"/>
              <w:jc w:val="center"/>
            </w:pPr>
            <w:r>
              <w:rPr>
                <w:sz w:val="22"/>
              </w:rPr>
              <w:t>1.8</w:t>
            </w:r>
          </w:p>
        </w:tc>
      </w:tr>
      <w:tr w:rsidR="00067555" w:rsidTr="008371E6">
        <w:trPr>
          <w:jc w:val="center"/>
        </w:trPr>
        <w:tc>
          <w:tcPr>
            <w:tcW w:w="2584" w:type="dxa"/>
          </w:tcPr>
          <w:p w:rsidR="00067555" w:rsidRDefault="00067555" w:rsidP="008371E6">
            <w:pPr>
              <w:pStyle w:val="ConsPlusNormal"/>
              <w:ind w:firstLine="0"/>
              <w:jc w:val="both"/>
            </w:pPr>
            <w:r>
              <w:rPr>
                <w:sz w:val="22"/>
              </w:rPr>
              <w:lastRenderedPageBreak/>
              <w:t>Звероводство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связанной с разведением в неволе ценных пушных зверей;</w:t>
            </w:r>
          </w:p>
          <w:p w:rsidR="00067555" w:rsidRDefault="00067555" w:rsidP="008371E6">
            <w:pPr>
              <w:pStyle w:val="ConsPlusNormal"/>
              <w:ind w:firstLine="0"/>
              <w:jc w:val="both"/>
            </w:pPr>
            <w:proofErr w:type="gramStart"/>
            <w:r>
              <w:rPr>
                <w:sz w:val="22"/>
              </w:rPr>
              <w:t>размещение</w:t>
            </w:r>
            <w:proofErr w:type="gramEnd"/>
            <w:r>
              <w:rPr>
                <w:sz w:val="22"/>
              </w:rPr>
              <w:t xml:space="preserve"> зданий, сооружений, используемых для содержания и разведения животных, производства, хранения и первичной переработки продукции;</w:t>
            </w:r>
          </w:p>
          <w:p w:rsidR="00067555" w:rsidRDefault="00067555" w:rsidP="008371E6">
            <w:pPr>
              <w:pStyle w:val="ConsPlusNormal"/>
              <w:ind w:firstLine="0"/>
              <w:jc w:val="both"/>
            </w:pPr>
            <w:proofErr w:type="gramStart"/>
            <w:r>
              <w:rPr>
                <w:sz w:val="22"/>
              </w:rPr>
              <w:t>разведение</w:t>
            </w:r>
            <w:proofErr w:type="gramEnd"/>
            <w:r>
              <w:rPr>
                <w:sz w:val="22"/>
              </w:rPr>
              <w:t xml:space="preserve"> племенных животных, производство и использование племенной продукции (материала)</w:t>
            </w:r>
          </w:p>
        </w:tc>
        <w:tc>
          <w:tcPr>
            <w:tcW w:w="2126" w:type="dxa"/>
          </w:tcPr>
          <w:p w:rsidR="00067555" w:rsidRDefault="00067555" w:rsidP="008371E6">
            <w:pPr>
              <w:pStyle w:val="ConsPlusNormal"/>
              <w:jc w:val="center"/>
            </w:pPr>
            <w:r>
              <w:rPr>
                <w:sz w:val="22"/>
              </w:rPr>
              <w:t>1.9</w:t>
            </w:r>
          </w:p>
        </w:tc>
      </w:tr>
      <w:tr w:rsidR="00067555" w:rsidTr="008371E6">
        <w:trPr>
          <w:jc w:val="center"/>
        </w:trPr>
        <w:tc>
          <w:tcPr>
            <w:tcW w:w="2584" w:type="dxa"/>
          </w:tcPr>
          <w:p w:rsidR="00067555" w:rsidRDefault="00067555" w:rsidP="008371E6">
            <w:pPr>
              <w:pStyle w:val="ConsPlusNormal"/>
              <w:ind w:firstLine="0"/>
              <w:jc w:val="both"/>
            </w:pPr>
            <w:r>
              <w:rPr>
                <w:sz w:val="22"/>
              </w:rPr>
              <w:t>Птицеводство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связанной с разведением домашних пород птиц, в том числе водоплавающих;</w:t>
            </w:r>
          </w:p>
          <w:p w:rsidR="00067555" w:rsidRDefault="00067555" w:rsidP="008371E6">
            <w:pPr>
              <w:pStyle w:val="ConsPlusNormal"/>
              <w:ind w:firstLine="0"/>
              <w:jc w:val="both"/>
            </w:pPr>
            <w:proofErr w:type="gramStart"/>
            <w:r>
              <w:rPr>
                <w:sz w:val="22"/>
              </w:rPr>
              <w:t>размещение</w:t>
            </w:r>
            <w:proofErr w:type="gramEnd"/>
            <w:r>
              <w:rPr>
                <w:sz w:val="22"/>
              </w:rPr>
              <w:t xml:space="preserve">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67555" w:rsidRDefault="00067555" w:rsidP="008371E6">
            <w:pPr>
              <w:pStyle w:val="ConsPlusNormal"/>
              <w:ind w:firstLine="0"/>
              <w:jc w:val="both"/>
            </w:pPr>
            <w:proofErr w:type="gramStart"/>
            <w:r>
              <w:rPr>
                <w:sz w:val="22"/>
              </w:rPr>
              <w:t>разведение</w:t>
            </w:r>
            <w:proofErr w:type="gramEnd"/>
            <w:r>
              <w:rPr>
                <w:sz w:val="22"/>
              </w:rPr>
              <w:t xml:space="preserve"> племенных животных, производство и использование племенной продукции (материала)</w:t>
            </w:r>
          </w:p>
        </w:tc>
        <w:tc>
          <w:tcPr>
            <w:tcW w:w="2126" w:type="dxa"/>
          </w:tcPr>
          <w:p w:rsidR="00067555" w:rsidRDefault="00067555" w:rsidP="008371E6">
            <w:pPr>
              <w:pStyle w:val="ConsPlusNormal"/>
              <w:jc w:val="center"/>
            </w:pPr>
            <w:r>
              <w:rPr>
                <w:sz w:val="22"/>
              </w:rPr>
              <w:t>1.10</w:t>
            </w:r>
          </w:p>
        </w:tc>
      </w:tr>
      <w:tr w:rsidR="00067555" w:rsidTr="008371E6">
        <w:trPr>
          <w:jc w:val="center"/>
        </w:trPr>
        <w:tc>
          <w:tcPr>
            <w:tcW w:w="2584" w:type="dxa"/>
          </w:tcPr>
          <w:p w:rsidR="00067555" w:rsidRDefault="00067555" w:rsidP="008371E6">
            <w:pPr>
              <w:pStyle w:val="ConsPlusNormal"/>
              <w:ind w:firstLine="0"/>
              <w:jc w:val="both"/>
            </w:pPr>
            <w:r>
              <w:rPr>
                <w:sz w:val="22"/>
              </w:rPr>
              <w:t>Свиноводство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связанной с разведением свиней;</w:t>
            </w:r>
          </w:p>
          <w:p w:rsidR="00067555" w:rsidRDefault="00067555" w:rsidP="008371E6">
            <w:pPr>
              <w:pStyle w:val="ConsPlusNormal"/>
              <w:ind w:firstLine="0"/>
              <w:jc w:val="both"/>
            </w:pPr>
            <w:proofErr w:type="gramStart"/>
            <w:r>
              <w:rPr>
                <w:sz w:val="22"/>
              </w:rPr>
              <w:t>размещение</w:t>
            </w:r>
            <w:proofErr w:type="gramEnd"/>
            <w:r>
              <w:rPr>
                <w:sz w:val="22"/>
              </w:rPr>
              <w:t xml:space="preserve"> зданий, сооружений, используемых для содержания и разведения животных, производства, хранения и первичной переработки продукции;</w:t>
            </w:r>
          </w:p>
          <w:p w:rsidR="00067555" w:rsidRDefault="00067555" w:rsidP="008371E6">
            <w:pPr>
              <w:pStyle w:val="ConsPlusNormal"/>
              <w:ind w:firstLine="0"/>
              <w:jc w:val="both"/>
            </w:pPr>
            <w:proofErr w:type="gramStart"/>
            <w:r>
              <w:rPr>
                <w:sz w:val="22"/>
              </w:rPr>
              <w:t>разведение</w:t>
            </w:r>
            <w:proofErr w:type="gramEnd"/>
            <w:r>
              <w:rPr>
                <w:sz w:val="22"/>
              </w:rPr>
              <w:t xml:space="preserve"> племенных животных, производство и использование племенной продукции (материала)</w:t>
            </w:r>
          </w:p>
        </w:tc>
        <w:tc>
          <w:tcPr>
            <w:tcW w:w="2126" w:type="dxa"/>
          </w:tcPr>
          <w:p w:rsidR="00067555" w:rsidRDefault="00067555" w:rsidP="008371E6">
            <w:pPr>
              <w:pStyle w:val="ConsPlusNormal"/>
              <w:jc w:val="center"/>
            </w:pPr>
            <w:r>
              <w:rPr>
                <w:sz w:val="22"/>
              </w:rPr>
              <w:t>1.11</w:t>
            </w:r>
          </w:p>
        </w:tc>
      </w:tr>
      <w:tr w:rsidR="00067555" w:rsidTr="008371E6">
        <w:trPr>
          <w:jc w:val="center"/>
        </w:trPr>
        <w:tc>
          <w:tcPr>
            <w:tcW w:w="2584" w:type="dxa"/>
          </w:tcPr>
          <w:p w:rsidR="00067555" w:rsidRDefault="00067555" w:rsidP="008371E6">
            <w:pPr>
              <w:pStyle w:val="ConsPlusNormal"/>
              <w:ind w:firstLine="0"/>
              <w:jc w:val="both"/>
            </w:pPr>
            <w:r>
              <w:rPr>
                <w:sz w:val="22"/>
              </w:rPr>
              <w:t>Пчеловодство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67555" w:rsidRDefault="00067555" w:rsidP="008371E6">
            <w:pPr>
              <w:pStyle w:val="ConsPlusNormal"/>
              <w:ind w:firstLine="0"/>
              <w:jc w:val="both"/>
            </w:pPr>
            <w:proofErr w:type="gramStart"/>
            <w:r>
              <w:rPr>
                <w:sz w:val="22"/>
              </w:rPr>
              <w:t>размещение</w:t>
            </w:r>
            <w:proofErr w:type="gramEnd"/>
            <w:r>
              <w:rPr>
                <w:sz w:val="22"/>
              </w:rPr>
              <w:t xml:space="preserve"> ульев, иных объектов и оборудования, необходимого для пчеловодства и разведениях иных полезных насекомых;</w:t>
            </w:r>
          </w:p>
          <w:p w:rsidR="00067555" w:rsidRDefault="00067555" w:rsidP="008371E6">
            <w:pPr>
              <w:pStyle w:val="ConsPlusNormal"/>
              <w:ind w:firstLine="0"/>
              <w:jc w:val="both"/>
            </w:pPr>
            <w:proofErr w:type="gramStart"/>
            <w:r>
              <w:rPr>
                <w:sz w:val="22"/>
              </w:rPr>
              <w:t>размещение</w:t>
            </w:r>
            <w:proofErr w:type="gramEnd"/>
            <w:r>
              <w:rPr>
                <w:sz w:val="22"/>
              </w:rPr>
              <w:t xml:space="preserve"> сооружений, используемых для хранения и первичной переработки продукции пчеловодства</w:t>
            </w:r>
          </w:p>
        </w:tc>
        <w:tc>
          <w:tcPr>
            <w:tcW w:w="2126" w:type="dxa"/>
          </w:tcPr>
          <w:p w:rsidR="00067555" w:rsidRDefault="00067555" w:rsidP="008371E6">
            <w:pPr>
              <w:pStyle w:val="ConsPlusNormal"/>
              <w:jc w:val="center"/>
            </w:pPr>
            <w:r>
              <w:rPr>
                <w:sz w:val="22"/>
              </w:rPr>
              <w:t>1.12</w:t>
            </w:r>
          </w:p>
        </w:tc>
      </w:tr>
      <w:tr w:rsidR="00067555" w:rsidTr="008371E6">
        <w:trPr>
          <w:jc w:val="center"/>
        </w:trPr>
        <w:tc>
          <w:tcPr>
            <w:tcW w:w="2584" w:type="dxa"/>
          </w:tcPr>
          <w:p w:rsidR="00067555" w:rsidRDefault="00067555" w:rsidP="008371E6">
            <w:pPr>
              <w:pStyle w:val="ConsPlusNormal"/>
              <w:ind w:firstLine="0"/>
              <w:jc w:val="both"/>
            </w:pPr>
            <w:r>
              <w:rPr>
                <w:sz w:val="22"/>
              </w:rPr>
              <w:t>Рыбоводство</w:t>
            </w:r>
          </w:p>
        </w:tc>
        <w:tc>
          <w:tcPr>
            <w:tcW w:w="4991" w:type="dxa"/>
          </w:tcPr>
          <w:p w:rsidR="00067555" w:rsidRDefault="00067555" w:rsidP="008371E6">
            <w:pPr>
              <w:pStyle w:val="ConsPlusNormal"/>
              <w:ind w:firstLine="0"/>
              <w:jc w:val="both"/>
            </w:pPr>
            <w:r>
              <w:rPr>
                <w:sz w:val="22"/>
              </w:rPr>
              <w:t>Осуществление хозяйственной деятельности, связанной с разведением и (или) содержанием, выращиванием объектов рыбоводства (</w:t>
            </w:r>
            <w:proofErr w:type="spellStart"/>
            <w:r>
              <w:rPr>
                <w:sz w:val="22"/>
              </w:rPr>
              <w:t>аквакультуры</w:t>
            </w:r>
            <w:proofErr w:type="spellEnd"/>
            <w:r>
              <w:rPr>
                <w:sz w:val="22"/>
              </w:rPr>
              <w:t>);</w:t>
            </w:r>
          </w:p>
          <w:p w:rsidR="00067555" w:rsidRDefault="00067555" w:rsidP="008371E6">
            <w:pPr>
              <w:pStyle w:val="ConsPlusNormal"/>
              <w:ind w:firstLine="0"/>
              <w:jc w:val="both"/>
            </w:pPr>
            <w:proofErr w:type="gramStart"/>
            <w:r>
              <w:rPr>
                <w:sz w:val="22"/>
              </w:rPr>
              <w:t>размещение</w:t>
            </w:r>
            <w:proofErr w:type="gramEnd"/>
            <w:r>
              <w:rPr>
                <w:sz w:val="22"/>
              </w:rPr>
              <w:t xml:space="preserve"> зданий, сооружений, оборудования, необходимых для осуществления рыбоводства (</w:t>
            </w:r>
            <w:proofErr w:type="spellStart"/>
            <w:r>
              <w:rPr>
                <w:sz w:val="22"/>
              </w:rPr>
              <w:t>аквакультуры</w:t>
            </w:r>
            <w:proofErr w:type="spellEnd"/>
            <w:r>
              <w:rPr>
                <w:sz w:val="22"/>
              </w:rPr>
              <w:t>)</w:t>
            </w:r>
          </w:p>
        </w:tc>
        <w:tc>
          <w:tcPr>
            <w:tcW w:w="2126" w:type="dxa"/>
          </w:tcPr>
          <w:p w:rsidR="00067555" w:rsidRDefault="00067555" w:rsidP="008371E6">
            <w:pPr>
              <w:pStyle w:val="ConsPlusNormal"/>
              <w:jc w:val="center"/>
            </w:pPr>
            <w:r>
              <w:rPr>
                <w:sz w:val="22"/>
              </w:rPr>
              <w:t>1.13</w:t>
            </w:r>
          </w:p>
        </w:tc>
      </w:tr>
      <w:tr w:rsidR="00067555" w:rsidTr="008371E6">
        <w:trPr>
          <w:jc w:val="center"/>
        </w:trPr>
        <w:tc>
          <w:tcPr>
            <w:tcW w:w="2584" w:type="dxa"/>
          </w:tcPr>
          <w:p w:rsidR="00067555" w:rsidRDefault="00067555" w:rsidP="008371E6">
            <w:pPr>
              <w:pStyle w:val="ConsPlusNormal"/>
              <w:ind w:firstLine="0"/>
              <w:jc w:val="both"/>
            </w:pPr>
            <w:r>
              <w:rPr>
                <w:sz w:val="22"/>
              </w:rPr>
              <w:t>Научное обеспечение сельского хозяйства</w:t>
            </w:r>
          </w:p>
        </w:tc>
        <w:tc>
          <w:tcPr>
            <w:tcW w:w="4991" w:type="dxa"/>
          </w:tcPr>
          <w:p w:rsidR="00067555" w:rsidRDefault="00067555" w:rsidP="008371E6">
            <w:pPr>
              <w:pStyle w:val="ConsPlusNormal"/>
              <w:ind w:firstLine="0"/>
              <w:jc w:val="both"/>
            </w:pPr>
            <w:r>
              <w:rPr>
                <w:sz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67555" w:rsidRDefault="00067555" w:rsidP="008371E6">
            <w:pPr>
              <w:pStyle w:val="ConsPlusNormal"/>
              <w:ind w:firstLine="0"/>
              <w:jc w:val="both"/>
            </w:pPr>
            <w:proofErr w:type="gramStart"/>
            <w:r>
              <w:rPr>
                <w:sz w:val="22"/>
              </w:rPr>
              <w:t>размещение</w:t>
            </w:r>
            <w:proofErr w:type="gramEnd"/>
            <w:r>
              <w:rPr>
                <w:sz w:val="22"/>
              </w:rPr>
              <w:t xml:space="preserve"> коллекций генетических ресурсов растений</w:t>
            </w:r>
          </w:p>
        </w:tc>
        <w:tc>
          <w:tcPr>
            <w:tcW w:w="2126" w:type="dxa"/>
          </w:tcPr>
          <w:p w:rsidR="00067555" w:rsidRDefault="00067555" w:rsidP="008371E6">
            <w:pPr>
              <w:pStyle w:val="ConsPlusNormal"/>
              <w:jc w:val="center"/>
            </w:pPr>
            <w:r>
              <w:rPr>
                <w:sz w:val="22"/>
              </w:rPr>
              <w:t>1.14</w:t>
            </w:r>
          </w:p>
        </w:tc>
      </w:tr>
      <w:tr w:rsidR="00067555" w:rsidTr="008371E6">
        <w:trPr>
          <w:jc w:val="center"/>
        </w:trPr>
        <w:tc>
          <w:tcPr>
            <w:tcW w:w="2584" w:type="dxa"/>
          </w:tcPr>
          <w:p w:rsidR="00067555" w:rsidRDefault="00067555" w:rsidP="008371E6">
            <w:pPr>
              <w:pStyle w:val="ConsPlusNormal"/>
              <w:ind w:firstLine="0"/>
              <w:jc w:val="both"/>
            </w:pPr>
            <w:r>
              <w:rPr>
                <w:sz w:val="22"/>
              </w:rPr>
              <w:lastRenderedPageBreak/>
              <w:t>Хранение и переработка сельскохозяйственной продукции</w:t>
            </w:r>
          </w:p>
        </w:tc>
        <w:tc>
          <w:tcPr>
            <w:tcW w:w="4991" w:type="dxa"/>
          </w:tcPr>
          <w:p w:rsidR="00067555" w:rsidRDefault="00067555" w:rsidP="008371E6">
            <w:pPr>
              <w:pStyle w:val="ConsPlusNormal"/>
              <w:ind w:firstLine="0"/>
              <w:jc w:val="both"/>
            </w:pPr>
            <w:r>
              <w:rPr>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067555" w:rsidRDefault="00067555" w:rsidP="008371E6">
            <w:pPr>
              <w:pStyle w:val="ConsPlusNormal"/>
              <w:jc w:val="center"/>
            </w:pPr>
            <w:r>
              <w:rPr>
                <w:sz w:val="22"/>
              </w:rPr>
              <w:t>1.15</w:t>
            </w:r>
          </w:p>
        </w:tc>
      </w:tr>
      <w:tr w:rsidR="00067555" w:rsidTr="008371E6">
        <w:trPr>
          <w:jc w:val="center"/>
        </w:trPr>
        <w:tc>
          <w:tcPr>
            <w:tcW w:w="2584" w:type="dxa"/>
          </w:tcPr>
          <w:p w:rsidR="00067555" w:rsidRDefault="00067555" w:rsidP="008371E6">
            <w:pPr>
              <w:pStyle w:val="ConsPlusNormal"/>
              <w:ind w:firstLine="0"/>
              <w:jc w:val="both"/>
            </w:pPr>
            <w:r>
              <w:rPr>
                <w:sz w:val="22"/>
              </w:rPr>
              <w:t>Ведение личного подсобного хозяйства на полевых участках</w:t>
            </w:r>
          </w:p>
        </w:tc>
        <w:tc>
          <w:tcPr>
            <w:tcW w:w="4991" w:type="dxa"/>
          </w:tcPr>
          <w:p w:rsidR="00067555" w:rsidRDefault="00067555" w:rsidP="008371E6">
            <w:pPr>
              <w:pStyle w:val="ConsPlusNormal"/>
              <w:ind w:firstLine="0"/>
              <w:jc w:val="both"/>
            </w:pPr>
            <w:r>
              <w:rPr>
                <w:sz w:val="22"/>
              </w:rPr>
              <w:t>Производство сельскохозяйственной продукции без права возведения объектов капитального строительства</w:t>
            </w:r>
          </w:p>
        </w:tc>
        <w:tc>
          <w:tcPr>
            <w:tcW w:w="2126" w:type="dxa"/>
          </w:tcPr>
          <w:p w:rsidR="00067555" w:rsidRDefault="00067555" w:rsidP="008371E6">
            <w:pPr>
              <w:pStyle w:val="ConsPlusNormal"/>
              <w:jc w:val="center"/>
            </w:pPr>
            <w:r>
              <w:rPr>
                <w:sz w:val="22"/>
              </w:rPr>
              <w:t>1.16</w:t>
            </w:r>
          </w:p>
        </w:tc>
      </w:tr>
      <w:tr w:rsidR="00067555" w:rsidTr="008371E6">
        <w:trPr>
          <w:jc w:val="center"/>
        </w:trPr>
        <w:tc>
          <w:tcPr>
            <w:tcW w:w="2584" w:type="dxa"/>
          </w:tcPr>
          <w:p w:rsidR="00067555" w:rsidRDefault="00067555" w:rsidP="008371E6">
            <w:pPr>
              <w:pStyle w:val="ConsPlusNormal"/>
              <w:ind w:firstLine="0"/>
              <w:jc w:val="both"/>
            </w:pPr>
            <w:r>
              <w:rPr>
                <w:sz w:val="22"/>
              </w:rPr>
              <w:t>Питомники</w:t>
            </w:r>
          </w:p>
        </w:tc>
        <w:tc>
          <w:tcPr>
            <w:tcW w:w="4991" w:type="dxa"/>
          </w:tcPr>
          <w:p w:rsidR="00067555" w:rsidRDefault="00067555" w:rsidP="008371E6">
            <w:pPr>
              <w:pStyle w:val="ConsPlusNormal"/>
              <w:ind w:firstLine="0"/>
              <w:jc w:val="both"/>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7555" w:rsidRDefault="00067555" w:rsidP="008371E6">
            <w:pPr>
              <w:pStyle w:val="ConsPlusNormal"/>
              <w:ind w:firstLine="0"/>
              <w:jc w:val="both"/>
            </w:pPr>
            <w:proofErr w:type="gramStart"/>
            <w:r>
              <w:rPr>
                <w:sz w:val="22"/>
              </w:rPr>
              <w:t>размещение</w:t>
            </w:r>
            <w:proofErr w:type="gramEnd"/>
            <w:r>
              <w:rPr>
                <w:sz w:val="22"/>
              </w:rPr>
              <w:t xml:space="preserve"> сооружений, необходимых для указанных видов сельскохозяйственного производства</w:t>
            </w:r>
          </w:p>
        </w:tc>
        <w:tc>
          <w:tcPr>
            <w:tcW w:w="2126" w:type="dxa"/>
          </w:tcPr>
          <w:p w:rsidR="00067555" w:rsidRDefault="00067555" w:rsidP="008371E6">
            <w:pPr>
              <w:pStyle w:val="ConsPlusNormal"/>
              <w:jc w:val="center"/>
            </w:pPr>
            <w:r>
              <w:rPr>
                <w:sz w:val="22"/>
              </w:rPr>
              <w:t>1.17</w:t>
            </w:r>
          </w:p>
        </w:tc>
      </w:tr>
      <w:tr w:rsidR="00067555" w:rsidTr="008371E6">
        <w:trPr>
          <w:jc w:val="center"/>
        </w:trPr>
        <w:tc>
          <w:tcPr>
            <w:tcW w:w="2584" w:type="dxa"/>
          </w:tcPr>
          <w:p w:rsidR="00067555" w:rsidRDefault="00067555" w:rsidP="008371E6">
            <w:pPr>
              <w:pStyle w:val="ConsPlusNormal"/>
              <w:ind w:firstLine="0"/>
              <w:jc w:val="both"/>
            </w:pPr>
            <w:r>
              <w:rPr>
                <w:sz w:val="22"/>
              </w:rPr>
              <w:t>Обеспечение сельскохозяйственного производства</w:t>
            </w:r>
          </w:p>
        </w:tc>
        <w:tc>
          <w:tcPr>
            <w:tcW w:w="4991" w:type="dxa"/>
          </w:tcPr>
          <w:p w:rsidR="00067555" w:rsidRDefault="00067555" w:rsidP="008371E6">
            <w:pPr>
              <w:pStyle w:val="ConsPlusNormal"/>
              <w:ind w:firstLine="0"/>
              <w:jc w:val="both"/>
            </w:pPr>
            <w:r>
              <w:rPr>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067555" w:rsidRDefault="00067555" w:rsidP="008371E6">
            <w:pPr>
              <w:pStyle w:val="ConsPlusNormal"/>
              <w:jc w:val="center"/>
            </w:pPr>
            <w:r>
              <w:rPr>
                <w:sz w:val="22"/>
              </w:rPr>
              <w:t>1.18</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Жилая застройка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жилых помещений различного вида и обеспечение проживания в них.</w:t>
            </w:r>
          </w:p>
          <w:p w:rsidR="00067555" w:rsidRDefault="00067555" w:rsidP="008371E6">
            <w:pPr>
              <w:pStyle w:val="ConsPlusNormal"/>
              <w:ind w:firstLine="0"/>
              <w:jc w:val="both"/>
            </w:pPr>
            <w:r>
              <w:rPr>
                <w:sz w:val="22"/>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067555" w:rsidRDefault="00067555" w:rsidP="008371E6">
            <w:pPr>
              <w:pStyle w:val="ConsPlusNormal"/>
              <w:ind w:firstLine="0"/>
              <w:jc w:val="both"/>
            </w:pPr>
            <w:r>
              <w:rPr>
                <w:sz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67555" w:rsidRDefault="00067555" w:rsidP="008371E6">
            <w:pPr>
              <w:pStyle w:val="ConsPlusNormal"/>
              <w:ind w:firstLine="0"/>
              <w:jc w:val="both"/>
            </w:pPr>
            <w:r>
              <w:rPr>
                <w:sz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67555" w:rsidRDefault="00067555" w:rsidP="008371E6">
            <w:pPr>
              <w:pStyle w:val="ConsPlusNormal"/>
              <w:ind w:firstLine="0"/>
              <w:jc w:val="both"/>
            </w:pPr>
            <w:r>
              <w:rPr>
                <w:sz w:val="22"/>
              </w:rPr>
              <w:t>- как способ обеспечения непрерывности производства (вахтовые помещения, служебные жилые помещения на производственных объектах);</w:t>
            </w:r>
          </w:p>
          <w:p w:rsidR="00067555" w:rsidRDefault="00067555" w:rsidP="008371E6">
            <w:pPr>
              <w:pStyle w:val="ConsPlusNormal"/>
              <w:ind w:firstLine="0"/>
              <w:jc w:val="both"/>
            </w:pPr>
            <w:r>
              <w:rPr>
                <w:sz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Pr>
                  <w:color w:val="0000FF"/>
                  <w:sz w:val="22"/>
                </w:rPr>
                <w:t>кодами 2.1</w:t>
              </w:r>
            </w:hyperlink>
            <w:r>
              <w:rPr>
                <w:sz w:val="22"/>
              </w:rPr>
              <w:t xml:space="preserve"> - </w:t>
            </w:r>
            <w:hyperlink w:anchor="P160" w:history="1">
              <w:r>
                <w:rPr>
                  <w:color w:val="0000FF"/>
                  <w:sz w:val="22"/>
                </w:rPr>
                <w:t>2.3</w:t>
              </w:r>
            </w:hyperlink>
            <w:r>
              <w:rPr>
                <w:sz w:val="22"/>
              </w:rPr>
              <w:t xml:space="preserve">, </w:t>
            </w:r>
            <w:hyperlink w:anchor="P171" w:history="1">
              <w:r>
                <w:rPr>
                  <w:color w:val="0000FF"/>
                  <w:sz w:val="22"/>
                </w:rPr>
                <w:t>2.5</w:t>
              </w:r>
            </w:hyperlink>
            <w:r>
              <w:rPr>
                <w:sz w:val="22"/>
              </w:rPr>
              <w:t xml:space="preserve"> - </w:t>
            </w:r>
            <w:hyperlink w:anchor="P186" w:history="1">
              <w:r>
                <w:rPr>
                  <w:color w:val="0000FF"/>
                  <w:sz w:val="22"/>
                </w:rPr>
                <w:t>2.7.1</w:t>
              </w:r>
            </w:hyperlink>
          </w:p>
        </w:tc>
        <w:tc>
          <w:tcPr>
            <w:tcW w:w="2126" w:type="dxa"/>
            <w:tcBorders>
              <w:top w:val="single" w:sz="4" w:space="0" w:color="auto"/>
              <w:bottom w:val="nil"/>
            </w:tcBorders>
          </w:tcPr>
          <w:p w:rsidR="00067555" w:rsidRDefault="00067555" w:rsidP="008371E6">
            <w:pPr>
              <w:pStyle w:val="ConsPlusNormal"/>
              <w:jc w:val="center"/>
            </w:pPr>
            <w:r>
              <w:rPr>
                <w:sz w:val="22"/>
              </w:rPr>
              <w:t>2.0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9" w:history="1">
              <w:r>
                <w:rPr>
                  <w:color w:val="0000FF"/>
                  <w:sz w:val="22"/>
                </w:rPr>
                <w:t>N 709</w:t>
              </w:r>
            </w:hyperlink>
            <w:r>
              <w:rPr>
                <w:sz w:val="22"/>
              </w:rPr>
              <w:t xml:space="preserve">, от 04.02.2019 </w:t>
            </w:r>
            <w:hyperlink r:id="rId10"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Для индивидуального жилищного строительства</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Pr>
                <w:sz w:val="22"/>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67555" w:rsidRDefault="00067555" w:rsidP="008371E6">
            <w:pPr>
              <w:pStyle w:val="ConsPlusNormal"/>
              <w:ind w:firstLine="0"/>
              <w:jc w:val="both"/>
            </w:pPr>
            <w:proofErr w:type="gramStart"/>
            <w:r>
              <w:rPr>
                <w:sz w:val="22"/>
              </w:rPr>
              <w:t>выращивание</w:t>
            </w:r>
            <w:proofErr w:type="gramEnd"/>
            <w:r>
              <w:rPr>
                <w:sz w:val="22"/>
              </w:rPr>
              <w:t xml:space="preserve"> сельскохозяйственных культур;</w:t>
            </w:r>
          </w:p>
          <w:p w:rsidR="00067555" w:rsidRDefault="00067555" w:rsidP="008371E6">
            <w:pPr>
              <w:pStyle w:val="ConsPlusNormal"/>
              <w:ind w:firstLine="0"/>
              <w:jc w:val="both"/>
            </w:pPr>
            <w:proofErr w:type="gramStart"/>
            <w:r>
              <w:rPr>
                <w:sz w:val="22"/>
              </w:rPr>
              <w:t>размещение</w:t>
            </w:r>
            <w:proofErr w:type="gramEnd"/>
            <w:r>
              <w:rPr>
                <w:sz w:val="22"/>
              </w:rPr>
              <w:t xml:space="preserve"> индивидуальных гаражей и хозяйственных построек</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2.1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Приказов Минэкономразвития России от 30.09.2015 </w:t>
            </w:r>
            <w:hyperlink r:id="rId11" w:history="1">
              <w:r>
                <w:rPr>
                  <w:color w:val="0000FF"/>
                  <w:sz w:val="22"/>
                </w:rPr>
                <w:t>N 709</w:t>
              </w:r>
            </w:hyperlink>
            <w:r>
              <w:rPr>
                <w:sz w:val="22"/>
              </w:rPr>
              <w:t xml:space="preserve">, от 04.02.2019 </w:t>
            </w:r>
            <w:hyperlink r:id="rId12"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Малоэтажная многоквартирная жилая застройка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малоэтажных многоквартирных домов (многоквартирные дома высотой до 4 этажей, включая мансардный);</w:t>
            </w:r>
          </w:p>
          <w:p w:rsidR="00067555" w:rsidRDefault="00067555" w:rsidP="008371E6">
            <w:pPr>
              <w:pStyle w:val="ConsPlusNormal"/>
              <w:ind w:firstLine="0"/>
              <w:jc w:val="both"/>
            </w:pPr>
            <w:proofErr w:type="gramStart"/>
            <w:r>
              <w:rPr>
                <w:sz w:val="22"/>
              </w:rPr>
              <w:t>обустройство</w:t>
            </w:r>
            <w:proofErr w:type="gramEnd"/>
            <w:r>
              <w:rPr>
                <w:sz w:val="22"/>
              </w:rPr>
              <w:t xml:space="preserve"> спортивных и детских площадок, площадок для отдыха;</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bottom w:val="nil"/>
            </w:tcBorders>
          </w:tcPr>
          <w:p w:rsidR="00067555" w:rsidRDefault="00067555" w:rsidP="008371E6">
            <w:pPr>
              <w:pStyle w:val="ConsPlusNormal"/>
              <w:jc w:val="center"/>
            </w:pPr>
            <w:r>
              <w:rPr>
                <w:sz w:val="22"/>
              </w:rPr>
              <w:t>2.1.1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3" w:history="1">
              <w:r>
                <w:rPr>
                  <w:color w:val="0000FF"/>
                  <w:sz w:val="22"/>
                </w:rPr>
                <w:t>Приказом</w:t>
              </w:r>
            </w:hyperlink>
            <w:r>
              <w:rPr>
                <w:sz w:val="22"/>
              </w:rPr>
              <w:t xml:space="preserve"> Минэкономразвития России от 30.09.2015 N 709; в ред. </w:t>
            </w:r>
            <w:hyperlink r:id="rId14"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Для ведения личного подсобного хозяйства (приусадебный земельный участок)</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жилого дома, указанного в описании вида разрешенного использования с </w:t>
            </w:r>
            <w:hyperlink w:anchor="P140" w:history="1">
              <w:r>
                <w:rPr>
                  <w:color w:val="0000FF"/>
                  <w:sz w:val="22"/>
                </w:rPr>
                <w:t>кодом 2.1</w:t>
              </w:r>
            </w:hyperlink>
            <w:r>
              <w:rPr>
                <w:sz w:val="22"/>
              </w:rPr>
              <w:t>;</w:t>
            </w:r>
          </w:p>
          <w:p w:rsidR="00067555" w:rsidRDefault="00067555" w:rsidP="008371E6">
            <w:pPr>
              <w:pStyle w:val="ConsPlusNormal"/>
              <w:ind w:firstLine="0"/>
              <w:jc w:val="both"/>
            </w:pPr>
            <w:proofErr w:type="gramStart"/>
            <w:r>
              <w:rPr>
                <w:sz w:val="22"/>
              </w:rPr>
              <w:t>производство</w:t>
            </w:r>
            <w:proofErr w:type="gramEnd"/>
            <w:r>
              <w:rPr>
                <w:sz w:val="22"/>
              </w:rPr>
              <w:t xml:space="preserve"> сельскохозяйственной продукции;</w:t>
            </w:r>
          </w:p>
          <w:p w:rsidR="00067555" w:rsidRDefault="00067555" w:rsidP="008371E6">
            <w:pPr>
              <w:pStyle w:val="ConsPlusNormal"/>
              <w:ind w:firstLine="0"/>
              <w:jc w:val="both"/>
            </w:pPr>
            <w:proofErr w:type="gramStart"/>
            <w:r>
              <w:rPr>
                <w:sz w:val="22"/>
              </w:rPr>
              <w:t>размещение</w:t>
            </w:r>
            <w:proofErr w:type="gramEnd"/>
            <w:r>
              <w:rPr>
                <w:sz w:val="22"/>
              </w:rPr>
              <w:t xml:space="preserve"> гаража и иных вспомогательных сооружений;</w:t>
            </w:r>
          </w:p>
          <w:p w:rsidR="00067555" w:rsidRDefault="00067555" w:rsidP="008371E6">
            <w:pPr>
              <w:pStyle w:val="ConsPlusNormal"/>
              <w:ind w:firstLine="0"/>
              <w:jc w:val="both"/>
            </w:pPr>
            <w:proofErr w:type="gramStart"/>
            <w:r>
              <w:rPr>
                <w:sz w:val="22"/>
              </w:rPr>
              <w:t>содержание</w:t>
            </w:r>
            <w:proofErr w:type="gramEnd"/>
            <w:r>
              <w:rPr>
                <w:sz w:val="22"/>
              </w:rPr>
              <w:t xml:space="preserve"> сельскохозяйственных животных</w:t>
            </w:r>
          </w:p>
        </w:tc>
        <w:tc>
          <w:tcPr>
            <w:tcW w:w="2126" w:type="dxa"/>
            <w:tcBorders>
              <w:top w:val="single" w:sz="4" w:space="0" w:color="auto"/>
              <w:bottom w:val="nil"/>
            </w:tcBorders>
          </w:tcPr>
          <w:p w:rsidR="00067555" w:rsidRDefault="00067555" w:rsidP="008371E6">
            <w:pPr>
              <w:pStyle w:val="ConsPlusNormal"/>
              <w:jc w:val="center"/>
            </w:pPr>
            <w:r>
              <w:rPr>
                <w:sz w:val="22"/>
              </w:rPr>
              <w:t>2.2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15" w:history="1">
              <w:r>
                <w:rPr>
                  <w:color w:val="0000FF"/>
                  <w:sz w:val="22"/>
                </w:rPr>
                <w:t>N 709</w:t>
              </w:r>
            </w:hyperlink>
            <w:r>
              <w:rPr>
                <w:sz w:val="22"/>
              </w:rPr>
              <w:t xml:space="preserve">, от 04.02.2019 </w:t>
            </w:r>
            <w:hyperlink r:id="rId16"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Блокированная жилая застройка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67555" w:rsidRDefault="00067555" w:rsidP="008371E6">
            <w:pPr>
              <w:pStyle w:val="ConsPlusNormal"/>
              <w:ind w:firstLine="0"/>
              <w:jc w:val="both"/>
            </w:pPr>
            <w:proofErr w:type="gramStart"/>
            <w:r>
              <w:rPr>
                <w:sz w:val="22"/>
              </w:rPr>
              <w:t>разведение</w:t>
            </w:r>
            <w:proofErr w:type="gramEnd"/>
            <w:r>
              <w:rPr>
                <w:sz w:val="22"/>
              </w:rPr>
              <w:t xml:space="preserve"> декоративных и плодовых деревьев, овощных и ягодных культур;</w:t>
            </w:r>
          </w:p>
          <w:p w:rsidR="00067555" w:rsidRDefault="00067555" w:rsidP="008371E6">
            <w:pPr>
              <w:pStyle w:val="ConsPlusNormal"/>
              <w:ind w:firstLine="0"/>
              <w:jc w:val="both"/>
            </w:pPr>
            <w:proofErr w:type="gramStart"/>
            <w:r>
              <w:rPr>
                <w:sz w:val="22"/>
              </w:rPr>
              <w:t>размещение</w:t>
            </w:r>
            <w:proofErr w:type="gramEnd"/>
            <w:r>
              <w:rPr>
                <w:sz w:val="22"/>
              </w:rPr>
              <w:t xml:space="preserve"> индивидуальных гаражей и иных вспомогательных сооружений;</w:t>
            </w:r>
          </w:p>
          <w:p w:rsidR="00067555" w:rsidRDefault="00067555" w:rsidP="008371E6">
            <w:pPr>
              <w:pStyle w:val="ConsPlusNormal"/>
              <w:ind w:firstLine="0"/>
              <w:jc w:val="both"/>
            </w:pPr>
            <w:proofErr w:type="gramStart"/>
            <w:r>
              <w:rPr>
                <w:sz w:val="22"/>
              </w:rPr>
              <w:t>обустройство</w:t>
            </w:r>
            <w:proofErr w:type="gramEnd"/>
            <w:r>
              <w:rPr>
                <w:sz w:val="22"/>
              </w:rPr>
              <w:t xml:space="preserve"> спортивных и детских площадок, площадок для отдыха</w:t>
            </w:r>
          </w:p>
        </w:tc>
        <w:tc>
          <w:tcPr>
            <w:tcW w:w="2126" w:type="dxa"/>
            <w:tcBorders>
              <w:top w:val="single" w:sz="4" w:space="0" w:color="auto"/>
              <w:bottom w:val="nil"/>
            </w:tcBorders>
          </w:tcPr>
          <w:p w:rsidR="00067555" w:rsidRDefault="00067555" w:rsidP="008371E6">
            <w:pPr>
              <w:pStyle w:val="ConsPlusNormal"/>
              <w:jc w:val="center"/>
            </w:pPr>
            <w:r>
              <w:rPr>
                <w:sz w:val="22"/>
              </w:rPr>
              <w:t>2.3</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Приказов Минэкономразвития России от 30.09.2015 </w:t>
            </w:r>
            <w:hyperlink r:id="rId17" w:history="1">
              <w:r>
                <w:rPr>
                  <w:color w:val="0000FF"/>
                  <w:sz w:val="22"/>
                </w:rPr>
                <w:t>N 709</w:t>
              </w:r>
            </w:hyperlink>
            <w:r>
              <w:rPr>
                <w:sz w:val="22"/>
              </w:rPr>
              <w:t xml:space="preserve">, от 04.02.2019 </w:t>
            </w:r>
            <w:hyperlink r:id="rId18" w:history="1">
              <w:r>
                <w:rPr>
                  <w:color w:val="0000FF"/>
                  <w:sz w:val="22"/>
                </w:rPr>
                <w:t>N 44</w:t>
              </w:r>
            </w:hyperlink>
            <w:r>
              <w:rPr>
                <w:sz w:val="22"/>
              </w:rPr>
              <w:t>)</w:t>
            </w:r>
          </w:p>
        </w:tc>
      </w:tr>
      <w:tr w:rsidR="00067555" w:rsidTr="008371E6">
        <w:trPr>
          <w:jc w:val="center"/>
        </w:trPr>
        <w:tc>
          <w:tcPr>
            <w:tcW w:w="2584" w:type="dxa"/>
          </w:tcPr>
          <w:p w:rsidR="00067555" w:rsidRDefault="00067555" w:rsidP="008371E6">
            <w:pPr>
              <w:pStyle w:val="ConsPlusNormal"/>
              <w:ind w:firstLine="0"/>
              <w:jc w:val="both"/>
            </w:pPr>
            <w:r>
              <w:rPr>
                <w:sz w:val="22"/>
              </w:rPr>
              <w:t>Передвижное жилье</w:t>
            </w:r>
          </w:p>
        </w:tc>
        <w:tc>
          <w:tcPr>
            <w:tcW w:w="4991" w:type="dxa"/>
          </w:tcPr>
          <w:p w:rsidR="00067555" w:rsidRDefault="00067555" w:rsidP="008371E6">
            <w:pPr>
              <w:pStyle w:val="ConsPlusNormal"/>
              <w:ind w:firstLine="0"/>
              <w:jc w:val="both"/>
            </w:pPr>
            <w:r>
              <w:rPr>
                <w:sz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6" w:type="dxa"/>
          </w:tcPr>
          <w:p w:rsidR="00067555" w:rsidRDefault="00067555" w:rsidP="008371E6">
            <w:pPr>
              <w:pStyle w:val="ConsPlusNormal"/>
              <w:jc w:val="center"/>
            </w:pPr>
            <w:r>
              <w:rPr>
                <w:sz w:val="22"/>
              </w:rPr>
              <w:t>2.4</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proofErr w:type="spellStart"/>
            <w:r>
              <w:rPr>
                <w:sz w:val="22"/>
              </w:rPr>
              <w:t>Среднеэтажная</w:t>
            </w:r>
            <w:proofErr w:type="spellEnd"/>
            <w:r>
              <w:rPr>
                <w:sz w:val="22"/>
              </w:rPr>
              <w:t xml:space="preserve"> жилая застройка</w:t>
            </w:r>
          </w:p>
        </w:tc>
        <w:tc>
          <w:tcPr>
            <w:tcW w:w="4991" w:type="dxa"/>
            <w:tcBorders>
              <w:bottom w:val="nil"/>
            </w:tcBorders>
          </w:tcPr>
          <w:p w:rsidR="00067555" w:rsidRDefault="00067555" w:rsidP="008371E6">
            <w:pPr>
              <w:pStyle w:val="ConsPlusNormal"/>
              <w:ind w:firstLine="0"/>
              <w:jc w:val="both"/>
            </w:pPr>
            <w:r>
              <w:rPr>
                <w:sz w:val="22"/>
              </w:rPr>
              <w:t>Размещение многоквартирных домов этажностью не выше восьми этажей;</w:t>
            </w:r>
          </w:p>
          <w:p w:rsidR="00067555" w:rsidRDefault="00067555" w:rsidP="008371E6">
            <w:pPr>
              <w:pStyle w:val="ConsPlusNormal"/>
              <w:ind w:firstLine="0"/>
              <w:jc w:val="both"/>
            </w:pPr>
            <w:proofErr w:type="gramStart"/>
            <w:r>
              <w:rPr>
                <w:sz w:val="22"/>
              </w:rPr>
              <w:t>благоустройство</w:t>
            </w:r>
            <w:proofErr w:type="gramEnd"/>
            <w:r>
              <w:rPr>
                <w:sz w:val="22"/>
              </w:rPr>
              <w:t xml:space="preserve"> и озеленение;</w:t>
            </w:r>
          </w:p>
          <w:p w:rsidR="00067555" w:rsidRDefault="00067555" w:rsidP="008371E6">
            <w:pPr>
              <w:pStyle w:val="ConsPlusNormal"/>
              <w:ind w:firstLine="0"/>
              <w:jc w:val="both"/>
            </w:pPr>
            <w:proofErr w:type="gramStart"/>
            <w:r>
              <w:rPr>
                <w:sz w:val="22"/>
              </w:rPr>
              <w:t>размещение</w:t>
            </w:r>
            <w:proofErr w:type="gramEnd"/>
            <w:r>
              <w:rPr>
                <w:sz w:val="22"/>
              </w:rPr>
              <w:t xml:space="preserve"> подземных гаражей и автостоянок;</w:t>
            </w:r>
          </w:p>
          <w:p w:rsidR="00067555" w:rsidRDefault="00067555" w:rsidP="008371E6">
            <w:pPr>
              <w:pStyle w:val="ConsPlusNormal"/>
              <w:ind w:firstLine="0"/>
              <w:jc w:val="both"/>
            </w:pPr>
            <w:proofErr w:type="gramStart"/>
            <w:r>
              <w:rPr>
                <w:sz w:val="22"/>
              </w:rPr>
              <w:t>обустройство</w:t>
            </w:r>
            <w:proofErr w:type="gramEnd"/>
            <w:r>
              <w:rPr>
                <w:sz w:val="22"/>
              </w:rPr>
              <w:t xml:space="preserve"> спортивных и детских площадок, площадок для отдыха;</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6" w:type="dxa"/>
            <w:tcBorders>
              <w:bottom w:val="nil"/>
            </w:tcBorders>
          </w:tcPr>
          <w:p w:rsidR="00067555" w:rsidRDefault="00067555" w:rsidP="008371E6">
            <w:pPr>
              <w:pStyle w:val="ConsPlusNormal"/>
              <w:jc w:val="center"/>
            </w:pPr>
            <w:r>
              <w:rPr>
                <w:sz w:val="22"/>
              </w:rPr>
              <w:t>2.5</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9"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Многоэтажная жилая застройка (высотная застройка)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многоквартирных домов этажностью девять этажей и выше;</w:t>
            </w:r>
          </w:p>
          <w:p w:rsidR="00067555" w:rsidRDefault="00067555" w:rsidP="008371E6">
            <w:pPr>
              <w:pStyle w:val="ConsPlusNormal"/>
              <w:ind w:firstLine="0"/>
              <w:jc w:val="both"/>
            </w:pPr>
            <w:proofErr w:type="gramStart"/>
            <w:r>
              <w:rPr>
                <w:sz w:val="22"/>
              </w:rPr>
              <w:t>благоустройство</w:t>
            </w:r>
            <w:proofErr w:type="gramEnd"/>
            <w:r>
              <w:rPr>
                <w:sz w:val="22"/>
              </w:rPr>
              <w:t xml:space="preserve"> и озеленение придомовых территорий;</w:t>
            </w:r>
          </w:p>
          <w:p w:rsidR="00067555" w:rsidRDefault="00067555" w:rsidP="008371E6">
            <w:pPr>
              <w:pStyle w:val="ConsPlusNormal"/>
              <w:ind w:firstLine="0"/>
              <w:jc w:val="both"/>
            </w:pPr>
            <w:proofErr w:type="gramStart"/>
            <w:r>
              <w:rPr>
                <w:sz w:val="22"/>
              </w:rPr>
              <w:t>обустройство</w:t>
            </w:r>
            <w:proofErr w:type="gramEnd"/>
            <w:r>
              <w:rPr>
                <w:sz w:val="22"/>
              </w:rPr>
              <w:t xml:space="preserve"> спортивных и детских площадок, хозяйственных площадок и площадок для отдыха;</w:t>
            </w:r>
          </w:p>
          <w:p w:rsidR="00067555" w:rsidRDefault="00067555" w:rsidP="008371E6">
            <w:pPr>
              <w:pStyle w:val="ConsPlusNormal"/>
              <w:ind w:firstLine="0"/>
              <w:jc w:val="both"/>
            </w:pPr>
            <w:proofErr w:type="gramStart"/>
            <w:r>
              <w:rPr>
                <w:sz w:val="22"/>
              </w:rPr>
              <w:t>размещение</w:t>
            </w:r>
            <w:proofErr w:type="gramEnd"/>
            <w:r>
              <w:rPr>
                <w:sz w:val="22"/>
              </w:rPr>
              <w:t xml:space="preserve">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6" w:type="dxa"/>
            <w:tcBorders>
              <w:top w:val="single" w:sz="4" w:space="0" w:color="auto"/>
              <w:bottom w:val="nil"/>
            </w:tcBorders>
          </w:tcPr>
          <w:p w:rsidR="00067555" w:rsidRDefault="00067555" w:rsidP="008371E6">
            <w:pPr>
              <w:pStyle w:val="ConsPlusNormal"/>
              <w:jc w:val="center"/>
            </w:pPr>
            <w:r>
              <w:rPr>
                <w:sz w:val="22"/>
              </w:rPr>
              <w:t>2.6</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20"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Обслуживание жилой застройки</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Pr>
                  <w:color w:val="0000FF"/>
                  <w:sz w:val="22"/>
                </w:rPr>
                <w:t>кодами 3.1</w:t>
              </w:r>
            </w:hyperlink>
            <w:r>
              <w:rPr>
                <w:sz w:val="22"/>
              </w:rPr>
              <w:t xml:space="preserve">, </w:t>
            </w:r>
            <w:hyperlink w:anchor="P204" w:history="1">
              <w:r>
                <w:rPr>
                  <w:color w:val="0000FF"/>
                  <w:sz w:val="22"/>
                </w:rPr>
                <w:t>3.2</w:t>
              </w:r>
            </w:hyperlink>
            <w:r>
              <w:rPr>
                <w:sz w:val="22"/>
              </w:rPr>
              <w:t xml:space="preserve">, </w:t>
            </w:r>
            <w:hyperlink w:anchor="P226" w:history="1">
              <w:r>
                <w:rPr>
                  <w:color w:val="0000FF"/>
                  <w:sz w:val="22"/>
                </w:rPr>
                <w:t>3.3</w:t>
              </w:r>
            </w:hyperlink>
            <w:r>
              <w:rPr>
                <w:sz w:val="22"/>
              </w:rPr>
              <w:t xml:space="preserve">, </w:t>
            </w:r>
            <w:hyperlink w:anchor="P230" w:history="1">
              <w:r>
                <w:rPr>
                  <w:color w:val="0000FF"/>
                  <w:sz w:val="22"/>
                </w:rPr>
                <w:t>3.4</w:t>
              </w:r>
            </w:hyperlink>
            <w:r>
              <w:rPr>
                <w:sz w:val="22"/>
              </w:rPr>
              <w:t xml:space="preserve">, </w:t>
            </w:r>
            <w:hyperlink w:anchor="P234" w:history="1">
              <w:r>
                <w:rPr>
                  <w:color w:val="0000FF"/>
                  <w:sz w:val="22"/>
                </w:rPr>
                <w:t>3.4.1</w:t>
              </w:r>
            </w:hyperlink>
            <w:r>
              <w:rPr>
                <w:sz w:val="22"/>
              </w:rPr>
              <w:t xml:space="preserve">, </w:t>
            </w:r>
            <w:hyperlink w:anchor="P252" w:history="1">
              <w:r>
                <w:rPr>
                  <w:color w:val="0000FF"/>
                  <w:sz w:val="22"/>
                </w:rPr>
                <w:t>3.5.1</w:t>
              </w:r>
            </w:hyperlink>
            <w:r>
              <w:rPr>
                <w:sz w:val="22"/>
              </w:rPr>
              <w:t xml:space="preserve">, </w:t>
            </w:r>
            <w:hyperlink w:anchor="P260" w:history="1">
              <w:r>
                <w:rPr>
                  <w:color w:val="0000FF"/>
                  <w:sz w:val="22"/>
                </w:rPr>
                <w:t>3.6</w:t>
              </w:r>
            </w:hyperlink>
            <w:r>
              <w:rPr>
                <w:sz w:val="22"/>
              </w:rPr>
              <w:t xml:space="preserve">, </w:t>
            </w:r>
            <w:hyperlink w:anchor="P276" w:history="1">
              <w:r>
                <w:rPr>
                  <w:color w:val="0000FF"/>
                  <w:sz w:val="22"/>
                </w:rPr>
                <w:t>3.7</w:t>
              </w:r>
            </w:hyperlink>
            <w:r>
              <w:rPr>
                <w:sz w:val="22"/>
              </w:rPr>
              <w:t xml:space="preserve">, </w:t>
            </w:r>
            <w:hyperlink w:anchor="P320" w:history="1">
              <w:r>
                <w:rPr>
                  <w:color w:val="0000FF"/>
                  <w:sz w:val="22"/>
                </w:rPr>
                <w:t>3.10.1</w:t>
              </w:r>
            </w:hyperlink>
            <w:r>
              <w:rPr>
                <w:sz w:val="22"/>
              </w:rPr>
              <w:t xml:space="preserve">, </w:t>
            </w:r>
            <w:hyperlink w:anchor="P335" w:history="1">
              <w:r>
                <w:rPr>
                  <w:color w:val="0000FF"/>
                  <w:sz w:val="22"/>
                </w:rPr>
                <w:t>4.1</w:t>
              </w:r>
            </w:hyperlink>
            <w:r>
              <w:rPr>
                <w:sz w:val="22"/>
              </w:rPr>
              <w:t xml:space="preserve">, </w:t>
            </w:r>
            <w:hyperlink w:anchor="P344" w:history="1">
              <w:r>
                <w:rPr>
                  <w:color w:val="0000FF"/>
                  <w:sz w:val="22"/>
                </w:rPr>
                <w:t>4.3</w:t>
              </w:r>
            </w:hyperlink>
            <w:r>
              <w:rPr>
                <w:sz w:val="22"/>
              </w:rPr>
              <w:t xml:space="preserve">, </w:t>
            </w:r>
            <w:hyperlink w:anchor="P349" w:history="1">
              <w:r>
                <w:rPr>
                  <w:color w:val="0000FF"/>
                  <w:sz w:val="22"/>
                </w:rPr>
                <w:t>4.4</w:t>
              </w:r>
            </w:hyperlink>
            <w:r>
              <w:rPr>
                <w:sz w:val="22"/>
              </w:rPr>
              <w:t xml:space="preserve">, </w:t>
            </w:r>
            <w:hyperlink w:anchor="P356" w:history="1">
              <w:r>
                <w:rPr>
                  <w:color w:val="0000FF"/>
                  <w:sz w:val="22"/>
                </w:rPr>
                <w:t>4.6</w:t>
              </w:r>
            </w:hyperlink>
            <w:r>
              <w:rPr>
                <w:sz w:val="22"/>
              </w:rPr>
              <w:t xml:space="preserve">, </w:t>
            </w:r>
            <w:hyperlink w:anchor="P424" w:history="1">
              <w:r>
                <w:rPr>
                  <w:color w:val="0000FF"/>
                  <w:sz w:val="22"/>
                </w:rPr>
                <w:t>5.1.2</w:t>
              </w:r>
            </w:hyperlink>
            <w:r>
              <w:rPr>
                <w:sz w:val="22"/>
              </w:rPr>
              <w:t xml:space="preserve">, </w:t>
            </w:r>
            <w:hyperlink w:anchor="P428" w:history="1">
              <w:r>
                <w:rPr>
                  <w:color w:val="0000FF"/>
                  <w:sz w:val="22"/>
                </w:rPr>
                <w:t>5.1.3</w:t>
              </w:r>
            </w:hyperlink>
            <w:r>
              <w:rPr>
                <w:sz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bottom w:val="nil"/>
            </w:tcBorders>
          </w:tcPr>
          <w:p w:rsidR="00067555" w:rsidRDefault="00067555" w:rsidP="008371E6">
            <w:pPr>
              <w:pStyle w:val="ConsPlusNormal"/>
              <w:jc w:val="center"/>
            </w:pPr>
            <w:r>
              <w:rPr>
                <w:sz w:val="22"/>
              </w:rPr>
              <w:t>2.7</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Приказов Минэкономразвития России от 06.10.2017 </w:t>
            </w:r>
            <w:hyperlink r:id="rId21" w:history="1">
              <w:r>
                <w:rPr>
                  <w:color w:val="0000FF"/>
                  <w:sz w:val="22"/>
                </w:rPr>
                <w:t>N 547</w:t>
              </w:r>
            </w:hyperlink>
            <w:r>
              <w:rPr>
                <w:sz w:val="22"/>
              </w:rPr>
              <w:t xml:space="preserve">, от 04.02.2019 </w:t>
            </w:r>
            <w:hyperlink r:id="rId22"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Хранение автотранспорта</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2"/>
              </w:rPr>
              <w:t>машино</w:t>
            </w:r>
            <w:proofErr w:type="spellEnd"/>
            <w:r>
              <w:rPr>
                <w:sz w:val="22"/>
              </w:rPr>
              <w:t xml:space="preserve">-места, за исключением гаражей, размещение которых предусмотрено содержанием вида разрешенного использования с </w:t>
            </w:r>
            <w:hyperlink w:anchor="P382" w:history="1">
              <w:r>
                <w:rPr>
                  <w:color w:val="0000FF"/>
                  <w:sz w:val="22"/>
                </w:rPr>
                <w:t>кодом 4.9</w:t>
              </w:r>
            </w:hyperlink>
          </w:p>
        </w:tc>
        <w:tc>
          <w:tcPr>
            <w:tcW w:w="2126" w:type="dxa"/>
            <w:tcBorders>
              <w:top w:val="single" w:sz="4" w:space="0" w:color="auto"/>
              <w:bottom w:val="nil"/>
            </w:tcBorders>
          </w:tcPr>
          <w:p w:rsidR="00067555" w:rsidRDefault="00067555" w:rsidP="008371E6">
            <w:pPr>
              <w:pStyle w:val="ConsPlusNormal"/>
              <w:jc w:val="center"/>
            </w:pPr>
            <w:r>
              <w:rPr>
                <w:sz w:val="22"/>
              </w:rPr>
              <w:t>2.7.1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23"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Общественное использование объектов капитального строительства</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Pr>
                  <w:color w:val="0000FF"/>
                  <w:sz w:val="22"/>
                </w:rPr>
                <w:t>кодами 3.1</w:t>
              </w:r>
            </w:hyperlink>
            <w:r>
              <w:rPr>
                <w:sz w:val="22"/>
              </w:rPr>
              <w:t xml:space="preserve"> - </w:t>
            </w:r>
            <w:hyperlink w:anchor="P324" w:history="1">
              <w:r>
                <w:rPr>
                  <w:color w:val="0000FF"/>
                  <w:sz w:val="22"/>
                </w:rPr>
                <w:t>3.10.2</w:t>
              </w:r>
            </w:hyperlink>
          </w:p>
        </w:tc>
        <w:tc>
          <w:tcPr>
            <w:tcW w:w="2126" w:type="dxa"/>
            <w:tcBorders>
              <w:top w:val="single" w:sz="4" w:space="0" w:color="auto"/>
              <w:bottom w:val="nil"/>
            </w:tcBorders>
          </w:tcPr>
          <w:p w:rsidR="00067555" w:rsidRDefault="00067555" w:rsidP="008371E6">
            <w:pPr>
              <w:pStyle w:val="ConsPlusNormal"/>
              <w:jc w:val="center"/>
            </w:pPr>
            <w:r>
              <w:rPr>
                <w:sz w:val="22"/>
              </w:rPr>
              <w:t>3.0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24"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Коммунальное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Pr>
                  <w:color w:val="0000FF"/>
                  <w:sz w:val="22"/>
                </w:rPr>
                <w:t>кодами 3.1.1</w:t>
              </w:r>
            </w:hyperlink>
            <w:r>
              <w:rPr>
                <w:sz w:val="22"/>
              </w:rPr>
              <w:t xml:space="preserve"> - </w:t>
            </w:r>
            <w:hyperlink w:anchor="P202" w:history="1">
              <w:r>
                <w:rPr>
                  <w:color w:val="0000FF"/>
                  <w:sz w:val="22"/>
                </w:rPr>
                <w:t>3.1.2</w:t>
              </w:r>
            </w:hyperlink>
          </w:p>
        </w:tc>
        <w:tc>
          <w:tcPr>
            <w:tcW w:w="2126" w:type="dxa"/>
            <w:tcBorders>
              <w:top w:val="single" w:sz="4" w:space="0" w:color="auto"/>
              <w:bottom w:val="nil"/>
            </w:tcBorders>
          </w:tcPr>
          <w:p w:rsidR="00067555" w:rsidRDefault="00067555" w:rsidP="008371E6">
            <w:pPr>
              <w:pStyle w:val="ConsPlusNormal"/>
              <w:jc w:val="center"/>
            </w:pPr>
            <w:r>
              <w:rPr>
                <w:sz w:val="22"/>
              </w:rPr>
              <w:t>3.1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25" w:history="1">
              <w:r>
                <w:rPr>
                  <w:color w:val="0000FF"/>
                  <w:sz w:val="22"/>
                </w:rPr>
                <w:t>N 709</w:t>
              </w:r>
            </w:hyperlink>
            <w:r>
              <w:rPr>
                <w:sz w:val="22"/>
              </w:rPr>
              <w:t xml:space="preserve">, от 04.02.2019 </w:t>
            </w:r>
            <w:hyperlink r:id="rId26"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Предоставление коммунальных услуг</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bottom w:val="nil"/>
            </w:tcBorders>
          </w:tcPr>
          <w:p w:rsidR="00067555" w:rsidRDefault="00067555" w:rsidP="008371E6">
            <w:pPr>
              <w:pStyle w:val="ConsPlusNormal"/>
              <w:jc w:val="center"/>
            </w:pPr>
            <w:r>
              <w:rPr>
                <w:sz w:val="22"/>
              </w:rPr>
              <w:t>3.1.1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27"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Административные здания организаций, обеспечивающих предоставление коммунальных услуг</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bottom w:val="nil"/>
            </w:tcBorders>
          </w:tcPr>
          <w:p w:rsidR="00067555" w:rsidRDefault="00067555" w:rsidP="008371E6">
            <w:pPr>
              <w:pStyle w:val="ConsPlusNormal"/>
              <w:jc w:val="center"/>
            </w:pPr>
            <w:r>
              <w:rPr>
                <w:sz w:val="22"/>
              </w:rPr>
              <w:t>3.1.2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28"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Социальное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предназначенных для оказания гражданам социальной помощи. </w:t>
            </w:r>
            <w:r>
              <w:rPr>
                <w:sz w:val="22"/>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211" w:history="1">
              <w:r>
                <w:rPr>
                  <w:color w:val="0000FF"/>
                  <w:sz w:val="22"/>
                </w:rPr>
                <w:t>кодами 3.2.1</w:t>
              </w:r>
            </w:hyperlink>
            <w:r>
              <w:rPr>
                <w:sz w:val="22"/>
              </w:rPr>
              <w:t xml:space="preserve"> - </w:t>
            </w:r>
            <w:hyperlink w:anchor="P224" w:history="1">
              <w:r>
                <w:rPr>
                  <w:color w:val="0000FF"/>
                  <w:sz w:val="22"/>
                </w:rPr>
                <w:t>3.2.4</w:t>
              </w:r>
            </w:hyperlink>
          </w:p>
        </w:tc>
        <w:tc>
          <w:tcPr>
            <w:tcW w:w="2126" w:type="dxa"/>
            <w:tcBorders>
              <w:top w:val="single" w:sz="4" w:space="0" w:color="auto"/>
              <w:bottom w:val="nil"/>
            </w:tcBorders>
          </w:tcPr>
          <w:p w:rsidR="00067555" w:rsidRDefault="00067555" w:rsidP="008371E6">
            <w:pPr>
              <w:pStyle w:val="ConsPlusNormal"/>
              <w:jc w:val="center"/>
            </w:pPr>
            <w:r>
              <w:rPr>
                <w:sz w:val="22"/>
              </w:rPr>
              <w:lastRenderedPageBreak/>
              <w:t>3.2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29"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Дома социального обслуживания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bottom w:val="nil"/>
            </w:tcBorders>
          </w:tcPr>
          <w:p w:rsidR="00067555" w:rsidRDefault="00067555" w:rsidP="008371E6">
            <w:pPr>
              <w:pStyle w:val="ConsPlusNormal"/>
              <w:jc w:val="center"/>
            </w:pPr>
            <w:r>
              <w:rPr>
                <w:sz w:val="22"/>
              </w:rPr>
              <w:t>3.2.1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0"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Оказание социальной помощи населению</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67555" w:rsidRDefault="00067555" w:rsidP="008371E6">
            <w:pPr>
              <w:pStyle w:val="ConsPlusNormal"/>
              <w:ind w:firstLine="0"/>
              <w:jc w:val="both"/>
            </w:pPr>
            <w:proofErr w:type="gramStart"/>
            <w:r>
              <w:rPr>
                <w:sz w:val="22"/>
              </w:rPr>
              <w:t>некоммерческих</w:t>
            </w:r>
            <w:proofErr w:type="gramEnd"/>
            <w:r>
              <w:rPr>
                <w:sz w:val="22"/>
              </w:rPr>
              <w:t xml:space="preserve"> фондов, благотворительных организаций, клубов по интересам</w:t>
            </w:r>
          </w:p>
        </w:tc>
        <w:tc>
          <w:tcPr>
            <w:tcW w:w="2126" w:type="dxa"/>
            <w:tcBorders>
              <w:top w:val="single" w:sz="4" w:space="0" w:color="auto"/>
              <w:bottom w:val="nil"/>
            </w:tcBorders>
          </w:tcPr>
          <w:p w:rsidR="00067555" w:rsidRDefault="00067555" w:rsidP="008371E6">
            <w:pPr>
              <w:pStyle w:val="ConsPlusNormal"/>
              <w:jc w:val="center"/>
            </w:pPr>
            <w:r>
              <w:rPr>
                <w:sz w:val="22"/>
              </w:rPr>
              <w:t>3.2.2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1"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Оказание услуг связи</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bottom w:val="nil"/>
            </w:tcBorders>
          </w:tcPr>
          <w:p w:rsidR="00067555" w:rsidRDefault="00067555" w:rsidP="008371E6">
            <w:pPr>
              <w:pStyle w:val="ConsPlusNormal"/>
              <w:jc w:val="center"/>
            </w:pPr>
            <w:r>
              <w:rPr>
                <w:sz w:val="22"/>
              </w:rPr>
              <w:t>3.2.3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2"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Общежития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Pr>
                  <w:color w:val="0000FF"/>
                  <w:sz w:val="22"/>
                </w:rPr>
                <w:t>кодом 4.7</w:t>
              </w:r>
            </w:hyperlink>
          </w:p>
        </w:tc>
        <w:tc>
          <w:tcPr>
            <w:tcW w:w="2126" w:type="dxa"/>
            <w:tcBorders>
              <w:top w:val="single" w:sz="4" w:space="0" w:color="auto"/>
              <w:bottom w:val="nil"/>
            </w:tcBorders>
          </w:tcPr>
          <w:p w:rsidR="00067555" w:rsidRDefault="00067555" w:rsidP="008371E6">
            <w:pPr>
              <w:pStyle w:val="ConsPlusNormal"/>
              <w:jc w:val="center"/>
            </w:pPr>
            <w:r>
              <w:rPr>
                <w:sz w:val="22"/>
              </w:rPr>
              <w:t>3.2.4</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3"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Бытовое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bottom w:val="nil"/>
            </w:tcBorders>
          </w:tcPr>
          <w:p w:rsidR="00067555" w:rsidRDefault="00067555" w:rsidP="008371E6">
            <w:pPr>
              <w:pStyle w:val="ConsPlusNormal"/>
              <w:jc w:val="center"/>
            </w:pPr>
            <w:r>
              <w:rPr>
                <w:sz w:val="22"/>
              </w:rPr>
              <w:t>3.3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34"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Здравоохранение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w:t>
            </w:r>
            <w:r>
              <w:rPr>
                <w:sz w:val="22"/>
              </w:rPr>
              <w:lastRenderedPageBreak/>
              <w:t xml:space="preserve">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Pr>
                  <w:color w:val="0000FF"/>
                  <w:sz w:val="22"/>
                </w:rPr>
                <w:t>кодами 3.4.1</w:t>
              </w:r>
            </w:hyperlink>
            <w:r>
              <w:rPr>
                <w:sz w:val="22"/>
              </w:rPr>
              <w:t xml:space="preserve"> - </w:t>
            </w:r>
            <w:hyperlink w:anchor="P238" w:history="1">
              <w:r>
                <w:rPr>
                  <w:color w:val="0000FF"/>
                  <w:sz w:val="22"/>
                </w:rPr>
                <w:t>3.4.2</w:t>
              </w:r>
            </w:hyperlink>
          </w:p>
        </w:tc>
        <w:tc>
          <w:tcPr>
            <w:tcW w:w="2126" w:type="dxa"/>
            <w:tcBorders>
              <w:top w:val="single" w:sz="4" w:space="0" w:color="auto"/>
              <w:bottom w:val="nil"/>
            </w:tcBorders>
          </w:tcPr>
          <w:p w:rsidR="00067555" w:rsidRDefault="00067555" w:rsidP="008371E6">
            <w:pPr>
              <w:pStyle w:val="ConsPlusNormal"/>
              <w:jc w:val="center"/>
            </w:pPr>
            <w:r>
              <w:rPr>
                <w:sz w:val="22"/>
              </w:rPr>
              <w:lastRenderedPageBreak/>
              <w:t>3.4</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35"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Амбулаторно-поликлиническое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bottom w:val="nil"/>
            </w:tcBorders>
          </w:tcPr>
          <w:p w:rsidR="00067555" w:rsidRDefault="00067555" w:rsidP="008371E6">
            <w:pPr>
              <w:pStyle w:val="ConsPlusNormal"/>
              <w:jc w:val="center"/>
            </w:pPr>
            <w:r>
              <w:rPr>
                <w:sz w:val="22"/>
              </w:rPr>
              <w:t>3.4.1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6"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Стационарное медицинское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67555" w:rsidRDefault="00067555" w:rsidP="008371E6">
            <w:pPr>
              <w:pStyle w:val="ConsPlusNormal"/>
              <w:ind w:firstLine="0"/>
              <w:jc w:val="both"/>
            </w:pPr>
            <w:proofErr w:type="gramStart"/>
            <w:r>
              <w:rPr>
                <w:sz w:val="22"/>
              </w:rPr>
              <w:t>размещение</w:t>
            </w:r>
            <w:proofErr w:type="gramEnd"/>
            <w:r>
              <w:rPr>
                <w:sz w:val="22"/>
              </w:rPr>
              <w:t xml:space="preserve"> станций скорой помощи;</w:t>
            </w:r>
          </w:p>
          <w:p w:rsidR="00067555" w:rsidRDefault="00067555" w:rsidP="008371E6">
            <w:pPr>
              <w:pStyle w:val="ConsPlusNormal"/>
              <w:ind w:firstLine="0"/>
              <w:jc w:val="both"/>
            </w:pPr>
            <w:proofErr w:type="gramStart"/>
            <w:r>
              <w:rPr>
                <w:sz w:val="22"/>
              </w:rPr>
              <w:t>размещение</w:t>
            </w:r>
            <w:proofErr w:type="gramEnd"/>
            <w:r>
              <w:rPr>
                <w:sz w:val="22"/>
              </w:rPr>
              <w:t xml:space="preserve"> площадок санитарной авиации</w:t>
            </w:r>
          </w:p>
        </w:tc>
        <w:tc>
          <w:tcPr>
            <w:tcW w:w="2126" w:type="dxa"/>
            <w:tcBorders>
              <w:top w:val="single" w:sz="4" w:space="0" w:color="auto"/>
              <w:bottom w:val="nil"/>
            </w:tcBorders>
          </w:tcPr>
          <w:p w:rsidR="00067555" w:rsidRDefault="00067555" w:rsidP="008371E6">
            <w:pPr>
              <w:pStyle w:val="ConsPlusNormal"/>
              <w:jc w:val="center"/>
            </w:pPr>
            <w:r>
              <w:rPr>
                <w:sz w:val="22"/>
              </w:rPr>
              <w:t>3.4.2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7" w:history="1">
              <w:r>
                <w:rPr>
                  <w:color w:val="0000FF"/>
                  <w:sz w:val="22"/>
                </w:rPr>
                <w:t>Приказом</w:t>
              </w:r>
            </w:hyperlink>
            <w:r>
              <w:rPr>
                <w:sz w:val="22"/>
              </w:rPr>
              <w:t xml:space="preserve"> Минэкономразвития России от 30.09.2015 N 709; в ред. </w:t>
            </w:r>
            <w:hyperlink r:id="rId38"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Медицинские организации особого назначения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sz w:val="22"/>
              </w:rPr>
              <w:t>патолого-анатомической</w:t>
            </w:r>
            <w:proofErr w:type="gramEnd"/>
            <w:r>
              <w:rPr>
                <w:sz w:val="22"/>
              </w:rPr>
              <w:t xml:space="preserve"> экспертизы (морги)</w:t>
            </w:r>
          </w:p>
        </w:tc>
        <w:tc>
          <w:tcPr>
            <w:tcW w:w="2126" w:type="dxa"/>
            <w:tcBorders>
              <w:top w:val="single" w:sz="4" w:space="0" w:color="auto"/>
              <w:bottom w:val="nil"/>
            </w:tcBorders>
          </w:tcPr>
          <w:p w:rsidR="00067555" w:rsidRDefault="00067555" w:rsidP="008371E6">
            <w:pPr>
              <w:pStyle w:val="ConsPlusNormal"/>
              <w:jc w:val="center"/>
            </w:pPr>
            <w:r>
              <w:rPr>
                <w:sz w:val="22"/>
              </w:rPr>
              <w:t>3.4.3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39"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Образование и просвещение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Pr>
                  <w:color w:val="0000FF"/>
                  <w:sz w:val="22"/>
                </w:rPr>
                <w:t>кодами 3.5.1</w:t>
              </w:r>
            </w:hyperlink>
            <w:r>
              <w:rPr>
                <w:sz w:val="22"/>
              </w:rPr>
              <w:t xml:space="preserve"> - </w:t>
            </w:r>
            <w:hyperlink w:anchor="P256" w:history="1">
              <w:r>
                <w:rPr>
                  <w:color w:val="0000FF"/>
                  <w:sz w:val="22"/>
                </w:rPr>
                <w:t>3.5.2</w:t>
              </w:r>
            </w:hyperlink>
          </w:p>
        </w:tc>
        <w:tc>
          <w:tcPr>
            <w:tcW w:w="2126" w:type="dxa"/>
            <w:tcBorders>
              <w:top w:val="single" w:sz="4" w:space="0" w:color="auto"/>
              <w:bottom w:val="nil"/>
            </w:tcBorders>
          </w:tcPr>
          <w:p w:rsidR="00067555" w:rsidRDefault="00067555" w:rsidP="008371E6">
            <w:pPr>
              <w:pStyle w:val="ConsPlusNormal"/>
              <w:jc w:val="center"/>
            </w:pPr>
            <w:r>
              <w:rPr>
                <w:sz w:val="22"/>
              </w:rPr>
              <w:t>3.5</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40" w:history="1">
              <w:r>
                <w:rPr>
                  <w:color w:val="0000FF"/>
                  <w:sz w:val="22"/>
                </w:rPr>
                <w:t>N 709</w:t>
              </w:r>
            </w:hyperlink>
            <w:r>
              <w:rPr>
                <w:sz w:val="22"/>
              </w:rPr>
              <w:t xml:space="preserve">, от 04.02.2019 </w:t>
            </w:r>
            <w:hyperlink r:id="rId41"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Дошкольное, начальное и среднее общее образование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Pr>
                <w:sz w:val="22"/>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3.5.1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42" w:history="1">
              <w:r>
                <w:rPr>
                  <w:color w:val="0000FF"/>
                  <w:sz w:val="22"/>
                </w:rPr>
                <w:t>Приказом</w:t>
              </w:r>
            </w:hyperlink>
            <w:r>
              <w:rPr>
                <w:sz w:val="22"/>
              </w:rPr>
              <w:t xml:space="preserve"> Минэкономразвития России от 30.09.2015 N 709; в ред. </w:t>
            </w:r>
            <w:hyperlink r:id="rId43"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Среднее и высшее профессиональное образование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bottom w:val="nil"/>
            </w:tcBorders>
          </w:tcPr>
          <w:p w:rsidR="00067555" w:rsidRDefault="00067555" w:rsidP="008371E6">
            <w:pPr>
              <w:pStyle w:val="ConsPlusNormal"/>
              <w:jc w:val="center"/>
            </w:pPr>
            <w:r>
              <w:rPr>
                <w:sz w:val="22"/>
              </w:rPr>
              <w:t>3.5.2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44" w:history="1">
              <w:r>
                <w:rPr>
                  <w:color w:val="0000FF"/>
                  <w:sz w:val="22"/>
                </w:rPr>
                <w:t>Приказом</w:t>
              </w:r>
            </w:hyperlink>
            <w:r>
              <w:rPr>
                <w:sz w:val="22"/>
              </w:rPr>
              <w:t xml:space="preserve"> Минэкономразвития России от 30.09.2015 N 709; в ред. </w:t>
            </w:r>
            <w:hyperlink r:id="rId45"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Культурное развитие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Pr>
                  <w:color w:val="0000FF"/>
                  <w:sz w:val="22"/>
                </w:rPr>
                <w:t>кодами 3.6.1</w:t>
              </w:r>
            </w:hyperlink>
            <w:r>
              <w:rPr>
                <w:sz w:val="22"/>
              </w:rPr>
              <w:t xml:space="preserve"> - </w:t>
            </w:r>
            <w:hyperlink w:anchor="P274" w:history="1">
              <w:r>
                <w:rPr>
                  <w:color w:val="0000FF"/>
                  <w:sz w:val="22"/>
                </w:rPr>
                <w:t>3.6.3</w:t>
              </w:r>
            </w:hyperlink>
          </w:p>
        </w:tc>
        <w:tc>
          <w:tcPr>
            <w:tcW w:w="2126" w:type="dxa"/>
            <w:tcBorders>
              <w:top w:val="single" w:sz="4" w:space="0" w:color="auto"/>
              <w:bottom w:val="nil"/>
            </w:tcBorders>
          </w:tcPr>
          <w:p w:rsidR="00067555" w:rsidRDefault="00067555" w:rsidP="008371E6">
            <w:pPr>
              <w:pStyle w:val="ConsPlusNormal"/>
              <w:jc w:val="center"/>
            </w:pPr>
            <w:r>
              <w:rPr>
                <w:sz w:val="22"/>
              </w:rPr>
              <w:t>3.6</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46" w:history="1">
              <w:r>
                <w:rPr>
                  <w:color w:val="0000FF"/>
                  <w:sz w:val="22"/>
                </w:rPr>
                <w:t>N 709</w:t>
              </w:r>
            </w:hyperlink>
            <w:r>
              <w:rPr>
                <w:sz w:val="22"/>
              </w:rPr>
              <w:t xml:space="preserve">, от 04.02.2019 </w:t>
            </w:r>
            <w:hyperlink r:id="rId47"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Объекты культурно-досуговой деятельности</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bottom w:val="nil"/>
            </w:tcBorders>
          </w:tcPr>
          <w:p w:rsidR="00067555" w:rsidRDefault="00067555" w:rsidP="008371E6">
            <w:pPr>
              <w:pStyle w:val="ConsPlusNormal"/>
              <w:jc w:val="center"/>
            </w:pPr>
            <w:r>
              <w:rPr>
                <w:sz w:val="22"/>
              </w:rPr>
              <w:t>3.6.1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48"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Парки культуры и отдыха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парков культуры и отдыха</w:t>
            </w:r>
          </w:p>
        </w:tc>
        <w:tc>
          <w:tcPr>
            <w:tcW w:w="2126" w:type="dxa"/>
            <w:tcBorders>
              <w:top w:val="single" w:sz="4" w:space="0" w:color="auto"/>
              <w:bottom w:val="nil"/>
            </w:tcBorders>
          </w:tcPr>
          <w:p w:rsidR="00067555" w:rsidRDefault="00067555" w:rsidP="008371E6">
            <w:pPr>
              <w:pStyle w:val="ConsPlusNormal"/>
              <w:jc w:val="center"/>
            </w:pPr>
            <w:r>
              <w:rPr>
                <w:sz w:val="22"/>
              </w:rPr>
              <w:t>3.6.2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49"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Цирки и зверинцы</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6" w:type="dxa"/>
            <w:tcBorders>
              <w:top w:val="single" w:sz="4" w:space="0" w:color="auto"/>
              <w:bottom w:val="nil"/>
            </w:tcBorders>
          </w:tcPr>
          <w:p w:rsidR="00067555" w:rsidRDefault="00067555" w:rsidP="008371E6">
            <w:pPr>
              <w:pStyle w:val="ConsPlusNormal"/>
              <w:jc w:val="center"/>
            </w:pPr>
            <w:r>
              <w:rPr>
                <w:sz w:val="22"/>
              </w:rPr>
              <w:t>3.6.3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50"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Религиозное использование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Pr>
                <w:sz w:val="22"/>
              </w:rPr>
              <w:lastRenderedPageBreak/>
              <w:t xml:space="preserve">разрешенного использования с </w:t>
            </w:r>
            <w:hyperlink w:anchor="P282" w:history="1">
              <w:r>
                <w:rPr>
                  <w:color w:val="0000FF"/>
                  <w:sz w:val="22"/>
                </w:rPr>
                <w:t>кодами 3.7.1</w:t>
              </w:r>
            </w:hyperlink>
            <w:r>
              <w:rPr>
                <w:sz w:val="22"/>
              </w:rPr>
              <w:t xml:space="preserve"> - </w:t>
            </w:r>
            <w:hyperlink w:anchor="P286" w:history="1">
              <w:r>
                <w:rPr>
                  <w:color w:val="0000FF"/>
                  <w:sz w:val="22"/>
                </w:rPr>
                <w:t>3.7.2</w:t>
              </w:r>
            </w:hyperlink>
          </w:p>
        </w:tc>
        <w:tc>
          <w:tcPr>
            <w:tcW w:w="2126" w:type="dxa"/>
            <w:tcBorders>
              <w:top w:val="single" w:sz="4" w:space="0" w:color="auto"/>
              <w:bottom w:val="nil"/>
            </w:tcBorders>
          </w:tcPr>
          <w:p w:rsidR="00067555" w:rsidRDefault="00067555" w:rsidP="008371E6">
            <w:pPr>
              <w:pStyle w:val="ConsPlusNormal"/>
              <w:jc w:val="center"/>
            </w:pPr>
            <w:r>
              <w:rPr>
                <w:sz w:val="22"/>
              </w:rPr>
              <w:lastRenderedPageBreak/>
              <w:t>3.7</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51"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Осуществление религиозных обрядов</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bottom w:val="nil"/>
            </w:tcBorders>
          </w:tcPr>
          <w:p w:rsidR="00067555" w:rsidRDefault="00067555" w:rsidP="008371E6">
            <w:pPr>
              <w:pStyle w:val="ConsPlusNormal"/>
              <w:jc w:val="center"/>
            </w:pPr>
            <w:r>
              <w:rPr>
                <w:sz w:val="22"/>
              </w:rPr>
              <w:t>3.7.1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52"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Религиозное управление и образование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6" w:type="dxa"/>
            <w:tcBorders>
              <w:top w:val="single" w:sz="4" w:space="0" w:color="auto"/>
              <w:bottom w:val="nil"/>
            </w:tcBorders>
          </w:tcPr>
          <w:p w:rsidR="00067555" w:rsidRDefault="00067555" w:rsidP="008371E6">
            <w:pPr>
              <w:pStyle w:val="ConsPlusNormal"/>
              <w:jc w:val="center"/>
            </w:pPr>
            <w:r>
              <w:rPr>
                <w:sz w:val="22"/>
              </w:rPr>
              <w:t>3.7.2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53"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Общественное управление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Pr>
                  <w:color w:val="0000FF"/>
                  <w:sz w:val="22"/>
                </w:rPr>
                <w:t>кодами 3.8.1</w:t>
              </w:r>
            </w:hyperlink>
            <w:r>
              <w:rPr>
                <w:sz w:val="22"/>
              </w:rPr>
              <w:t xml:space="preserve"> - </w:t>
            </w:r>
            <w:hyperlink w:anchor="P298" w:history="1">
              <w:r>
                <w:rPr>
                  <w:color w:val="0000FF"/>
                  <w:sz w:val="22"/>
                </w:rPr>
                <w:t>3.8.2</w:t>
              </w:r>
            </w:hyperlink>
          </w:p>
        </w:tc>
        <w:tc>
          <w:tcPr>
            <w:tcW w:w="2126" w:type="dxa"/>
            <w:tcBorders>
              <w:top w:val="single" w:sz="4" w:space="0" w:color="auto"/>
              <w:bottom w:val="nil"/>
            </w:tcBorders>
          </w:tcPr>
          <w:p w:rsidR="00067555" w:rsidRDefault="00067555" w:rsidP="008371E6">
            <w:pPr>
              <w:pStyle w:val="ConsPlusNormal"/>
              <w:jc w:val="center"/>
            </w:pPr>
            <w:r>
              <w:rPr>
                <w:sz w:val="22"/>
              </w:rPr>
              <w:t>3.8</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54" w:history="1">
              <w:r>
                <w:rPr>
                  <w:color w:val="0000FF"/>
                  <w:sz w:val="22"/>
                </w:rPr>
                <w:t>N 709</w:t>
              </w:r>
            </w:hyperlink>
            <w:r>
              <w:rPr>
                <w:sz w:val="22"/>
              </w:rPr>
              <w:t xml:space="preserve">, от 04.02.2019 </w:t>
            </w:r>
            <w:hyperlink r:id="rId55"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Государственное управление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bottom w:val="nil"/>
            </w:tcBorders>
          </w:tcPr>
          <w:p w:rsidR="00067555" w:rsidRDefault="00067555" w:rsidP="008371E6">
            <w:pPr>
              <w:pStyle w:val="ConsPlusNormal"/>
              <w:jc w:val="center"/>
            </w:pPr>
            <w:r>
              <w:rPr>
                <w:sz w:val="22"/>
              </w:rPr>
              <w:t>3.8.1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56"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Представительская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bottom w:val="nil"/>
            </w:tcBorders>
          </w:tcPr>
          <w:p w:rsidR="00067555" w:rsidRDefault="00067555" w:rsidP="008371E6">
            <w:pPr>
              <w:pStyle w:val="ConsPlusNormal"/>
              <w:jc w:val="center"/>
            </w:pPr>
            <w:r>
              <w:rPr>
                <w:sz w:val="22"/>
              </w:rPr>
              <w:t>3.8.2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57"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Обеспечение научной деятельности</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Pr>
                  <w:color w:val="0000FF"/>
                  <w:sz w:val="22"/>
                </w:rPr>
                <w:t xml:space="preserve">кодами </w:t>
              </w:r>
              <w:r>
                <w:rPr>
                  <w:color w:val="0000FF"/>
                  <w:sz w:val="22"/>
                </w:rPr>
                <w:lastRenderedPageBreak/>
                <w:t>3.9.1</w:t>
              </w:r>
            </w:hyperlink>
            <w:r>
              <w:rPr>
                <w:sz w:val="22"/>
              </w:rPr>
              <w:t xml:space="preserve"> - </w:t>
            </w:r>
            <w:hyperlink w:anchor="P314" w:history="1">
              <w:r>
                <w:rPr>
                  <w:color w:val="0000FF"/>
                  <w:sz w:val="22"/>
                </w:rPr>
                <w:t>3.9.3</w:t>
              </w:r>
            </w:hyperlink>
          </w:p>
        </w:tc>
        <w:tc>
          <w:tcPr>
            <w:tcW w:w="2126" w:type="dxa"/>
            <w:tcBorders>
              <w:top w:val="single" w:sz="4" w:space="0" w:color="auto"/>
              <w:bottom w:val="nil"/>
            </w:tcBorders>
          </w:tcPr>
          <w:p w:rsidR="00067555" w:rsidRDefault="00067555" w:rsidP="008371E6">
            <w:pPr>
              <w:pStyle w:val="ConsPlusNormal"/>
              <w:jc w:val="center"/>
            </w:pPr>
            <w:r>
              <w:rPr>
                <w:sz w:val="22"/>
              </w:rPr>
              <w:lastRenderedPageBreak/>
              <w:t>3.9</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58"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Обеспечение деятельности в области гидрометеорологии и смежных с ней областях</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bottom w:val="nil"/>
            </w:tcBorders>
          </w:tcPr>
          <w:p w:rsidR="00067555" w:rsidRDefault="00067555" w:rsidP="008371E6">
            <w:pPr>
              <w:pStyle w:val="ConsPlusNormal"/>
              <w:jc w:val="center"/>
            </w:pPr>
            <w:r>
              <w:rPr>
                <w:sz w:val="22"/>
              </w:rPr>
              <w:t>3.9.1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59"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Проведение научных исследований</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6" w:type="dxa"/>
            <w:tcBorders>
              <w:top w:val="single" w:sz="4" w:space="0" w:color="auto"/>
              <w:bottom w:val="nil"/>
            </w:tcBorders>
          </w:tcPr>
          <w:p w:rsidR="00067555" w:rsidRDefault="00067555" w:rsidP="008371E6">
            <w:pPr>
              <w:pStyle w:val="ConsPlusNormal"/>
              <w:jc w:val="center"/>
            </w:pPr>
            <w:r>
              <w:rPr>
                <w:sz w:val="22"/>
              </w:rPr>
              <w:t>3.9.2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60"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Проведение научных испытаний</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6" w:type="dxa"/>
            <w:tcBorders>
              <w:top w:val="single" w:sz="4" w:space="0" w:color="auto"/>
              <w:bottom w:val="nil"/>
            </w:tcBorders>
          </w:tcPr>
          <w:p w:rsidR="00067555" w:rsidRDefault="00067555" w:rsidP="008371E6">
            <w:pPr>
              <w:pStyle w:val="ConsPlusNormal"/>
              <w:jc w:val="center"/>
            </w:pPr>
            <w:r>
              <w:rPr>
                <w:sz w:val="22"/>
              </w:rPr>
              <w:t>3.9.3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61"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Ветеринарное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Pr>
                  <w:color w:val="0000FF"/>
                  <w:sz w:val="22"/>
                </w:rPr>
                <w:t>кодами 3.10.1</w:t>
              </w:r>
            </w:hyperlink>
            <w:r>
              <w:rPr>
                <w:sz w:val="22"/>
              </w:rPr>
              <w:t xml:space="preserve"> - </w:t>
            </w:r>
            <w:hyperlink w:anchor="P324" w:history="1">
              <w:r>
                <w:rPr>
                  <w:color w:val="0000FF"/>
                  <w:sz w:val="22"/>
                </w:rPr>
                <w:t>3.10.2</w:t>
              </w:r>
            </w:hyperlink>
          </w:p>
        </w:tc>
        <w:tc>
          <w:tcPr>
            <w:tcW w:w="2126" w:type="dxa"/>
            <w:tcBorders>
              <w:top w:val="single" w:sz="4" w:space="0" w:color="auto"/>
              <w:bottom w:val="nil"/>
            </w:tcBorders>
          </w:tcPr>
          <w:p w:rsidR="00067555" w:rsidRDefault="00067555" w:rsidP="008371E6">
            <w:pPr>
              <w:pStyle w:val="ConsPlusNormal"/>
              <w:jc w:val="center"/>
            </w:pPr>
            <w:r>
              <w:rPr>
                <w:sz w:val="22"/>
              </w:rPr>
              <w:t>3.10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62"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 xml:space="preserve">Амбулаторное ветеринарное </w:t>
            </w:r>
            <w:r>
              <w:rPr>
                <w:sz w:val="22"/>
              </w:rPr>
              <w:lastRenderedPageBreak/>
              <w:t>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lastRenderedPageBreak/>
              <w:t xml:space="preserve">Размещение объектов капитального строительства, предназначенных для оказания </w:t>
            </w:r>
            <w:r>
              <w:rPr>
                <w:sz w:val="22"/>
              </w:rPr>
              <w:lastRenderedPageBreak/>
              <w:t>ветеринарных услуг без содержания животных</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3.10.1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63"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Приюты для животных</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оказания ветеринарных услуг в стационаре;</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предназначенных для организации гостиниц для животных</w:t>
            </w:r>
          </w:p>
        </w:tc>
        <w:tc>
          <w:tcPr>
            <w:tcW w:w="2126" w:type="dxa"/>
            <w:tcBorders>
              <w:top w:val="single" w:sz="4" w:space="0" w:color="auto"/>
              <w:bottom w:val="nil"/>
            </w:tcBorders>
          </w:tcPr>
          <w:p w:rsidR="00067555" w:rsidRDefault="00067555" w:rsidP="008371E6">
            <w:pPr>
              <w:pStyle w:val="ConsPlusNormal"/>
              <w:jc w:val="center"/>
            </w:pPr>
            <w:r>
              <w:rPr>
                <w:sz w:val="22"/>
              </w:rPr>
              <w:t>3.10.2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64"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Предпринимательство</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Pr>
                  <w:color w:val="0000FF"/>
                  <w:sz w:val="22"/>
                </w:rPr>
                <w:t>кодами 4.1</w:t>
              </w:r>
            </w:hyperlink>
            <w:r>
              <w:rPr>
                <w:sz w:val="22"/>
              </w:rPr>
              <w:t xml:space="preserve"> - </w:t>
            </w:r>
            <w:hyperlink w:anchor="P404" w:history="1">
              <w:r>
                <w:rPr>
                  <w:color w:val="0000FF"/>
                  <w:sz w:val="22"/>
                </w:rPr>
                <w:t>4.10</w:t>
              </w:r>
            </w:hyperlink>
          </w:p>
        </w:tc>
        <w:tc>
          <w:tcPr>
            <w:tcW w:w="2126" w:type="dxa"/>
            <w:tcBorders>
              <w:top w:val="single" w:sz="4" w:space="0" w:color="auto"/>
              <w:bottom w:val="nil"/>
            </w:tcBorders>
          </w:tcPr>
          <w:p w:rsidR="00067555" w:rsidRDefault="00067555" w:rsidP="008371E6">
            <w:pPr>
              <w:pStyle w:val="ConsPlusNormal"/>
              <w:jc w:val="center"/>
            </w:pPr>
            <w:r>
              <w:rPr>
                <w:sz w:val="22"/>
              </w:rPr>
              <w:t>4.0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65"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Деловое управление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bottom w:val="nil"/>
            </w:tcBorders>
          </w:tcPr>
          <w:p w:rsidR="00067555" w:rsidRDefault="00067555" w:rsidP="008371E6">
            <w:pPr>
              <w:pStyle w:val="ConsPlusNormal"/>
              <w:jc w:val="center"/>
            </w:pPr>
            <w:r>
              <w:rPr>
                <w:sz w:val="22"/>
              </w:rPr>
              <w:t>4.1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66"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Объекты торговли (торговые центры, торгово-развлекательные центры (комплексы)</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Pr>
                  <w:color w:val="0000FF"/>
                  <w:sz w:val="22"/>
                </w:rPr>
                <w:t>кодами 4.5</w:t>
              </w:r>
            </w:hyperlink>
            <w:r>
              <w:rPr>
                <w:sz w:val="22"/>
              </w:rPr>
              <w:t xml:space="preserve"> - </w:t>
            </w:r>
            <w:hyperlink w:anchor="P374" w:history="1">
              <w:r>
                <w:rPr>
                  <w:color w:val="0000FF"/>
                  <w:sz w:val="22"/>
                </w:rPr>
                <w:t>4.8.2</w:t>
              </w:r>
            </w:hyperlink>
            <w:r>
              <w:rPr>
                <w:sz w:val="22"/>
              </w:rPr>
              <w:t>;</w:t>
            </w:r>
          </w:p>
          <w:p w:rsidR="00067555" w:rsidRDefault="00067555" w:rsidP="008371E6">
            <w:pPr>
              <w:pStyle w:val="ConsPlusNormal"/>
              <w:ind w:firstLine="0"/>
              <w:jc w:val="both"/>
            </w:pPr>
            <w:proofErr w:type="gramStart"/>
            <w:r>
              <w:rPr>
                <w:sz w:val="22"/>
              </w:rPr>
              <w:t>размещение</w:t>
            </w:r>
            <w:proofErr w:type="gramEnd"/>
            <w:r>
              <w:rPr>
                <w:sz w:val="22"/>
              </w:rPr>
              <w:t xml:space="preserve"> гаражей и (или) стоянок для автомобилей сотрудников и посетителей торгового центра</w:t>
            </w:r>
          </w:p>
        </w:tc>
        <w:tc>
          <w:tcPr>
            <w:tcW w:w="2126" w:type="dxa"/>
            <w:tcBorders>
              <w:top w:val="single" w:sz="4" w:space="0" w:color="auto"/>
              <w:bottom w:val="nil"/>
            </w:tcBorders>
          </w:tcPr>
          <w:p w:rsidR="00067555" w:rsidRDefault="00067555" w:rsidP="008371E6">
            <w:pPr>
              <w:pStyle w:val="ConsPlusNormal"/>
              <w:jc w:val="center"/>
            </w:pPr>
            <w:r>
              <w:rPr>
                <w:sz w:val="22"/>
              </w:rPr>
              <w:t>4.2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67" w:history="1">
              <w:r>
                <w:rPr>
                  <w:color w:val="0000FF"/>
                  <w:sz w:val="22"/>
                </w:rPr>
                <w:t>N 709</w:t>
              </w:r>
            </w:hyperlink>
            <w:r>
              <w:rPr>
                <w:sz w:val="22"/>
              </w:rPr>
              <w:t xml:space="preserve">, от 04.02.2019 </w:t>
            </w:r>
            <w:hyperlink r:id="rId68"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Рынки</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сооружений, предназначенных для организации постоянной или временной </w:t>
            </w:r>
            <w:r>
              <w:rPr>
                <w:sz w:val="22"/>
              </w:rPr>
              <w:lastRenderedPageBreak/>
              <w:t>торговли (ярмарка, рынок, базар), с учетом того, что каждое из торговых мест не располагает торговой площадью более 200 кв. м;</w:t>
            </w:r>
          </w:p>
          <w:p w:rsidR="00067555" w:rsidRDefault="00067555" w:rsidP="008371E6">
            <w:pPr>
              <w:pStyle w:val="ConsPlusNormal"/>
              <w:ind w:firstLine="0"/>
              <w:jc w:val="both"/>
            </w:pPr>
            <w:proofErr w:type="gramStart"/>
            <w:r>
              <w:rPr>
                <w:sz w:val="22"/>
              </w:rPr>
              <w:t>размещение</w:t>
            </w:r>
            <w:proofErr w:type="gramEnd"/>
            <w:r>
              <w:rPr>
                <w:sz w:val="22"/>
              </w:rPr>
              <w:t xml:space="preserve"> гаражей и (или) стоянок для автомобилей сотрудников и посетителей рынка</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4.3</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69" w:history="1">
              <w:r>
                <w:rPr>
                  <w:color w:val="0000FF"/>
                  <w:sz w:val="22"/>
                </w:rPr>
                <w:t>Приказа</w:t>
              </w:r>
            </w:hyperlink>
            <w:r>
              <w:rPr>
                <w:sz w:val="22"/>
              </w:rPr>
              <w:t xml:space="preserve"> Минэкономразвития России от 30.09.2015 N 709)</w:t>
            </w:r>
          </w:p>
        </w:tc>
      </w:tr>
      <w:tr w:rsidR="00067555" w:rsidTr="008371E6">
        <w:trPr>
          <w:jc w:val="center"/>
        </w:trPr>
        <w:tc>
          <w:tcPr>
            <w:tcW w:w="2584" w:type="dxa"/>
          </w:tcPr>
          <w:p w:rsidR="00067555" w:rsidRDefault="00067555" w:rsidP="008371E6">
            <w:pPr>
              <w:pStyle w:val="ConsPlusNormal"/>
              <w:ind w:firstLine="0"/>
              <w:jc w:val="both"/>
            </w:pPr>
            <w:r>
              <w:rPr>
                <w:sz w:val="22"/>
              </w:rPr>
              <w:t>Магазины</w:t>
            </w:r>
          </w:p>
        </w:tc>
        <w:tc>
          <w:tcPr>
            <w:tcW w:w="4991" w:type="dxa"/>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067555" w:rsidRDefault="00067555" w:rsidP="008371E6">
            <w:pPr>
              <w:pStyle w:val="ConsPlusNormal"/>
              <w:jc w:val="center"/>
            </w:pPr>
            <w:r>
              <w:rPr>
                <w:sz w:val="22"/>
              </w:rPr>
              <w:t>4.4</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Банковская и страховая деятельность</w:t>
            </w:r>
          </w:p>
        </w:tc>
        <w:tc>
          <w:tcPr>
            <w:tcW w:w="4991" w:type="dxa"/>
            <w:tcBorders>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bottom w:val="nil"/>
            </w:tcBorders>
          </w:tcPr>
          <w:p w:rsidR="00067555" w:rsidRDefault="00067555" w:rsidP="008371E6">
            <w:pPr>
              <w:pStyle w:val="ConsPlusNormal"/>
              <w:jc w:val="center"/>
            </w:pPr>
            <w:r>
              <w:rPr>
                <w:sz w:val="22"/>
              </w:rPr>
              <w:t>4.5</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0"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Общественное питание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bottom w:val="nil"/>
            </w:tcBorders>
          </w:tcPr>
          <w:p w:rsidR="00067555" w:rsidRDefault="00067555" w:rsidP="008371E6">
            <w:pPr>
              <w:pStyle w:val="ConsPlusNormal"/>
              <w:jc w:val="center"/>
            </w:pPr>
            <w:r>
              <w:rPr>
                <w:sz w:val="22"/>
              </w:rPr>
              <w:t>4.6</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1"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Гостиничное обслуживание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bottom w:val="nil"/>
            </w:tcBorders>
          </w:tcPr>
          <w:p w:rsidR="00067555" w:rsidRDefault="00067555" w:rsidP="008371E6">
            <w:pPr>
              <w:pStyle w:val="ConsPlusNormal"/>
              <w:jc w:val="center"/>
            </w:pPr>
            <w:r>
              <w:rPr>
                <w:sz w:val="22"/>
              </w:rPr>
              <w:t>4.7</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2"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Развлечения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Pr>
                  <w:color w:val="0000FF"/>
                  <w:sz w:val="22"/>
                </w:rPr>
                <w:t>кодами 4.8.1</w:t>
              </w:r>
            </w:hyperlink>
            <w:r>
              <w:rPr>
                <w:sz w:val="22"/>
              </w:rPr>
              <w:t xml:space="preserve"> - </w:t>
            </w:r>
            <w:hyperlink w:anchor="P378" w:history="1">
              <w:r>
                <w:rPr>
                  <w:color w:val="0000FF"/>
                  <w:sz w:val="22"/>
                </w:rPr>
                <w:t>4.8.3</w:t>
              </w:r>
            </w:hyperlink>
          </w:p>
        </w:tc>
        <w:tc>
          <w:tcPr>
            <w:tcW w:w="2126" w:type="dxa"/>
            <w:tcBorders>
              <w:top w:val="single" w:sz="4" w:space="0" w:color="auto"/>
              <w:bottom w:val="nil"/>
            </w:tcBorders>
          </w:tcPr>
          <w:p w:rsidR="00067555" w:rsidRDefault="00067555" w:rsidP="008371E6">
            <w:pPr>
              <w:pStyle w:val="ConsPlusNormal"/>
              <w:jc w:val="center"/>
            </w:pPr>
            <w:r>
              <w:rPr>
                <w:sz w:val="22"/>
              </w:rPr>
              <w:t>4.8</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3"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Развлекательные мероприятия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bottom w:val="nil"/>
            </w:tcBorders>
          </w:tcPr>
          <w:p w:rsidR="00067555" w:rsidRDefault="00067555" w:rsidP="008371E6">
            <w:pPr>
              <w:pStyle w:val="ConsPlusNormal"/>
              <w:jc w:val="center"/>
            </w:pPr>
            <w:r>
              <w:rPr>
                <w:sz w:val="22"/>
              </w:rPr>
              <w:t>4.8.1</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74"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Проведение азартных игр</w:t>
            </w:r>
          </w:p>
        </w:tc>
        <w:tc>
          <w:tcPr>
            <w:tcW w:w="4991" w:type="dxa"/>
            <w:tcBorders>
              <w:bottom w:val="nil"/>
            </w:tcBorders>
          </w:tcPr>
          <w:p w:rsidR="00067555" w:rsidRDefault="00067555" w:rsidP="008371E6">
            <w:pPr>
              <w:pStyle w:val="ConsPlusNormal"/>
              <w:ind w:firstLine="0"/>
              <w:jc w:val="both"/>
            </w:pPr>
            <w:r>
              <w:rPr>
                <w:sz w:val="22"/>
              </w:rPr>
              <w:t xml:space="preserve">Размещение зданий и сооружений, предназначенных для размещения букмекерских контор, тотализаторов, их </w:t>
            </w:r>
            <w:r>
              <w:rPr>
                <w:sz w:val="22"/>
              </w:rPr>
              <w:lastRenderedPageBreak/>
              <w:t>пунктов приема ставок вне игорных зон</w:t>
            </w:r>
          </w:p>
        </w:tc>
        <w:tc>
          <w:tcPr>
            <w:tcW w:w="2126" w:type="dxa"/>
            <w:tcBorders>
              <w:bottom w:val="nil"/>
            </w:tcBorders>
          </w:tcPr>
          <w:p w:rsidR="00067555" w:rsidRDefault="00067555" w:rsidP="008371E6">
            <w:pPr>
              <w:pStyle w:val="ConsPlusNormal"/>
              <w:jc w:val="center"/>
            </w:pPr>
            <w:r>
              <w:rPr>
                <w:sz w:val="22"/>
              </w:rPr>
              <w:lastRenderedPageBreak/>
              <w:t>4.8.2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75"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Проведение азартных игр в игорных зонах</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6" w:type="dxa"/>
            <w:tcBorders>
              <w:top w:val="single" w:sz="4" w:space="0" w:color="auto"/>
              <w:bottom w:val="nil"/>
            </w:tcBorders>
          </w:tcPr>
          <w:p w:rsidR="00067555" w:rsidRDefault="00067555" w:rsidP="008371E6">
            <w:pPr>
              <w:pStyle w:val="ConsPlusNormal"/>
              <w:jc w:val="center"/>
            </w:pPr>
            <w:r>
              <w:rPr>
                <w:sz w:val="22"/>
              </w:rPr>
              <w:t>4.8.3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76"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Служебные гаражи</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Pr>
                  <w:color w:val="0000FF"/>
                  <w:sz w:val="22"/>
                </w:rPr>
                <w:t>кодами 3.0</w:t>
              </w:r>
            </w:hyperlink>
            <w:r>
              <w:rPr>
                <w:sz w:val="22"/>
              </w:rPr>
              <w:t xml:space="preserve">, </w:t>
            </w:r>
            <w:hyperlink w:anchor="P333" w:history="1">
              <w:r>
                <w:rPr>
                  <w:color w:val="0000FF"/>
                  <w:sz w:val="22"/>
                </w:rPr>
                <w:t>4.0</w:t>
              </w:r>
            </w:hyperlink>
            <w:r>
              <w:rPr>
                <w:sz w:val="22"/>
              </w:rPr>
              <w:t>, а также для стоянки и хранения транспортных средств общего пользования, в том числе в депо</w:t>
            </w:r>
          </w:p>
        </w:tc>
        <w:tc>
          <w:tcPr>
            <w:tcW w:w="2126" w:type="dxa"/>
            <w:tcBorders>
              <w:top w:val="single" w:sz="4" w:space="0" w:color="auto"/>
              <w:bottom w:val="nil"/>
            </w:tcBorders>
          </w:tcPr>
          <w:p w:rsidR="00067555" w:rsidRDefault="00067555" w:rsidP="008371E6">
            <w:pPr>
              <w:pStyle w:val="ConsPlusNormal"/>
              <w:jc w:val="center"/>
            </w:pPr>
            <w:r>
              <w:rPr>
                <w:sz w:val="22"/>
              </w:rPr>
              <w:t>4.9</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7"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Объекты дорожного сервиса</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Pr>
                  <w:color w:val="0000FF"/>
                  <w:sz w:val="22"/>
                </w:rPr>
                <w:t>кодами 4.9.1.1</w:t>
              </w:r>
            </w:hyperlink>
            <w:r>
              <w:rPr>
                <w:sz w:val="22"/>
              </w:rPr>
              <w:t xml:space="preserve"> - </w:t>
            </w:r>
            <w:hyperlink w:anchor="P402" w:history="1">
              <w:r>
                <w:rPr>
                  <w:color w:val="0000FF"/>
                  <w:sz w:val="22"/>
                </w:rPr>
                <w:t>4.9.1.4</w:t>
              </w:r>
            </w:hyperlink>
          </w:p>
        </w:tc>
        <w:tc>
          <w:tcPr>
            <w:tcW w:w="2126" w:type="dxa"/>
            <w:tcBorders>
              <w:top w:val="single" w:sz="4" w:space="0" w:color="auto"/>
              <w:bottom w:val="nil"/>
            </w:tcBorders>
          </w:tcPr>
          <w:p w:rsidR="00067555" w:rsidRDefault="00067555" w:rsidP="008371E6">
            <w:pPr>
              <w:pStyle w:val="ConsPlusNormal"/>
              <w:jc w:val="center"/>
            </w:pPr>
            <w:r>
              <w:rPr>
                <w:sz w:val="22"/>
              </w:rPr>
              <w:t>4.9.1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78"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Заправка транспортных средств</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Borders>
              <w:top w:val="single" w:sz="4" w:space="0" w:color="auto"/>
              <w:bottom w:val="nil"/>
            </w:tcBorders>
          </w:tcPr>
          <w:p w:rsidR="00067555" w:rsidRDefault="00067555" w:rsidP="008371E6">
            <w:pPr>
              <w:pStyle w:val="ConsPlusNormal"/>
              <w:jc w:val="center"/>
            </w:pPr>
            <w:r>
              <w:rPr>
                <w:sz w:val="22"/>
              </w:rPr>
              <w:t>4.9.1.1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79"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Обеспечение дорожного отдыха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Borders>
              <w:top w:val="single" w:sz="4" w:space="0" w:color="auto"/>
              <w:bottom w:val="nil"/>
            </w:tcBorders>
          </w:tcPr>
          <w:p w:rsidR="00067555" w:rsidRDefault="00067555" w:rsidP="008371E6">
            <w:pPr>
              <w:pStyle w:val="ConsPlusNormal"/>
              <w:jc w:val="center"/>
            </w:pPr>
            <w:r>
              <w:rPr>
                <w:sz w:val="22"/>
              </w:rPr>
              <w:t>4.9.1.2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80"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Автомобильные мойки</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автомобильных моек, а также размещение магазинов сопутствующей торговли</w:t>
            </w:r>
          </w:p>
        </w:tc>
        <w:tc>
          <w:tcPr>
            <w:tcW w:w="2126" w:type="dxa"/>
            <w:tcBorders>
              <w:top w:val="single" w:sz="4" w:space="0" w:color="auto"/>
              <w:bottom w:val="nil"/>
            </w:tcBorders>
          </w:tcPr>
          <w:p w:rsidR="00067555" w:rsidRDefault="00067555" w:rsidP="008371E6">
            <w:pPr>
              <w:pStyle w:val="ConsPlusNormal"/>
              <w:jc w:val="center"/>
            </w:pPr>
            <w:r>
              <w:rPr>
                <w:sz w:val="22"/>
              </w:rPr>
              <w:t>4.9.1.3</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81"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Ремонт автомобилей</w:t>
            </w:r>
          </w:p>
        </w:tc>
        <w:tc>
          <w:tcPr>
            <w:tcW w:w="4991" w:type="dxa"/>
            <w:tcBorders>
              <w:bottom w:val="nil"/>
            </w:tcBorders>
          </w:tcPr>
          <w:p w:rsidR="00067555" w:rsidRDefault="00067555" w:rsidP="008371E6">
            <w:pPr>
              <w:pStyle w:val="ConsPlusNormal"/>
              <w:ind w:firstLine="0"/>
              <w:jc w:val="both"/>
            </w:pPr>
            <w:r>
              <w:rPr>
                <w:sz w:val="22"/>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Pr>
                <w:sz w:val="22"/>
              </w:rPr>
              <w:lastRenderedPageBreak/>
              <w:t>торговли</w:t>
            </w:r>
          </w:p>
        </w:tc>
        <w:tc>
          <w:tcPr>
            <w:tcW w:w="2126" w:type="dxa"/>
            <w:tcBorders>
              <w:bottom w:val="nil"/>
            </w:tcBorders>
          </w:tcPr>
          <w:p w:rsidR="00067555" w:rsidRDefault="00067555" w:rsidP="008371E6">
            <w:pPr>
              <w:pStyle w:val="ConsPlusNormal"/>
              <w:jc w:val="center"/>
            </w:pPr>
            <w:r>
              <w:rPr>
                <w:sz w:val="22"/>
              </w:rPr>
              <w:lastRenderedPageBreak/>
              <w:t>4.9.1.4</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82"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proofErr w:type="spellStart"/>
            <w:r>
              <w:rPr>
                <w:sz w:val="22"/>
              </w:rPr>
              <w:t>Выставочно</w:t>
            </w:r>
            <w:proofErr w:type="spellEnd"/>
            <w:r>
              <w:rPr>
                <w:sz w:val="22"/>
              </w:rPr>
              <w:t>-ярмарочная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сооружений, предназначенных для осуществления </w:t>
            </w:r>
            <w:proofErr w:type="spellStart"/>
            <w:r>
              <w:rPr>
                <w:sz w:val="22"/>
              </w:rPr>
              <w:t>выставочно</w:t>
            </w:r>
            <w:proofErr w:type="spellEnd"/>
            <w:r>
              <w:rPr>
                <w:sz w:val="22"/>
              </w:rPr>
              <w:t xml:space="preserve">-ярмарочной и </w:t>
            </w:r>
            <w:proofErr w:type="spellStart"/>
            <w:r>
              <w:rPr>
                <w:sz w:val="22"/>
              </w:rPr>
              <w:t>конгрессной</w:t>
            </w:r>
            <w:proofErr w:type="spellEnd"/>
            <w:r>
              <w:rPr>
                <w:sz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bottom w:val="nil"/>
            </w:tcBorders>
          </w:tcPr>
          <w:p w:rsidR="00067555" w:rsidRDefault="00067555" w:rsidP="008371E6">
            <w:pPr>
              <w:pStyle w:val="ConsPlusNormal"/>
              <w:jc w:val="center"/>
            </w:pPr>
            <w:r>
              <w:rPr>
                <w:sz w:val="22"/>
              </w:rPr>
              <w:t>4.10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83"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Отдых (рекреация)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67555" w:rsidRDefault="00067555" w:rsidP="008371E6">
            <w:pPr>
              <w:pStyle w:val="ConsPlusNormal"/>
              <w:ind w:firstLine="0"/>
              <w:jc w:val="both"/>
            </w:pPr>
            <w:proofErr w:type="gramStart"/>
            <w:r>
              <w:rPr>
                <w:sz w:val="22"/>
              </w:rPr>
              <w:t>создание</w:t>
            </w:r>
            <w:proofErr w:type="gramEnd"/>
            <w:r>
              <w:rPr>
                <w:sz w:val="22"/>
              </w:rPr>
              <w:t xml:space="preserve"> и уход за городскими лесами, скверами, прудами, озерами, водохранилищами, пляжами, а также обустройство мест отдыха в них.</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Pr>
                  <w:color w:val="0000FF"/>
                  <w:sz w:val="22"/>
                </w:rPr>
                <w:t>кодами 5.1</w:t>
              </w:r>
            </w:hyperlink>
            <w:r>
              <w:rPr>
                <w:sz w:val="22"/>
              </w:rPr>
              <w:t xml:space="preserve"> - </w:t>
            </w:r>
            <w:hyperlink w:anchor="P461" w:history="1">
              <w:r>
                <w:rPr>
                  <w:color w:val="0000FF"/>
                  <w:sz w:val="22"/>
                </w:rPr>
                <w:t>5.5</w:t>
              </w:r>
            </w:hyperlink>
          </w:p>
        </w:tc>
        <w:tc>
          <w:tcPr>
            <w:tcW w:w="2126" w:type="dxa"/>
            <w:tcBorders>
              <w:top w:val="single" w:sz="4" w:space="0" w:color="auto"/>
              <w:bottom w:val="nil"/>
            </w:tcBorders>
          </w:tcPr>
          <w:p w:rsidR="00067555" w:rsidRDefault="00067555" w:rsidP="008371E6">
            <w:pPr>
              <w:pStyle w:val="ConsPlusNormal"/>
              <w:jc w:val="center"/>
            </w:pPr>
            <w:r>
              <w:rPr>
                <w:sz w:val="22"/>
              </w:rPr>
              <w:t>5.0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84" w:history="1">
              <w:r>
                <w:rPr>
                  <w:color w:val="0000FF"/>
                  <w:sz w:val="22"/>
                </w:rPr>
                <w:t>N 709</w:t>
              </w:r>
            </w:hyperlink>
            <w:r>
              <w:rPr>
                <w:sz w:val="22"/>
              </w:rPr>
              <w:t xml:space="preserve">, от 04.02.2019 </w:t>
            </w:r>
            <w:hyperlink r:id="rId85"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Спорт</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Pr>
                  <w:color w:val="0000FF"/>
                  <w:sz w:val="22"/>
                </w:rPr>
                <w:t>кодами 5.1.1</w:t>
              </w:r>
            </w:hyperlink>
            <w:r>
              <w:rPr>
                <w:sz w:val="22"/>
              </w:rPr>
              <w:t xml:space="preserve"> - </w:t>
            </w:r>
            <w:hyperlink w:anchor="P444" w:history="1">
              <w:r>
                <w:rPr>
                  <w:color w:val="0000FF"/>
                  <w:sz w:val="22"/>
                </w:rPr>
                <w:t>5.1.7</w:t>
              </w:r>
            </w:hyperlink>
          </w:p>
        </w:tc>
        <w:tc>
          <w:tcPr>
            <w:tcW w:w="2126" w:type="dxa"/>
            <w:tcBorders>
              <w:top w:val="single" w:sz="4" w:space="0" w:color="auto"/>
              <w:bottom w:val="nil"/>
            </w:tcBorders>
          </w:tcPr>
          <w:p w:rsidR="00067555" w:rsidRDefault="00067555" w:rsidP="008371E6">
            <w:pPr>
              <w:pStyle w:val="ConsPlusNormal"/>
              <w:jc w:val="center"/>
            </w:pPr>
            <w:r>
              <w:rPr>
                <w:sz w:val="22"/>
              </w:rPr>
              <w:t>5.1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86" w:history="1">
              <w:r>
                <w:rPr>
                  <w:color w:val="0000FF"/>
                  <w:sz w:val="22"/>
                </w:rPr>
                <w:t>N 709</w:t>
              </w:r>
            </w:hyperlink>
            <w:r>
              <w:rPr>
                <w:sz w:val="22"/>
              </w:rPr>
              <w:t xml:space="preserve">, от 04.02.2019 </w:t>
            </w:r>
            <w:hyperlink r:id="rId87"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Обеспечение спортивно-зрелищных мероприятий</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6" w:type="dxa"/>
            <w:tcBorders>
              <w:top w:val="single" w:sz="4" w:space="0" w:color="auto"/>
              <w:bottom w:val="nil"/>
            </w:tcBorders>
          </w:tcPr>
          <w:p w:rsidR="00067555" w:rsidRDefault="00067555" w:rsidP="008371E6">
            <w:pPr>
              <w:pStyle w:val="ConsPlusNormal"/>
              <w:jc w:val="center"/>
            </w:pPr>
            <w:r>
              <w:rPr>
                <w:sz w:val="22"/>
              </w:rPr>
              <w:t>5.1.1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88"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Обеспечение занятий спортом в помещениях</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bottom w:val="nil"/>
            </w:tcBorders>
          </w:tcPr>
          <w:p w:rsidR="00067555" w:rsidRDefault="00067555" w:rsidP="008371E6">
            <w:pPr>
              <w:pStyle w:val="ConsPlusNormal"/>
              <w:jc w:val="center"/>
            </w:pPr>
            <w:r>
              <w:rPr>
                <w:sz w:val="22"/>
              </w:rPr>
              <w:t>5.1.2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89"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Площадки для занятий спортом</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bottom w:val="nil"/>
            </w:tcBorders>
          </w:tcPr>
          <w:p w:rsidR="00067555" w:rsidRDefault="00067555" w:rsidP="008371E6">
            <w:pPr>
              <w:pStyle w:val="ConsPlusNormal"/>
              <w:jc w:val="center"/>
            </w:pPr>
            <w:r>
              <w:rPr>
                <w:sz w:val="22"/>
              </w:rPr>
              <w:t>5.1.3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90"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lastRenderedPageBreak/>
              <w:t>Оборудованные площадки для занятий спортом</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bottom w:val="nil"/>
            </w:tcBorders>
          </w:tcPr>
          <w:p w:rsidR="00067555" w:rsidRDefault="00067555" w:rsidP="008371E6">
            <w:pPr>
              <w:pStyle w:val="ConsPlusNormal"/>
              <w:jc w:val="center"/>
            </w:pPr>
            <w:r>
              <w:rPr>
                <w:sz w:val="22"/>
              </w:rPr>
              <w:t>5.1.4</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91"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Водный спорт</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6" w:type="dxa"/>
            <w:tcBorders>
              <w:top w:val="single" w:sz="4" w:space="0" w:color="auto"/>
              <w:bottom w:val="nil"/>
            </w:tcBorders>
          </w:tcPr>
          <w:p w:rsidR="00067555" w:rsidRDefault="00067555" w:rsidP="008371E6">
            <w:pPr>
              <w:pStyle w:val="ConsPlusNormal"/>
              <w:jc w:val="center"/>
            </w:pPr>
            <w:r>
              <w:rPr>
                <w:sz w:val="22"/>
              </w:rPr>
              <w:t>5.1.5</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92"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Авиационный спорт</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6" w:type="dxa"/>
            <w:tcBorders>
              <w:top w:val="single" w:sz="4" w:space="0" w:color="auto"/>
              <w:bottom w:val="nil"/>
            </w:tcBorders>
          </w:tcPr>
          <w:p w:rsidR="00067555" w:rsidRDefault="00067555" w:rsidP="008371E6">
            <w:pPr>
              <w:pStyle w:val="ConsPlusNormal"/>
              <w:jc w:val="center"/>
            </w:pPr>
            <w:r>
              <w:rPr>
                <w:sz w:val="22"/>
              </w:rPr>
              <w:t>5.1.6</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93"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Спортивные базы</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спортивных баз и лагерей, в которых осуществляется спортивная подготовка длительно проживающих в них лиц</w:t>
            </w:r>
          </w:p>
        </w:tc>
        <w:tc>
          <w:tcPr>
            <w:tcW w:w="2126" w:type="dxa"/>
            <w:tcBorders>
              <w:top w:val="single" w:sz="4" w:space="0" w:color="auto"/>
              <w:bottom w:val="nil"/>
            </w:tcBorders>
          </w:tcPr>
          <w:p w:rsidR="00067555" w:rsidRDefault="00067555" w:rsidP="008371E6">
            <w:pPr>
              <w:pStyle w:val="ConsPlusNormal"/>
              <w:jc w:val="center"/>
            </w:pPr>
            <w:r>
              <w:rPr>
                <w:sz w:val="22"/>
              </w:rPr>
              <w:t>5.1.7</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94" w:history="1">
              <w:r>
                <w:rPr>
                  <w:color w:val="0000FF"/>
                  <w:sz w:val="22"/>
                </w:rPr>
                <w:t>Приказом</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Природно-познавательный туризм</w:t>
            </w:r>
          </w:p>
        </w:tc>
        <w:tc>
          <w:tcPr>
            <w:tcW w:w="4991" w:type="dxa"/>
          </w:tcPr>
          <w:p w:rsidR="00067555" w:rsidRDefault="00067555" w:rsidP="008371E6">
            <w:pPr>
              <w:pStyle w:val="ConsPlusNormal"/>
              <w:ind w:firstLine="0"/>
              <w:jc w:val="both"/>
            </w:pPr>
            <w:r>
              <w:rPr>
                <w:sz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67555" w:rsidRDefault="00067555" w:rsidP="008371E6">
            <w:pPr>
              <w:pStyle w:val="ConsPlusNormal"/>
              <w:ind w:firstLine="0"/>
              <w:jc w:val="both"/>
            </w:pPr>
            <w:proofErr w:type="gramStart"/>
            <w:r>
              <w:rPr>
                <w:sz w:val="22"/>
              </w:rPr>
              <w:t>осуществление</w:t>
            </w:r>
            <w:proofErr w:type="gramEnd"/>
            <w:r>
              <w:rPr>
                <w:sz w:val="22"/>
              </w:rPr>
              <w:t xml:space="preserve"> необходимых природоохранных и </w:t>
            </w:r>
            <w:proofErr w:type="spellStart"/>
            <w:r>
              <w:rPr>
                <w:sz w:val="22"/>
              </w:rPr>
              <w:t>природовосстановительных</w:t>
            </w:r>
            <w:proofErr w:type="spellEnd"/>
            <w:r>
              <w:rPr>
                <w:sz w:val="22"/>
              </w:rPr>
              <w:t xml:space="preserve"> мероприятий</w:t>
            </w:r>
          </w:p>
        </w:tc>
        <w:tc>
          <w:tcPr>
            <w:tcW w:w="2126" w:type="dxa"/>
          </w:tcPr>
          <w:p w:rsidR="00067555" w:rsidRDefault="00067555" w:rsidP="008371E6">
            <w:pPr>
              <w:pStyle w:val="ConsPlusNormal"/>
              <w:jc w:val="center"/>
            </w:pPr>
            <w:r>
              <w:rPr>
                <w:sz w:val="22"/>
              </w:rPr>
              <w:t>5.2</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pPr>
            <w:r>
              <w:rPr>
                <w:sz w:val="22"/>
              </w:rPr>
              <w:t>Туристическое обслуживание</w:t>
            </w:r>
          </w:p>
        </w:tc>
        <w:tc>
          <w:tcPr>
            <w:tcW w:w="4991" w:type="dxa"/>
            <w:tcBorders>
              <w:bottom w:val="nil"/>
            </w:tcBorders>
          </w:tcPr>
          <w:p w:rsidR="00067555" w:rsidRDefault="00067555" w:rsidP="008371E6">
            <w:pPr>
              <w:pStyle w:val="ConsPlusNormal"/>
              <w:ind w:firstLine="0"/>
              <w:jc w:val="both"/>
            </w:pPr>
            <w:r>
              <w:rPr>
                <w:sz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67555" w:rsidRDefault="00067555" w:rsidP="008371E6">
            <w:pPr>
              <w:pStyle w:val="ConsPlusNormal"/>
              <w:ind w:firstLine="0"/>
              <w:jc w:val="both"/>
            </w:pPr>
            <w:proofErr w:type="gramStart"/>
            <w:r>
              <w:rPr>
                <w:sz w:val="22"/>
              </w:rPr>
              <w:t>размещение</w:t>
            </w:r>
            <w:proofErr w:type="gramEnd"/>
            <w:r>
              <w:rPr>
                <w:sz w:val="22"/>
              </w:rPr>
              <w:t xml:space="preserve"> детских лагерей</w:t>
            </w:r>
          </w:p>
        </w:tc>
        <w:tc>
          <w:tcPr>
            <w:tcW w:w="2126" w:type="dxa"/>
            <w:tcBorders>
              <w:bottom w:val="nil"/>
            </w:tcBorders>
          </w:tcPr>
          <w:p w:rsidR="00067555" w:rsidRDefault="00067555" w:rsidP="008371E6">
            <w:pPr>
              <w:pStyle w:val="ConsPlusNormal"/>
              <w:jc w:val="center"/>
            </w:pPr>
            <w:r>
              <w:rPr>
                <w:sz w:val="22"/>
              </w:rPr>
              <w:t>5.2.1</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95" w:history="1">
              <w:r>
                <w:rPr>
                  <w:color w:val="0000FF"/>
                  <w:sz w:val="22"/>
                </w:rPr>
                <w:t>Приказом</w:t>
              </w:r>
            </w:hyperlink>
            <w:r>
              <w:rPr>
                <w:sz w:val="22"/>
              </w:rPr>
              <w:t xml:space="preserve"> Минэкономразвития России от 30.09.2015 N 709)</w:t>
            </w:r>
          </w:p>
        </w:tc>
      </w:tr>
      <w:tr w:rsidR="00067555" w:rsidTr="008371E6">
        <w:trPr>
          <w:jc w:val="center"/>
        </w:trPr>
        <w:tc>
          <w:tcPr>
            <w:tcW w:w="2584" w:type="dxa"/>
          </w:tcPr>
          <w:p w:rsidR="00067555" w:rsidRDefault="00067555" w:rsidP="008371E6">
            <w:pPr>
              <w:pStyle w:val="ConsPlusNormal"/>
              <w:ind w:firstLine="0"/>
              <w:jc w:val="both"/>
            </w:pPr>
            <w:r>
              <w:rPr>
                <w:sz w:val="22"/>
              </w:rPr>
              <w:t>Охота и рыбалка</w:t>
            </w:r>
          </w:p>
        </w:tc>
        <w:tc>
          <w:tcPr>
            <w:tcW w:w="4991" w:type="dxa"/>
          </w:tcPr>
          <w:p w:rsidR="00067555" w:rsidRDefault="00067555" w:rsidP="008371E6">
            <w:pPr>
              <w:pStyle w:val="ConsPlusNormal"/>
              <w:ind w:firstLine="0"/>
              <w:jc w:val="both"/>
            </w:pPr>
            <w:r>
              <w:rPr>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6" w:type="dxa"/>
          </w:tcPr>
          <w:p w:rsidR="00067555" w:rsidRDefault="00067555" w:rsidP="008371E6">
            <w:pPr>
              <w:pStyle w:val="ConsPlusNormal"/>
              <w:jc w:val="center"/>
            </w:pPr>
            <w:r>
              <w:rPr>
                <w:sz w:val="22"/>
              </w:rPr>
              <w:t>5.3</w:t>
            </w:r>
          </w:p>
        </w:tc>
      </w:tr>
      <w:tr w:rsidR="00067555" w:rsidTr="008371E6">
        <w:trPr>
          <w:jc w:val="center"/>
        </w:trPr>
        <w:tc>
          <w:tcPr>
            <w:tcW w:w="2584" w:type="dxa"/>
          </w:tcPr>
          <w:p w:rsidR="00067555" w:rsidRDefault="00067555" w:rsidP="008371E6">
            <w:pPr>
              <w:pStyle w:val="ConsPlusNormal"/>
              <w:ind w:firstLine="0"/>
              <w:jc w:val="both"/>
            </w:pPr>
            <w:r>
              <w:rPr>
                <w:sz w:val="22"/>
              </w:rPr>
              <w:t>Причалы для маломерных судов</w:t>
            </w:r>
          </w:p>
        </w:tc>
        <w:tc>
          <w:tcPr>
            <w:tcW w:w="4991" w:type="dxa"/>
          </w:tcPr>
          <w:p w:rsidR="00067555" w:rsidRDefault="00067555" w:rsidP="008371E6">
            <w:pPr>
              <w:pStyle w:val="ConsPlusNormal"/>
              <w:ind w:firstLine="0"/>
              <w:jc w:val="both"/>
            </w:pPr>
            <w:r>
              <w:rPr>
                <w:sz w:val="22"/>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067555" w:rsidRDefault="00067555" w:rsidP="008371E6">
            <w:pPr>
              <w:pStyle w:val="ConsPlusNormal"/>
              <w:jc w:val="center"/>
            </w:pPr>
            <w:r>
              <w:rPr>
                <w:sz w:val="22"/>
              </w:rPr>
              <w:t>5.4</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lastRenderedPageBreak/>
              <w:t>Поля для гольфа или конных прогулок</w:t>
            </w:r>
          </w:p>
        </w:tc>
        <w:tc>
          <w:tcPr>
            <w:tcW w:w="4991" w:type="dxa"/>
            <w:tcBorders>
              <w:bottom w:val="nil"/>
            </w:tcBorders>
          </w:tcPr>
          <w:p w:rsidR="00067555" w:rsidRDefault="00067555" w:rsidP="008371E6">
            <w:pPr>
              <w:pStyle w:val="ConsPlusNormal"/>
              <w:ind w:firstLine="0"/>
              <w:jc w:val="both"/>
            </w:pPr>
            <w:r>
              <w:rPr>
                <w:sz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67555" w:rsidRDefault="00067555" w:rsidP="008371E6">
            <w:pPr>
              <w:pStyle w:val="ConsPlusNormal"/>
              <w:ind w:firstLine="0"/>
              <w:jc w:val="both"/>
            </w:pPr>
            <w:proofErr w:type="gramStart"/>
            <w:r>
              <w:rPr>
                <w:sz w:val="22"/>
              </w:rPr>
              <w:t>размещение</w:t>
            </w:r>
            <w:proofErr w:type="gramEnd"/>
            <w:r>
              <w:rPr>
                <w:sz w:val="22"/>
              </w:rPr>
              <w:t xml:space="preserve"> конноспортивных манежей, не предусматривающих устройство трибун</w:t>
            </w:r>
          </w:p>
        </w:tc>
        <w:tc>
          <w:tcPr>
            <w:tcW w:w="2126" w:type="dxa"/>
            <w:tcBorders>
              <w:bottom w:val="nil"/>
            </w:tcBorders>
          </w:tcPr>
          <w:p w:rsidR="00067555" w:rsidRDefault="00067555" w:rsidP="008371E6">
            <w:pPr>
              <w:pStyle w:val="ConsPlusNormal"/>
              <w:jc w:val="center"/>
            </w:pPr>
            <w:r>
              <w:rPr>
                <w:sz w:val="22"/>
              </w:rPr>
              <w:t>5.5</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96" w:history="1">
              <w:r>
                <w:rPr>
                  <w:color w:val="0000FF"/>
                  <w:sz w:val="22"/>
                </w:rPr>
                <w:t>N 709</w:t>
              </w:r>
            </w:hyperlink>
            <w:r>
              <w:rPr>
                <w:sz w:val="22"/>
              </w:rPr>
              <w:t xml:space="preserve">, от 04.02.2019 </w:t>
            </w:r>
            <w:hyperlink r:id="rId97"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Производственная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6" w:type="dxa"/>
            <w:tcBorders>
              <w:top w:val="single" w:sz="4" w:space="0" w:color="auto"/>
              <w:bottom w:val="nil"/>
            </w:tcBorders>
          </w:tcPr>
          <w:p w:rsidR="00067555" w:rsidRDefault="00067555" w:rsidP="008371E6">
            <w:pPr>
              <w:pStyle w:val="ConsPlusNormal"/>
              <w:jc w:val="center"/>
            </w:pPr>
            <w:r>
              <w:rPr>
                <w:sz w:val="22"/>
              </w:rPr>
              <w:t>6.0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98" w:history="1">
              <w:r>
                <w:rPr>
                  <w:color w:val="0000FF"/>
                  <w:sz w:val="22"/>
                </w:rPr>
                <w:t>N 709</w:t>
              </w:r>
            </w:hyperlink>
            <w:r>
              <w:rPr>
                <w:sz w:val="22"/>
              </w:rPr>
              <w:t xml:space="preserve">, от 04.02.2019 </w:t>
            </w:r>
            <w:hyperlink r:id="rId99"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Недропользование</w:t>
            </w:r>
          </w:p>
        </w:tc>
        <w:tc>
          <w:tcPr>
            <w:tcW w:w="4991" w:type="dxa"/>
            <w:tcBorders>
              <w:top w:val="single" w:sz="4" w:space="0" w:color="auto"/>
              <w:bottom w:val="nil"/>
            </w:tcBorders>
          </w:tcPr>
          <w:p w:rsidR="00067555" w:rsidRDefault="00067555" w:rsidP="008371E6">
            <w:pPr>
              <w:pStyle w:val="ConsPlusNormal"/>
              <w:ind w:firstLine="0"/>
              <w:jc w:val="both"/>
            </w:pPr>
            <w:r>
              <w:rPr>
                <w:sz w:val="22"/>
              </w:rPr>
              <w:t>Осуществление геологических изысканий;</w:t>
            </w:r>
          </w:p>
          <w:p w:rsidR="00067555" w:rsidRDefault="00067555" w:rsidP="008371E6">
            <w:pPr>
              <w:pStyle w:val="ConsPlusNormal"/>
              <w:ind w:firstLine="0"/>
              <w:jc w:val="both"/>
            </w:pPr>
            <w:proofErr w:type="gramStart"/>
            <w:r>
              <w:rPr>
                <w:sz w:val="22"/>
              </w:rPr>
              <w:t>добыча</w:t>
            </w:r>
            <w:proofErr w:type="gramEnd"/>
            <w:r>
              <w:rPr>
                <w:sz w:val="22"/>
              </w:rPr>
              <w:t xml:space="preserve"> полезных ископаемых открытым (карьеры, отвалы) и закрытым (шахты, скважины) способами;</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в том числе подземных, в целях добычи полезных ископаемых;</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необходимых для подготовки сырья к транспортировке и (или) промышленной переработке;</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6" w:type="dxa"/>
            <w:tcBorders>
              <w:top w:val="single" w:sz="4" w:space="0" w:color="auto"/>
              <w:bottom w:val="nil"/>
            </w:tcBorders>
          </w:tcPr>
          <w:p w:rsidR="00067555" w:rsidRDefault="00067555" w:rsidP="008371E6">
            <w:pPr>
              <w:pStyle w:val="ConsPlusNormal"/>
              <w:jc w:val="center"/>
            </w:pPr>
            <w:r>
              <w:rPr>
                <w:sz w:val="22"/>
              </w:rPr>
              <w:t>6.1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00"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Тяжелая промышленность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6" w:type="dxa"/>
            <w:tcBorders>
              <w:top w:val="single" w:sz="4" w:space="0" w:color="auto"/>
              <w:bottom w:val="nil"/>
            </w:tcBorders>
          </w:tcPr>
          <w:p w:rsidR="00067555" w:rsidRDefault="00067555" w:rsidP="008371E6">
            <w:pPr>
              <w:pStyle w:val="ConsPlusNormal"/>
              <w:jc w:val="center"/>
            </w:pPr>
            <w:r>
              <w:rPr>
                <w:sz w:val="22"/>
              </w:rPr>
              <w:t>6.2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01"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Автомобилестроительная промышленность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r>
              <w:rPr>
                <w:sz w:val="22"/>
              </w:rPr>
              <w:lastRenderedPageBreak/>
              <w:t>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6.2.1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102"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Легкая промышленность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предназначенных для текстильной, </w:t>
            </w:r>
            <w:proofErr w:type="spellStart"/>
            <w:proofErr w:type="gramStart"/>
            <w:r>
              <w:rPr>
                <w:sz w:val="22"/>
              </w:rPr>
              <w:t>фарфоро</w:t>
            </w:r>
            <w:proofErr w:type="spellEnd"/>
            <w:r>
              <w:rPr>
                <w:sz w:val="22"/>
              </w:rPr>
              <w:t>-фаянсовой</w:t>
            </w:r>
            <w:proofErr w:type="gramEnd"/>
            <w:r>
              <w:rPr>
                <w:sz w:val="22"/>
              </w:rPr>
              <w:t>, электронной промышленности</w:t>
            </w:r>
          </w:p>
        </w:tc>
        <w:tc>
          <w:tcPr>
            <w:tcW w:w="2126" w:type="dxa"/>
            <w:tcBorders>
              <w:top w:val="single" w:sz="4" w:space="0" w:color="auto"/>
              <w:bottom w:val="nil"/>
            </w:tcBorders>
          </w:tcPr>
          <w:p w:rsidR="00067555" w:rsidRDefault="00067555" w:rsidP="008371E6">
            <w:pPr>
              <w:pStyle w:val="ConsPlusNormal"/>
              <w:jc w:val="center"/>
            </w:pPr>
            <w:r>
              <w:rPr>
                <w:sz w:val="22"/>
              </w:rPr>
              <w:t>6.3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03"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Фармацевтическая промышленность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6" w:type="dxa"/>
            <w:tcBorders>
              <w:top w:val="single" w:sz="4" w:space="0" w:color="auto"/>
              <w:bottom w:val="nil"/>
            </w:tcBorders>
          </w:tcPr>
          <w:p w:rsidR="00067555" w:rsidRDefault="00067555" w:rsidP="008371E6">
            <w:pPr>
              <w:pStyle w:val="ConsPlusNormal"/>
              <w:jc w:val="center"/>
            </w:pPr>
            <w:r>
              <w:rPr>
                <w:sz w:val="22"/>
              </w:rPr>
              <w:t>6.3.1</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04" w:history="1">
              <w:r>
                <w:rPr>
                  <w:color w:val="0000FF"/>
                  <w:sz w:val="22"/>
                </w:rPr>
                <w:t>Приказом</w:t>
              </w:r>
            </w:hyperlink>
            <w:r>
              <w:rPr>
                <w:sz w:val="22"/>
              </w:rPr>
              <w:t xml:space="preserve"> Минэкономразвития России от 30.09.2015 N 709)</w:t>
            </w:r>
          </w:p>
        </w:tc>
      </w:tr>
      <w:tr w:rsidR="00067555" w:rsidTr="008371E6">
        <w:trPr>
          <w:jc w:val="center"/>
        </w:trPr>
        <w:tc>
          <w:tcPr>
            <w:tcW w:w="2584" w:type="dxa"/>
          </w:tcPr>
          <w:p w:rsidR="00067555" w:rsidRDefault="00067555" w:rsidP="008371E6">
            <w:pPr>
              <w:pStyle w:val="ConsPlusNormal"/>
              <w:ind w:firstLine="0"/>
              <w:jc w:val="both"/>
            </w:pPr>
            <w:r>
              <w:rPr>
                <w:sz w:val="22"/>
              </w:rPr>
              <w:t>Пищевая промышленность</w:t>
            </w:r>
          </w:p>
        </w:tc>
        <w:tc>
          <w:tcPr>
            <w:tcW w:w="4991" w:type="dxa"/>
          </w:tcPr>
          <w:p w:rsidR="00067555" w:rsidRDefault="00067555" w:rsidP="008371E6">
            <w:pPr>
              <w:pStyle w:val="ConsPlusNormal"/>
              <w:ind w:firstLine="0"/>
              <w:jc w:val="both"/>
            </w:pPr>
            <w:r>
              <w:rPr>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Pr>
          <w:p w:rsidR="00067555" w:rsidRDefault="00067555" w:rsidP="008371E6">
            <w:pPr>
              <w:pStyle w:val="ConsPlusNormal"/>
              <w:jc w:val="center"/>
            </w:pPr>
            <w:r>
              <w:rPr>
                <w:sz w:val="22"/>
              </w:rPr>
              <w:t>6.4</w:t>
            </w:r>
          </w:p>
        </w:tc>
      </w:tr>
      <w:tr w:rsidR="00067555" w:rsidTr="008371E6">
        <w:trPr>
          <w:jc w:val="center"/>
        </w:trPr>
        <w:tc>
          <w:tcPr>
            <w:tcW w:w="2584" w:type="dxa"/>
          </w:tcPr>
          <w:p w:rsidR="00067555" w:rsidRDefault="00067555" w:rsidP="008371E6">
            <w:pPr>
              <w:pStyle w:val="ConsPlusNormal"/>
              <w:ind w:firstLine="0"/>
              <w:jc w:val="both"/>
            </w:pPr>
            <w:r>
              <w:rPr>
                <w:sz w:val="22"/>
              </w:rPr>
              <w:t>Нефтехимическая промышленность</w:t>
            </w:r>
          </w:p>
        </w:tc>
        <w:tc>
          <w:tcPr>
            <w:tcW w:w="4991" w:type="dxa"/>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6" w:type="dxa"/>
          </w:tcPr>
          <w:p w:rsidR="00067555" w:rsidRDefault="00067555" w:rsidP="008371E6">
            <w:pPr>
              <w:pStyle w:val="ConsPlusNormal"/>
              <w:jc w:val="center"/>
            </w:pPr>
            <w:r>
              <w:rPr>
                <w:sz w:val="22"/>
              </w:rPr>
              <w:t>6.5</w:t>
            </w:r>
          </w:p>
        </w:tc>
      </w:tr>
      <w:tr w:rsidR="00067555" w:rsidTr="008371E6">
        <w:trPr>
          <w:jc w:val="center"/>
        </w:trPr>
        <w:tc>
          <w:tcPr>
            <w:tcW w:w="2584" w:type="dxa"/>
          </w:tcPr>
          <w:p w:rsidR="00067555" w:rsidRDefault="00067555" w:rsidP="008371E6">
            <w:pPr>
              <w:pStyle w:val="ConsPlusNormal"/>
              <w:ind w:firstLine="0"/>
              <w:jc w:val="both"/>
            </w:pPr>
            <w:r>
              <w:rPr>
                <w:sz w:val="22"/>
              </w:rPr>
              <w:t>Строительная промышленность</w:t>
            </w:r>
          </w:p>
        </w:tc>
        <w:tc>
          <w:tcPr>
            <w:tcW w:w="4991" w:type="dxa"/>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6" w:type="dxa"/>
          </w:tcPr>
          <w:p w:rsidR="00067555" w:rsidRDefault="00067555" w:rsidP="008371E6">
            <w:pPr>
              <w:pStyle w:val="ConsPlusNormal"/>
              <w:jc w:val="center"/>
            </w:pPr>
            <w:r>
              <w:rPr>
                <w:sz w:val="22"/>
              </w:rPr>
              <w:t>6.6</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pPr>
            <w:r>
              <w:rPr>
                <w:sz w:val="22"/>
              </w:rPr>
              <w:t>Энергетика</w:t>
            </w:r>
          </w:p>
        </w:tc>
        <w:tc>
          <w:tcPr>
            <w:tcW w:w="4991" w:type="dxa"/>
            <w:tcBorders>
              <w:bottom w:val="nil"/>
            </w:tcBorders>
          </w:tcPr>
          <w:p w:rsidR="00067555" w:rsidRDefault="00067555" w:rsidP="008371E6">
            <w:pPr>
              <w:pStyle w:val="ConsPlusNormal"/>
              <w:ind w:firstLine="0"/>
              <w:jc w:val="both"/>
            </w:pPr>
            <w:r>
              <w:rPr>
                <w:sz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2"/>
              </w:rPr>
              <w:t>золоотвалов</w:t>
            </w:r>
            <w:proofErr w:type="spellEnd"/>
            <w:r>
              <w:rPr>
                <w:sz w:val="22"/>
              </w:rPr>
              <w:t>, гидротехнических сооружений);</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электросетевого хозяйства, за исключением объектов </w:t>
            </w:r>
            <w:r>
              <w:rPr>
                <w:sz w:val="22"/>
              </w:rPr>
              <w:lastRenderedPageBreak/>
              <w:t xml:space="preserve">энергетики, размещение которых предусмотрено содержанием вида разрешенного использования с </w:t>
            </w:r>
            <w:hyperlink w:anchor="P192" w:history="1">
              <w:r>
                <w:rPr>
                  <w:color w:val="0000FF"/>
                  <w:sz w:val="22"/>
                </w:rPr>
                <w:t>кодом 3.1</w:t>
              </w:r>
            </w:hyperlink>
          </w:p>
        </w:tc>
        <w:tc>
          <w:tcPr>
            <w:tcW w:w="2126" w:type="dxa"/>
            <w:tcBorders>
              <w:bottom w:val="nil"/>
            </w:tcBorders>
          </w:tcPr>
          <w:p w:rsidR="00067555" w:rsidRDefault="00067555" w:rsidP="008371E6">
            <w:pPr>
              <w:pStyle w:val="ConsPlusNormal"/>
              <w:jc w:val="center"/>
            </w:pPr>
            <w:r>
              <w:rPr>
                <w:sz w:val="22"/>
              </w:rPr>
              <w:lastRenderedPageBreak/>
              <w:t>6.7</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105" w:history="1">
              <w:r>
                <w:rPr>
                  <w:color w:val="0000FF"/>
                  <w:sz w:val="22"/>
                </w:rPr>
                <w:t>Приказа</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Атомная энергетика</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электросетевого хозяйства, обслуживающих атомные электростанции</w:t>
            </w:r>
          </w:p>
        </w:tc>
        <w:tc>
          <w:tcPr>
            <w:tcW w:w="2126" w:type="dxa"/>
            <w:tcBorders>
              <w:top w:val="single" w:sz="4" w:space="0" w:color="auto"/>
              <w:bottom w:val="nil"/>
            </w:tcBorders>
          </w:tcPr>
          <w:p w:rsidR="00067555" w:rsidRDefault="00067555" w:rsidP="008371E6">
            <w:pPr>
              <w:pStyle w:val="ConsPlusNormal"/>
              <w:jc w:val="center"/>
            </w:pPr>
            <w:r>
              <w:rPr>
                <w:sz w:val="22"/>
              </w:rPr>
              <w:t>6.7.1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06"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Связь</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Pr>
                  <w:color w:val="0000FF"/>
                  <w:sz w:val="22"/>
                </w:rPr>
                <w:t>кодами 3.1.1</w:t>
              </w:r>
            </w:hyperlink>
            <w:r>
              <w:rPr>
                <w:sz w:val="22"/>
              </w:rPr>
              <w:t xml:space="preserve">, </w:t>
            </w:r>
            <w:hyperlink w:anchor="P220" w:history="1">
              <w:r>
                <w:rPr>
                  <w:color w:val="0000FF"/>
                  <w:sz w:val="22"/>
                </w:rPr>
                <w:t>3.2.3</w:t>
              </w:r>
            </w:hyperlink>
          </w:p>
        </w:tc>
        <w:tc>
          <w:tcPr>
            <w:tcW w:w="2126" w:type="dxa"/>
            <w:tcBorders>
              <w:top w:val="single" w:sz="4" w:space="0" w:color="auto"/>
              <w:bottom w:val="nil"/>
            </w:tcBorders>
          </w:tcPr>
          <w:p w:rsidR="00067555" w:rsidRDefault="00067555" w:rsidP="008371E6">
            <w:pPr>
              <w:pStyle w:val="ConsPlusNormal"/>
              <w:jc w:val="center"/>
            </w:pPr>
            <w:r>
              <w:rPr>
                <w:sz w:val="22"/>
              </w:rPr>
              <w:t>6.8</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07" w:history="1">
              <w:r>
                <w:rPr>
                  <w:color w:val="0000FF"/>
                  <w:sz w:val="22"/>
                </w:rPr>
                <w:t>Приказа</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Склады</w:t>
            </w:r>
          </w:p>
        </w:tc>
        <w:tc>
          <w:tcPr>
            <w:tcW w:w="4991" w:type="dxa"/>
          </w:tcPr>
          <w:p w:rsidR="00067555" w:rsidRDefault="00067555" w:rsidP="008371E6">
            <w:pPr>
              <w:pStyle w:val="ConsPlusNormal"/>
              <w:ind w:firstLine="0"/>
              <w:jc w:val="both"/>
            </w:pPr>
            <w:r>
              <w:rPr>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rsidR="00067555" w:rsidRDefault="00067555" w:rsidP="008371E6">
            <w:pPr>
              <w:pStyle w:val="ConsPlusNormal"/>
              <w:jc w:val="center"/>
            </w:pPr>
            <w:r>
              <w:rPr>
                <w:sz w:val="22"/>
              </w:rPr>
              <w:t>6.9</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Складские площадки</w:t>
            </w:r>
          </w:p>
        </w:tc>
        <w:tc>
          <w:tcPr>
            <w:tcW w:w="4991" w:type="dxa"/>
            <w:tcBorders>
              <w:bottom w:val="nil"/>
            </w:tcBorders>
          </w:tcPr>
          <w:p w:rsidR="00067555" w:rsidRDefault="00067555" w:rsidP="008371E6">
            <w:pPr>
              <w:pStyle w:val="ConsPlusNormal"/>
              <w:ind w:firstLine="0"/>
              <w:jc w:val="both"/>
            </w:pPr>
            <w:r>
              <w:rPr>
                <w:sz w:val="22"/>
              </w:rPr>
              <w:t>Временное хранение, распределение и перевалка грузов (за исключением хранения стратегических запасов) на открытом воздухе</w:t>
            </w:r>
          </w:p>
        </w:tc>
        <w:tc>
          <w:tcPr>
            <w:tcW w:w="2126" w:type="dxa"/>
            <w:tcBorders>
              <w:bottom w:val="nil"/>
            </w:tcBorders>
          </w:tcPr>
          <w:p w:rsidR="00067555" w:rsidRDefault="00067555" w:rsidP="008371E6">
            <w:pPr>
              <w:pStyle w:val="ConsPlusNormal"/>
              <w:jc w:val="center"/>
            </w:pPr>
            <w:r>
              <w:rPr>
                <w:sz w:val="22"/>
              </w:rPr>
              <w:t>6.9.1</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08" w:history="1">
              <w:r>
                <w:rPr>
                  <w:color w:val="0000FF"/>
                  <w:sz w:val="22"/>
                </w:rPr>
                <w:t>Приказом</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Обеспечение космической деятельности</w:t>
            </w:r>
          </w:p>
        </w:tc>
        <w:tc>
          <w:tcPr>
            <w:tcW w:w="4991" w:type="dxa"/>
          </w:tcPr>
          <w:p w:rsidR="00067555" w:rsidRDefault="00067555" w:rsidP="008371E6">
            <w:pPr>
              <w:pStyle w:val="ConsPlusNormal"/>
              <w:ind w:firstLine="0"/>
              <w:jc w:val="both"/>
            </w:pPr>
            <w:r>
              <w:rPr>
                <w:sz w:val="22"/>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w:t>
            </w:r>
            <w:r>
              <w:rPr>
                <w:sz w:val="22"/>
              </w:rPr>
              <w:lastRenderedPageBreak/>
              <w:t>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6" w:type="dxa"/>
          </w:tcPr>
          <w:p w:rsidR="00067555" w:rsidRDefault="00067555" w:rsidP="008371E6">
            <w:pPr>
              <w:pStyle w:val="ConsPlusNormal"/>
              <w:jc w:val="center"/>
            </w:pPr>
            <w:r>
              <w:rPr>
                <w:sz w:val="22"/>
              </w:rPr>
              <w:lastRenderedPageBreak/>
              <w:t>6.10</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pPr>
            <w:r>
              <w:rPr>
                <w:sz w:val="22"/>
              </w:rPr>
              <w:lastRenderedPageBreak/>
              <w:t>Целлюлозно-бумажная промышленность</w:t>
            </w:r>
          </w:p>
        </w:tc>
        <w:tc>
          <w:tcPr>
            <w:tcW w:w="4991" w:type="dxa"/>
            <w:tcBorders>
              <w:bottom w:val="nil"/>
            </w:tcBorders>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6" w:type="dxa"/>
            <w:tcBorders>
              <w:bottom w:val="nil"/>
            </w:tcBorders>
          </w:tcPr>
          <w:p w:rsidR="00067555" w:rsidRDefault="00067555" w:rsidP="008371E6">
            <w:pPr>
              <w:pStyle w:val="ConsPlusNormal"/>
              <w:jc w:val="center"/>
            </w:pPr>
            <w:r>
              <w:rPr>
                <w:sz w:val="22"/>
              </w:rPr>
              <w:t>6.11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09" w:history="1">
              <w:r>
                <w:rPr>
                  <w:color w:val="0000FF"/>
                  <w:sz w:val="22"/>
                </w:rPr>
                <w:t>Приказом</w:t>
              </w:r>
            </w:hyperlink>
            <w:r>
              <w:rPr>
                <w:sz w:val="22"/>
              </w:rPr>
              <w:t xml:space="preserve"> Минэкономразвития России от 30.09.2015 N 709)</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Научно-производственная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технологических, промышленных, агропромышленных парков, бизнес-инкубаторов</w:t>
            </w:r>
          </w:p>
        </w:tc>
        <w:tc>
          <w:tcPr>
            <w:tcW w:w="2126" w:type="dxa"/>
            <w:tcBorders>
              <w:top w:val="single" w:sz="4" w:space="0" w:color="auto"/>
              <w:bottom w:val="nil"/>
            </w:tcBorders>
          </w:tcPr>
          <w:p w:rsidR="00067555" w:rsidRDefault="00067555" w:rsidP="008371E6">
            <w:pPr>
              <w:pStyle w:val="ConsPlusNormal"/>
              <w:jc w:val="center"/>
            </w:pPr>
            <w:r>
              <w:rPr>
                <w:sz w:val="22"/>
              </w:rPr>
              <w:t>6.12</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10" w:history="1">
              <w:r>
                <w:rPr>
                  <w:color w:val="0000FF"/>
                  <w:sz w:val="22"/>
                </w:rPr>
                <w:t>Приказом</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Транспорт</w:t>
            </w:r>
          </w:p>
        </w:tc>
        <w:tc>
          <w:tcPr>
            <w:tcW w:w="4991" w:type="dxa"/>
          </w:tcPr>
          <w:p w:rsidR="00067555" w:rsidRDefault="00067555" w:rsidP="008371E6">
            <w:pPr>
              <w:pStyle w:val="ConsPlusNormal"/>
              <w:ind w:firstLine="0"/>
              <w:jc w:val="both"/>
            </w:pPr>
            <w:r>
              <w:rPr>
                <w:sz w:val="22"/>
              </w:rPr>
              <w:t>Размещение различного рода путей сообщения и сооружений, используемых для перевозки людей или грузов либо передачи веществ.</w:t>
            </w:r>
          </w:p>
          <w:p w:rsidR="00067555" w:rsidRDefault="00067555" w:rsidP="008371E6">
            <w:pPr>
              <w:pStyle w:val="ConsPlusNormal"/>
              <w:ind w:firstLine="0"/>
              <w:jc w:val="both"/>
            </w:pPr>
            <w:r>
              <w:rPr>
                <w:sz w:val="22"/>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Pr>
                  <w:color w:val="0000FF"/>
                  <w:sz w:val="22"/>
                </w:rPr>
                <w:t>кодами 7.1</w:t>
              </w:r>
            </w:hyperlink>
            <w:r>
              <w:rPr>
                <w:sz w:val="22"/>
              </w:rPr>
              <w:t xml:space="preserve"> - </w:t>
            </w:r>
            <w:hyperlink w:anchor="P580" w:history="1">
              <w:r>
                <w:rPr>
                  <w:color w:val="0000FF"/>
                  <w:sz w:val="22"/>
                </w:rPr>
                <w:t>7.5</w:t>
              </w:r>
            </w:hyperlink>
          </w:p>
        </w:tc>
        <w:tc>
          <w:tcPr>
            <w:tcW w:w="2126" w:type="dxa"/>
          </w:tcPr>
          <w:p w:rsidR="00067555" w:rsidRDefault="00067555" w:rsidP="008371E6">
            <w:pPr>
              <w:pStyle w:val="ConsPlusNormal"/>
              <w:jc w:val="center"/>
            </w:pPr>
            <w:r>
              <w:rPr>
                <w:sz w:val="22"/>
              </w:rPr>
              <w:t>7.0</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pPr>
            <w:r>
              <w:rPr>
                <w:sz w:val="22"/>
              </w:rPr>
              <w:t>Железнодорожный транспорт</w:t>
            </w:r>
          </w:p>
        </w:tc>
        <w:tc>
          <w:tcPr>
            <w:tcW w:w="4991" w:type="dxa"/>
            <w:tcBorders>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Pr>
                  <w:color w:val="0000FF"/>
                  <w:sz w:val="22"/>
                </w:rPr>
                <w:t>кодами 7.1.1</w:t>
              </w:r>
            </w:hyperlink>
            <w:r>
              <w:rPr>
                <w:sz w:val="22"/>
              </w:rPr>
              <w:t xml:space="preserve"> - </w:t>
            </w:r>
            <w:hyperlink w:anchor="P550" w:history="1">
              <w:r>
                <w:rPr>
                  <w:color w:val="0000FF"/>
                  <w:sz w:val="22"/>
                </w:rPr>
                <w:t>7.1.2</w:t>
              </w:r>
            </w:hyperlink>
          </w:p>
        </w:tc>
        <w:tc>
          <w:tcPr>
            <w:tcW w:w="2126" w:type="dxa"/>
            <w:tcBorders>
              <w:bottom w:val="nil"/>
            </w:tcBorders>
          </w:tcPr>
          <w:p w:rsidR="00067555" w:rsidRDefault="00067555" w:rsidP="008371E6">
            <w:pPr>
              <w:pStyle w:val="ConsPlusNormal"/>
              <w:jc w:val="center"/>
            </w:pPr>
            <w:r>
              <w:rPr>
                <w:sz w:val="22"/>
              </w:rPr>
              <w:t>7.1</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111" w:history="1">
              <w:r>
                <w:rPr>
                  <w:color w:val="0000FF"/>
                  <w:sz w:val="22"/>
                </w:rPr>
                <w:t>N 709</w:t>
              </w:r>
            </w:hyperlink>
            <w:r>
              <w:rPr>
                <w:sz w:val="22"/>
              </w:rPr>
              <w:t xml:space="preserve">, от 04.02.2019 </w:t>
            </w:r>
            <w:hyperlink r:id="rId112"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Железнодорожные пути</w:t>
            </w:r>
          </w:p>
        </w:tc>
        <w:tc>
          <w:tcPr>
            <w:tcW w:w="4991" w:type="dxa"/>
            <w:tcBorders>
              <w:bottom w:val="nil"/>
            </w:tcBorders>
          </w:tcPr>
          <w:p w:rsidR="00067555" w:rsidRDefault="00067555" w:rsidP="008371E6">
            <w:pPr>
              <w:pStyle w:val="ConsPlusNormal"/>
              <w:ind w:firstLine="0"/>
              <w:jc w:val="both"/>
            </w:pPr>
            <w:r>
              <w:rPr>
                <w:sz w:val="22"/>
              </w:rPr>
              <w:t>Размещение железнодорожных путей</w:t>
            </w:r>
          </w:p>
        </w:tc>
        <w:tc>
          <w:tcPr>
            <w:tcW w:w="2126" w:type="dxa"/>
            <w:tcBorders>
              <w:bottom w:val="nil"/>
            </w:tcBorders>
          </w:tcPr>
          <w:p w:rsidR="00067555" w:rsidRDefault="00067555" w:rsidP="008371E6">
            <w:pPr>
              <w:pStyle w:val="ConsPlusNormal"/>
              <w:jc w:val="center"/>
            </w:pPr>
            <w:r>
              <w:rPr>
                <w:sz w:val="22"/>
              </w:rPr>
              <w:t>7.1.1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13"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Обслуживание железнодорожных перевозок</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7555" w:rsidRDefault="00067555" w:rsidP="008371E6">
            <w:pPr>
              <w:pStyle w:val="ConsPlusNormal"/>
              <w:jc w:val="both"/>
            </w:pPr>
            <w:proofErr w:type="gramStart"/>
            <w:r>
              <w:rPr>
                <w:sz w:val="22"/>
              </w:rPr>
              <w:t>размещение</w:t>
            </w:r>
            <w:proofErr w:type="gramEnd"/>
            <w:r>
              <w:rPr>
                <w:sz w:val="22"/>
              </w:rPr>
              <w:t xml:space="preserve"> погрузочно-разгрузочных площадок, прирельсовых складов (за исключением складов горюче-смазочных </w:t>
            </w:r>
            <w:r>
              <w:rPr>
                <w:sz w:val="22"/>
              </w:rPr>
              <w:lastRenderedPageBreak/>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7.1.2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114"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Автомобильный транспорт</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Pr>
                  <w:color w:val="0000FF"/>
                  <w:sz w:val="22"/>
                </w:rPr>
                <w:t>кодами 7.2.1</w:t>
              </w:r>
            </w:hyperlink>
            <w:r>
              <w:rPr>
                <w:sz w:val="22"/>
              </w:rPr>
              <w:t xml:space="preserve"> - </w:t>
            </w:r>
            <w:hyperlink w:anchor="P567" w:history="1">
              <w:r>
                <w:rPr>
                  <w:color w:val="0000FF"/>
                  <w:sz w:val="22"/>
                </w:rPr>
                <w:t>7.2.3</w:t>
              </w:r>
            </w:hyperlink>
          </w:p>
        </w:tc>
        <w:tc>
          <w:tcPr>
            <w:tcW w:w="2126" w:type="dxa"/>
            <w:tcBorders>
              <w:top w:val="single" w:sz="4" w:space="0" w:color="auto"/>
              <w:bottom w:val="nil"/>
            </w:tcBorders>
          </w:tcPr>
          <w:p w:rsidR="00067555" w:rsidRDefault="00067555" w:rsidP="008371E6">
            <w:pPr>
              <w:pStyle w:val="ConsPlusNormal"/>
              <w:jc w:val="center"/>
            </w:pPr>
            <w:r>
              <w:rPr>
                <w:sz w:val="22"/>
              </w:rPr>
              <w:t>7.2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115" w:history="1">
              <w:r>
                <w:rPr>
                  <w:color w:val="0000FF"/>
                  <w:sz w:val="22"/>
                </w:rPr>
                <w:t>N 709</w:t>
              </w:r>
            </w:hyperlink>
            <w:r>
              <w:rPr>
                <w:sz w:val="22"/>
              </w:rPr>
              <w:t xml:space="preserve">, от 04.02.2019 </w:t>
            </w:r>
            <w:hyperlink r:id="rId116"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Размещение автомобильных дорог</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sz w:val="22"/>
                </w:rPr>
                <w:t>кодами 2.7.1</w:t>
              </w:r>
            </w:hyperlink>
            <w:r>
              <w:rPr>
                <w:sz w:val="22"/>
              </w:rPr>
              <w:t xml:space="preserve">, </w:t>
            </w:r>
            <w:hyperlink w:anchor="P382" w:history="1">
              <w:r>
                <w:rPr>
                  <w:color w:val="0000FF"/>
                  <w:sz w:val="22"/>
                </w:rPr>
                <w:t>4.9</w:t>
              </w:r>
            </w:hyperlink>
            <w:r>
              <w:rPr>
                <w:sz w:val="22"/>
              </w:rPr>
              <w:t xml:space="preserve">, </w:t>
            </w:r>
            <w:hyperlink w:anchor="P567" w:history="1">
              <w:r>
                <w:rPr>
                  <w:color w:val="0000FF"/>
                  <w:sz w:val="22"/>
                </w:rPr>
                <w:t>7.2.3</w:t>
              </w:r>
            </w:hyperlink>
            <w:r>
              <w:rPr>
                <w:sz w:val="22"/>
              </w:rPr>
              <w:t>, а также некапитальных сооружений, предназначенных для охраны транспортных средств;</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предназначенных для размещения постов органов внутренних дел, ответственных за безопасность дорожного движения</w:t>
            </w:r>
          </w:p>
        </w:tc>
        <w:tc>
          <w:tcPr>
            <w:tcW w:w="2126" w:type="dxa"/>
            <w:tcBorders>
              <w:top w:val="single" w:sz="4" w:space="0" w:color="auto"/>
              <w:bottom w:val="nil"/>
            </w:tcBorders>
          </w:tcPr>
          <w:p w:rsidR="00067555" w:rsidRDefault="00067555" w:rsidP="008371E6">
            <w:pPr>
              <w:pStyle w:val="ConsPlusNormal"/>
              <w:jc w:val="center"/>
            </w:pPr>
            <w:r>
              <w:rPr>
                <w:sz w:val="22"/>
              </w:rPr>
              <w:t>7.2.1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17"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Обслуживание перевозок пассажиров</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Pr>
                  <w:color w:val="0000FF"/>
                  <w:sz w:val="22"/>
                </w:rPr>
                <w:t>кодом 7.6</w:t>
              </w:r>
            </w:hyperlink>
          </w:p>
        </w:tc>
        <w:tc>
          <w:tcPr>
            <w:tcW w:w="2126" w:type="dxa"/>
            <w:tcBorders>
              <w:top w:val="single" w:sz="4" w:space="0" w:color="auto"/>
              <w:bottom w:val="nil"/>
            </w:tcBorders>
          </w:tcPr>
          <w:p w:rsidR="00067555" w:rsidRDefault="00067555" w:rsidP="008371E6">
            <w:pPr>
              <w:pStyle w:val="ConsPlusNormal"/>
              <w:jc w:val="center"/>
            </w:pPr>
            <w:r>
              <w:rPr>
                <w:sz w:val="22"/>
              </w:rPr>
              <w:t>7.2.2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18"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Стоянки транспорта общего пользования</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bottom w:val="nil"/>
            </w:tcBorders>
          </w:tcPr>
          <w:p w:rsidR="00067555" w:rsidRDefault="00067555" w:rsidP="008371E6">
            <w:pPr>
              <w:pStyle w:val="ConsPlusNormal"/>
              <w:jc w:val="center"/>
            </w:pPr>
            <w:r>
              <w:rPr>
                <w:sz w:val="22"/>
              </w:rPr>
              <w:t>7.2.3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19"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Водный транспорт</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w:t>
            </w:r>
            <w:r>
              <w:rPr>
                <w:sz w:val="22"/>
              </w:rPr>
              <w:lastRenderedPageBreak/>
              <w:t>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7.3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Приказов Минэкономразвития России от 30.09.2015 </w:t>
            </w:r>
            <w:hyperlink r:id="rId120" w:history="1">
              <w:r>
                <w:rPr>
                  <w:color w:val="0000FF"/>
                  <w:sz w:val="22"/>
                </w:rPr>
                <w:t>N 709</w:t>
              </w:r>
            </w:hyperlink>
            <w:r>
              <w:rPr>
                <w:sz w:val="22"/>
              </w:rPr>
              <w:t xml:space="preserve">, от 04.02.2019 </w:t>
            </w:r>
            <w:hyperlink r:id="rId121"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Воздушный транспорт</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предназначенных для технического обслуживания и ремонта воздушных судов</w:t>
            </w:r>
          </w:p>
        </w:tc>
        <w:tc>
          <w:tcPr>
            <w:tcW w:w="2126" w:type="dxa"/>
            <w:tcBorders>
              <w:top w:val="single" w:sz="4" w:space="0" w:color="auto"/>
              <w:bottom w:val="nil"/>
            </w:tcBorders>
          </w:tcPr>
          <w:p w:rsidR="00067555" w:rsidRDefault="00067555" w:rsidP="008371E6">
            <w:pPr>
              <w:pStyle w:val="ConsPlusNormal"/>
              <w:jc w:val="center"/>
            </w:pPr>
            <w:r>
              <w:rPr>
                <w:sz w:val="22"/>
              </w:rPr>
              <w:t>7.4</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22" w:history="1">
              <w:r>
                <w:rPr>
                  <w:color w:val="0000FF"/>
                  <w:sz w:val="22"/>
                </w:rPr>
                <w:t>Приказа</w:t>
              </w:r>
            </w:hyperlink>
            <w:r>
              <w:rPr>
                <w:sz w:val="22"/>
              </w:rPr>
              <w:t xml:space="preserve"> Минэкономразвития России от 30.09.2015 N 709)</w:t>
            </w:r>
          </w:p>
        </w:tc>
      </w:tr>
      <w:tr w:rsidR="00067555" w:rsidTr="008371E6">
        <w:trPr>
          <w:jc w:val="center"/>
        </w:trPr>
        <w:tc>
          <w:tcPr>
            <w:tcW w:w="2584" w:type="dxa"/>
          </w:tcPr>
          <w:p w:rsidR="00067555" w:rsidRDefault="00067555" w:rsidP="008371E6">
            <w:pPr>
              <w:pStyle w:val="ConsPlusNormal"/>
              <w:ind w:firstLine="0"/>
              <w:jc w:val="both"/>
            </w:pPr>
            <w:r>
              <w:rPr>
                <w:sz w:val="22"/>
              </w:rPr>
              <w:t>Трубопроводный транспорт</w:t>
            </w:r>
          </w:p>
        </w:tc>
        <w:tc>
          <w:tcPr>
            <w:tcW w:w="4991" w:type="dxa"/>
          </w:tcPr>
          <w:p w:rsidR="00067555" w:rsidRDefault="00067555" w:rsidP="008371E6">
            <w:pPr>
              <w:pStyle w:val="ConsPlusNormal"/>
              <w:ind w:firstLine="0"/>
              <w:jc w:val="both"/>
            </w:pPr>
            <w:r>
              <w:rPr>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Pr>
          <w:p w:rsidR="00067555" w:rsidRDefault="00067555" w:rsidP="008371E6">
            <w:pPr>
              <w:pStyle w:val="ConsPlusNormal"/>
              <w:jc w:val="center"/>
            </w:pPr>
            <w:r>
              <w:rPr>
                <w:sz w:val="22"/>
              </w:rPr>
              <w:t>7.5</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Внеуличный транспорт</w:t>
            </w:r>
          </w:p>
        </w:tc>
        <w:tc>
          <w:tcPr>
            <w:tcW w:w="4991" w:type="dxa"/>
            <w:tcBorders>
              <w:bottom w:val="nil"/>
            </w:tcBorders>
          </w:tcPr>
          <w:p w:rsidR="00067555" w:rsidRDefault="00067555" w:rsidP="008371E6">
            <w:pPr>
              <w:pStyle w:val="ConsPlusNormal"/>
              <w:ind w:firstLine="0"/>
              <w:jc w:val="both"/>
            </w:pPr>
            <w:r>
              <w:rPr>
                <w:sz w:val="22"/>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sz w:val="22"/>
              </w:rPr>
              <w:t>электродепо</w:t>
            </w:r>
            <w:proofErr w:type="spellEnd"/>
            <w:r>
              <w:rPr>
                <w:sz w:val="22"/>
              </w:rPr>
              <w:t>, вентиляционных шахт;</w:t>
            </w:r>
          </w:p>
          <w:p w:rsidR="00067555" w:rsidRDefault="00067555" w:rsidP="008371E6">
            <w:pPr>
              <w:pStyle w:val="ConsPlusNormal"/>
              <w:ind w:firstLine="0"/>
              <w:jc w:val="both"/>
            </w:pPr>
            <w:proofErr w:type="gramStart"/>
            <w:r>
              <w:rPr>
                <w:sz w:val="22"/>
              </w:rPr>
              <w:t>размещение</w:t>
            </w:r>
            <w:proofErr w:type="gramEnd"/>
            <w:r>
              <w:rPr>
                <w:sz w:val="22"/>
              </w:rPr>
              <w:t xml:space="preserve"> наземных сооружений иных видов внеуличного транспорта (монорельсового транспорта, подвесных канатных дорог, фуникулеров)</w:t>
            </w:r>
          </w:p>
        </w:tc>
        <w:tc>
          <w:tcPr>
            <w:tcW w:w="2126" w:type="dxa"/>
            <w:tcBorders>
              <w:bottom w:val="nil"/>
            </w:tcBorders>
          </w:tcPr>
          <w:p w:rsidR="00067555" w:rsidRDefault="00067555" w:rsidP="008371E6">
            <w:pPr>
              <w:pStyle w:val="ConsPlusNormal"/>
              <w:jc w:val="center"/>
            </w:pPr>
            <w:r>
              <w:rPr>
                <w:sz w:val="22"/>
              </w:rPr>
              <w:t>7.6</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23"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Обеспечение обороны и безопасности</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67555" w:rsidRDefault="00067555" w:rsidP="008371E6">
            <w:pPr>
              <w:pStyle w:val="ConsPlusNormal"/>
              <w:ind w:firstLine="0"/>
              <w:jc w:val="both"/>
            </w:pPr>
            <w:proofErr w:type="gramStart"/>
            <w:r>
              <w:rPr>
                <w:sz w:val="22"/>
              </w:rPr>
              <w:t>размещение</w:t>
            </w:r>
            <w:proofErr w:type="gramEnd"/>
            <w:r>
              <w:rPr>
                <w:sz w:val="22"/>
              </w:rPr>
              <w:t xml:space="preserve"> зданий военных училищ, военных институтов, военных университетов, военных </w:t>
            </w:r>
            <w:r>
              <w:rPr>
                <w:sz w:val="22"/>
              </w:rPr>
              <w:lastRenderedPageBreak/>
              <w:t>академий;</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обеспечивающих осуществление таможенной деятельности</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8.0</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124" w:history="1">
              <w:r>
                <w:rPr>
                  <w:color w:val="0000FF"/>
                  <w:sz w:val="22"/>
                </w:rPr>
                <w:t>Приказа</w:t>
              </w:r>
            </w:hyperlink>
            <w:r>
              <w:rPr>
                <w:sz w:val="22"/>
              </w:rPr>
              <w:t xml:space="preserve"> Минэкономразвития России от 30.09.2015 N 709)</w:t>
            </w:r>
          </w:p>
        </w:tc>
      </w:tr>
      <w:tr w:rsidR="00067555" w:rsidTr="008371E6">
        <w:trPr>
          <w:jc w:val="center"/>
        </w:trPr>
        <w:tc>
          <w:tcPr>
            <w:tcW w:w="2584" w:type="dxa"/>
          </w:tcPr>
          <w:p w:rsidR="00067555" w:rsidRDefault="00067555" w:rsidP="008371E6">
            <w:pPr>
              <w:pStyle w:val="ConsPlusNormal"/>
              <w:ind w:firstLine="0"/>
              <w:jc w:val="both"/>
            </w:pPr>
            <w:r>
              <w:rPr>
                <w:sz w:val="22"/>
              </w:rPr>
              <w:t>Обеспечение вооруженных сил</w:t>
            </w:r>
          </w:p>
        </w:tc>
        <w:tc>
          <w:tcPr>
            <w:tcW w:w="4991" w:type="dxa"/>
          </w:tcPr>
          <w:p w:rsidR="00067555" w:rsidRDefault="00067555" w:rsidP="008371E6">
            <w:pPr>
              <w:pStyle w:val="ConsPlusNormal"/>
              <w:ind w:firstLine="0"/>
              <w:jc w:val="both"/>
            </w:pPr>
            <w:r>
              <w:rPr>
                <w:sz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67555" w:rsidRDefault="00067555" w:rsidP="008371E6">
            <w:pPr>
              <w:pStyle w:val="ConsPlusNormal"/>
              <w:ind w:firstLine="0"/>
              <w:jc w:val="both"/>
            </w:pPr>
            <w:proofErr w:type="gramStart"/>
            <w:r>
              <w:rPr>
                <w:sz w:val="22"/>
              </w:rPr>
              <w:t>обустройство</w:t>
            </w:r>
            <w:proofErr w:type="gramEnd"/>
            <w:r>
              <w:rPr>
                <w:sz w:val="22"/>
              </w:rPr>
              <w:t xml:space="preserve">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для обеспечения безопасности которых были созданы закрытые административно-территориальные образования</w:t>
            </w:r>
          </w:p>
        </w:tc>
        <w:tc>
          <w:tcPr>
            <w:tcW w:w="2126" w:type="dxa"/>
          </w:tcPr>
          <w:p w:rsidR="00067555" w:rsidRDefault="00067555" w:rsidP="008371E6">
            <w:pPr>
              <w:pStyle w:val="ConsPlusNormal"/>
              <w:jc w:val="center"/>
            </w:pPr>
            <w:r>
              <w:rPr>
                <w:sz w:val="22"/>
              </w:rPr>
              <w:t>8.1</w:t>
            </w:r>
          </w:p>
        </w:tc>
      </w:tr>
      <w:tr w:rsidR="00067555" w:rsidTr="008371E6">
        <w:trPr>
          <w:jc w:val="center"/>
        </w:trPr>
        <w:tc>
          <w:tcPr>
            <w:tcW w:w="2584" w:type="dxa"/>
          </w:tcPr>
          <w:p w:rsidR="00067555" w:rsidRDefault="00067555" w:rsidP="008371E6">
            <w:pPr>
              <w:pStyle w:val="ConsPlusNormal"/>
              <w:ind w:firstLine="0"/>
              <w:jc w:val="both"/>
            </w:pPr>
            <w:r>
              <w:rPr>
                <w:sz w:val="22"/>
              </w:rPr>
              <w:t>Охрана Государственной границы Российской Федерации</w:t>
            </w:r>
          </w:p>
        </w:tc>
        <w:tc>
          <w:tcPr>
            <w:tcW w:w="4991" w:type="dxa"/>
          </w:tcPr>
          <w:p w:rsidR="00067555" w:rsidRDefault="00067555" w:rsidP="008371E6">
            <w:pPr>
              <w:pStyle w:val="ConsPlusNormal"/>
              <w:ind w:firstLine="0"/>
              <w:jc w:val="both"/>
            </w:pPr>
            <w:r>
              <w:rPr>
                <w:sz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6" w:type="dxa"/>
          </w:tcPr>
          <w:p w:rsidR="00067555" w:rsidRDefault="00067555" w:rsidP="008371E6">
            <w:pPr>
              <w:pStyle w:val="ConsPlusNormal"/>
              <w:jc w:val="center"/>
            </w:pPr>
            <w:r>
              <w:rPr>
                <w:sz w:val="22"/>
              </w:rPr>
              <w:t>8.2</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Обеспечение внутреннего правопорядка</w:t>
            </w:r>
          </w:p>
        </w:tc>
        <w:tc>
          <w:tcPr>
            <w:tcW w:w="4991" w:type="dxa"/>
            <w:tcBorders>
              <w:bottom w:val="nil"/>
            </w:tcBorders>
          </w:tcPr>
          <w:p w:rsidR="00067555" w:rsidRDefault="00067555" w:rsidP="008371E6">
            <w:pPr>
              <w:pStyle w:val="ConsPlusNormal"/>
              <w:ind w:firstLine="0"/>
              <w:jc w:val="both"/>
            </w:pPr>
            <w:r>
              <w:rPr>
                <w:sz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2"/>
              </w:rPr>
              <w:t>Росгвардии</w:t>
            </w:r>
            <w:proofErr w:type="spellEnd"/>
            <w:r>
              <w:rPr>
                <w:sz w:val="22"/>
              </w:rPr>
              <w:t xml:space="preserve"> и спасательных служб, в которых существует военизированная служба;</w:t>
            </w:r>
          </w:p>
          <w:p w:rsidR="00067555" w:rsidRDefault="00067555" w:rsidP="008371E6">
            <w:pPr>
              <w:pStyle w:val="ConsPlusNormal"/>
              <w:ind w:firstLine="0"/>
              <w:jc w:val="both"/>
            </w:pPr>
            <w:proofErr w:type="gramStart"/>
            <w:r>
              <w:rPr>
                <w:sz w:val="22"/>
              </w:rPr>
              <w:t>размещение</w:t>
            </w:r>
            <w:proofErr w:type="gramEnd"/>
            <w:r>
              <w:rPr>
                <w:sz w:val="22"/>
              </w:rPr>
              <w:t xml:space="preserve">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nil"/>
            </w:tcBorders>
          </w:tcPr>
          <w:p w:rsidR="00067555" w:rsidRDefault="00067555" w:rsidP="008371E6">
            <w:pPr>
              <w:pStyle w:val="ConsPlusNormal"/>
              <w:jc w:val="center"/>
            </w:pPr>
            <w:r>
              <w:rPr>
                <w:sz w:val="22"/>
              </w:rPr>
              <w:t>8.3</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25" w:history="1">
              <w:r>
                <w:rPr>
                  <w:color w:val="0000FF"/>
                  <w:sz w:val="22"/>
                </w:rPr>
                <w:t>Приказа</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Обеспечение деятельности по исполнению наказаний</w:t>
            </w:r>
          </w:p>
        </w:tc>
        <w:tc>
          <w:tcPr>
            <w:tcW w:w="4991" w:type="dxa"/>
          </w:tcPr>
          <w:p w:rsidR="00067555" w:rsidRDefault="00067555" w:rsidP="008371E6">
            <w:pPr>
              <w:pStyle w:val="ConsPlusNormal"/>
              <w:ind w:firstLine="0"/>
              <w:jc w:val="both"/>
            </w:pPr>
            <w:r>
              <w:rPr>
                <w:sz w:val="22"/>
              </w:rPr>
              <w:t>Размещение объектов капитального строительства для создания мест лишения свободы (следственные изоляторы, тюрьмы, поселения)</w:t>
            </w:r>
          </w:p>
        </w:tc>
        <w:tc>
          <w:tcPr>
            <w:tcW w:w="2126" w:type="dxa"/>
          </w:tcPr>
          <w:p w:rsidR="00067555" w:rsidRDefault="00067555" w:rsidP="008371E6">
            <w:pPr>
              <w:pStyle w:val="ConsPlusNormal"/>
              <w:jc w:val="center"/>
            </w:pPr>
            <w:r>
              <w:rPr>
                <w:sz w:val="22"/>
              </w:rPr>
              <w:t>8.4</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 xml:space="preserve">Деятельность по особой охране и </w:t>
            </w:r>
            <w:r>
              <w:rPr>
                <w:sz w:val="22"/>
              </w:rPr>
              <w:lastRenderedPageBreak/>
              <w:t>изучению природы</w:t>
            </w:r>
          </w:p>
        </w:tc>
        <w:tc>
          <w:tcPr>
            <w:tcW w:w="4991" w:type="dxa"/>
            <w:tcBorders>
              <w:bottom w:val="nil"/>
            </w:tcBorders>
          </w:tcPr>
          <w:p w:rsidR="00067555" w:rsidRDefault="00067555" w:rsidP="008371E6">
            <w:pPr>
              <w:pStyle w:val="ConsPlusNormal"/>
              <w:ind w:firstLine="0"/>
              <w:jc w:val="both"/>
            </w:pPr>
            <w:r>
              <w:rPr>
                <w:sz w:val="22"/>
              </w:rPr>
              <w:lastRenderedPageBreak/>
              <w:t xml:space="preserve">Сохранение и изучение растительного и животного мира путем создания особо </w:t>
            </w:r>
            <w:r>
              <w:rPr>
                <w:sz w:val="22"/>
              </w:rP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6" w:type="dxa"/>
            <w:tcBorders>
              <w:bottom w:val="nil"/>
            </w:tcBorders>
          </w:tcPr>
          <w:p w:rsidR="00067555" w:rsidRDefault="00067555" w:rsidP="008371E6">
            <w:pPr>
              <w:pStyle w:val="ConsPlusNormal"/>
              <w:jc w:val="center"/>
            </w:pPr>
            <w:r>
              <w:rPr>
                <w:sz w:val="22"/>
              </w:rPr>
              <w:lastRenderedPageBreak/>
              <w:t>9.0</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w:t>
            </w:r>
            <w:hyperlink r:id="rId126" w:history="1">
              <w:r>
                <w:rPr>
                  <w:color w:val="0000FF"/>
                  <w:sz w:val="22"/>
                </w:rPr>
                <w:t>Приказа</w:t>
              </w:r>
            </w:hyperlink>
            <w:r>
              <w:rPr>
                <w:sz w:val="22"/>
              </w:rPr>
              <w:t xml:space="preserve"> Минэкономразвития России от 04.02.2019 N 44)</w:t>
            </w:r>
          </w:p>
        </w:tc>
      </w:tr>
      <w:tr w:rsidR="00067555" w:rsidTr="008371E6">
        <w:trPr>
          <w:jc w:val="center"/>
        </w:trPr>
        <w:tc>
          <w:tcPr>
            <w:tcW w:w="2584" w:type="dxa"/>
          </w:tcPr>
          <w:p w:rsidR="00067555" w:rsidRDefault="00067555" w:rsidP="008371E6">
            <w:pPr>
              <w:pStyle w:val="ConsPlusNormal"/>
              <w:ind w:firstLine="0"/>
              <w:jc w:val="both"/>
            </w:pPr>
            <w:r>
              <w:rPr>
                <w:sz w:val="22"/>
              </w:rPr>
              <w:t>Охрана природных территорий</w:t>
            </w:r>
          </w:p>
        </w:tc>
        <w:tc>
          <w:tcPr>
            <w:tcW w:w="4991" w:type="dxa"/>
          </w:tcPr>
          <w:p w:rsidR="00067555" w:rsidRDefault="00067555" w:rsidP="008371E6">
            <w:pPr>
              <w:pStyle w:val="ConsPlusNormal"/>
              <w:ind w:firstLine="0"/>
              <w:jc w:val="both"/>
            </w:pPr>
            <w:r>
              <w:rPr>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6" w:type="dxa"/>
          </w:tcPr>
          <w:p w:rsidR="00067555" w:rsidRDefault="00067555" w:rsidP="008371E6">
            <w:pPr>
              <w:pStyle w:val="ConsPlusNormal"/>
              <w:jc w:val="center"/>
            </w:pPr>
            <w:r>
              <w:rPr>
                <w:sz w:val="22"/>
              </w:rPr>
              <w:t>9.1</w:t>
            </w:r>
          </w:p>
        </w:tc>
      </w:tr>
      <w:tr w:rsidR="00067555" w:rsidTr="008371E6">
        <w:trPr>
          <w:jc w:val="center"/>
        </w:trPr>
        <w:tc>
          <w:tcPr>
            <w:tcW w:w="2584" w:type="dxa"/>
          </w:tcPr>
          <w:p w:rsidR="00067555" w:rsidRDefault="00067555" w:rsidP="008371E6">
            <w:pPr>
              <w:pStyle w:val="ConsPlusNormal"/>
              <w:ind w:firstLine="0"/>
              <w:jc w:val="both"/>
            </w:pPr>
            <w:r>
              <w:rPr>
                <w:sz w:val="22"/>
              </w:rPr>
              <w:t>Курортная деятельность</w:t>
            </w:r>
          </w:p>
        </w:tc>
        <w:tc>
          <w:tcPr>
            <w:tcW w:w="4991" w:type="dxa"/>
          </w:tcPr>
          <w:p w:rsidR="00067555" w:rsidRDefault="00067555" w:rsidP="008371E6">
            <w:pPr>
              <w:pStyle w:val="ConsPlusNormal"/>
              <w:ind w:firstLine="0"/>
              <w:jc w:val="both"/>
            </w:pPr>
            <w:r>
              <w:rPr>
                <w:sz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6" w:type="dxa"/>
          </w:tcPr>
          <w:p w:rsidR="00067555" w:rsidRDefault="00067555" w:rsidP="008371E6">
            <w:pPr>
              <w:pStyle w:val="ConsPlusNormal"/>
              <w:jc w:val="center"/>
            </w:pPr>
            <w:r>
              <w:rPr>
                <w:sz w:val="22"/>
              </w:rPr>
              <w:t>9.2</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pPr>
            <w:r>
              <w:rPr>
                <w:sz w:val="22"/>
              </w:rPr>
              <w:t>Санаторная деятельность</w:t>
            </w:r>
          </w:p>
        </w:tc>
        <w:tc>
          <w:tcPr>
            <w:tcW w:w="4991" w:type="dxa"/>
            <w:tcBorders>
              <w:bottom w:val="nil"/>
            </w:tcBorders>
          </w:tcPr>
          <w:p w:rsidR="00067555" w:rsidRDefault="00067555" w:rsidP="008371E6">
            <w:pPr>
              <w:pStyle w:val="ConsPlusNormal"/>
              <w:ind w:firstLine="0"/>
              <w:jc w:val="both"/>
            </w:pPr>
            <w:r>
              <w:rPr>
                <w:sz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67555" w:rsidRDefault="00067555" w:rsidP="008371E6">
            <w:pPr>
              <w:pStyle w:val="ConsPlusNormal"/>
              <w:ind w:firstLine="0"/>
              <w:jc w:val="both"/>
            </w:pPr>
            <w:proofErr w:type="gramStart"/>
            <w:r>
              <w:rPr>
                <w:sz w:val="22"/>
              </w:rPr>
              <w:t>обустройство</w:t>
            </w:r>
            <w:proofErr w:type="gramEnd"/>
            <w:r>
              <w:rPr>
                <w:sz w:val="22"/>
              </w:rPr>
              <w:t xml:space="preserve"> лечебно-оздоровительных местностей (пляжи, бюветы, места добычи целебной грязи);</w:t>
            </w:r>
          </w:p>
          <w:p w:rsidR="00067555" w:rsidRDefault="00067555" w:rsidP="008371E6">
            <w:pPr>
              <w:pStyle w:val="ConsPlusNormal"/>
              <w:ind w:firstLine="0"/>
              <w:jc w:val="both"/>
            </w:pPr>
            <w:proofErr w:type="gramStart"/>
            <w:r>
              <w:rPr>
                <w:sz w:val="22"/>
              </w:rPr>
              <w:t>размещение</w:t>
            </w:r>
            <w:proofErr w:type="gramEnd"/>
            <w:r>
              <w:rPr>
                <w:sz w:val="22"/>
              </w:rPr>
              <w:t xml:space="preserve"> лечебно-оздоровительных лагерей</w:t>
            </w:r>
          </w:p>
        </w:tc>
        <w:tc>
          <w:tcPr>
            <w:tcW w:w="2126" w:type="dxa"/>
            <w:tcBorders>
              <w:bottom w:val="nil"/>
            </w:tcBorders>
          </w:tcPr>
          <w:p w:rsidR="00067555" w:rsidRDefault="00067555" w:rsidP="008371E6">
            <w:pPr>
              <w:pStyle w:val="ConsPlusNormal"/>
              <w:jc w:val="center"/>
            </w:pPr>
            <w:r>
              <w:rPr>
                <w:sz w:val="22"/>
              </w:rPr>
              <w:t>9.2.1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27" w:history="1">
              <w:r>
                <w:rPr>
                  <w:color w:val="0000FF"/>
                  <w:sz w:val="22"/>
                </w:rPr>
                <w:t>Приказом</w:t>
              </w:r>
            </w:hyperlink>
            <w:r>
              <w:rPr>
                <w:sz w:val="22"/>
              </w:rPr>
              <w:t xml:space="preserve"> Минэкономразвития России от 30.09.2015 N 709; в ред. </w:t>
            </w:r>
            <w:hyperlink r:id="rId128"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Историко-культурная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Pr>
                <w:sz w:val="22"/>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9.3</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Приказов Минэкономразвития России от 30.09.2015 </w:t>
            </w:r>
            <w:hyperlink r:id="rId129" w:history="1">
              <w:r>
                <w:rPr>
                  <w:color w:val="0000FF"/>
                  <w:sz w:val="22"/>
                </w:rPr>
                <w:t>N 709</w:t>
              </w:r>
            </w:hyperlink>
            <w:r>
              <w:rPr>
                <w:sz w:val="22"/>
              </w:rPr>
              <w:t xml:space="preserve">, от 04.02.2019 </w:t>
            </w:r>
            <w:hyperlink r:id="rId130"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Использование лесов</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Деятельность по заготовке, первичной обработке и вывозу древесины и </w:t>
            </w:r>
            <w:proofErr w:type="spellStart"/>
            <w:r>
              <w:rPr>
                <w:sz w:val="22"/>
              </w:rPr>
              <w:t>недревесных</w:t>
            </w:r>
            <w:proofErr w:type="spellEnd"/>
            <w:r>
              <w:rPr>
                <w:sz w:val="22"/>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Pr>
                  <w:color w:val="0000FF"/>
                  <w:sz w:val="22"/>
                </w:rPr>
                <w:t>кодами 10.1</w:t>
              </w:r>
            </w:hyperlink>
            <w:r>
              <w:rPr>
                <w:sz w:val="22"/>
              </w:rPr>
              <w:t xml:space="preserve"> - </w:t>
            </w:r>
            <w:hyperlink w:anchor="P644" w:history="1">
              <w:r>
                <w:rPr>
                  <w:color w:val="0000FF"/>
                  <w:sz w:val="22"/>
                </w:rPr>
                <w:t>10.4</w:t>
              </w:r>
            </w:hyperlink>
          </w:p>
        </w:tc>
        <w:tc>
          <w:tcPr>
            <w:tcW w:w="2126" w:type="dxa"/>
            <w:tcBorders>
              <w:top w:val="single" w:sz="4" w:space="0" w:color="auto"/>
              <w:bottom w:val="nil"/>
            </w:tcBorders>
          </w:tcPr>
          <w:p w:rsidR="00067555" w:rsidRDefault="00067555" w:rsidP="008371E6">
            <w:pPr>
              <w:pStyle w:val="ConsPlusNormal"/>
              <w:jc w:val="center"/>
            </w:pPr>
            <w:r>
              <w:rPr>
                <w:sz w:val="22"/>
              </w:rPr>
              <w:t>10.0</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131" w:history="1">
              <w:r>
                <w:rPr>
                  <w:color w:val="0000FF"/>
                  <w:sz w:val="22"/>
                </w:rPr>
                <w:t>N 709</w:t>
              </w:r>
            </w:hyperlink>
            <w:r>
              <w:rPr>
                <w:sz w:val="22"/>
              </w:rPr>
              <w:t xml:space="preserve">, от 04.02.2019 </w:t>
            </w:r>
            <w:hyperlink r:id="rId132" w:history="1">
              <w:r>
                <w:rPr>
                  <w:color w:val="0000FF"/>
                  <w:sz w:val="22"/>
                </w:rPr>
                <w:t>N 44</w:t>
              </w:r>
            </w:hyperlink>
            <w:r>
              <w:rPr>
                <w:sz w:val="22"/>
              </w:rPr>
              <w:t>)</w:t>
            </w:r>
          </w:p>
        </w:tc>
      </w:tr>
      <w:tr w:rsidR="00067555" w:rsidTr="008371E6">
        <w:trPr>
          <w:jc w:val="center"/>
        </w:trPr>
        <w:tc>
          <w:tcPr>
            <w:tcW w:w="2584" w:type="dxa"/>
          </w:tcPr>
          <w:p w:rsidR="00067555" w:rsidRDefault="00067555" w:rsidP="008371E6">
            <w:pPr>
              <w:pStyle w:val="ConsPlusNormal"/>
              <w:ind w:firstLine="0"/>
              <w:jc w:val="both"/>
            </w:pPr>
            <w:r>
              <w:rPr>
                <w:sz w:val="22"/>
              </w:rPr>
              <w:t>Заготовка древесины</w:t>
            </w:r>
          </w:p>
        </w:tc>
        <w:tc>
          <w:tcPr>
            <w:tcW w:w="4991" w:type="dxa"/>
          </w:tcPr>
          <w:p w:rsidR="00067555" w:rsidRDefault="00067555" w:rsidP="008371E6">
            <w:pPr>
              <w:pStyle w:val="ConsPlusNormal"/>
              <w:ind w:firstLine="0"/>
              <w:jc w:val="both"/>
            </w:pPr>
            <w:r>
              <w:rPr>
                <w:sz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6" w:type="dxa"/>
          </w:tcPr>
          <w:p w:rsidR="00067555" w:rsidRDefault="00067555" w:rsidP="008371E6">
            <w:pPr>
              <w:pStyle w:val="ConsPlusNormal"/>
              <w:jc w:val="center"/>
            </w:pPr>
            <w:r>
              <w:rPr>
                <w:sz w:val="22"/>
              </w:rPr>
              <w:t>10.1</w:t>
            </w:r>
          </w:p>
        </w:tc>
      </w:tr>
      <w:tr w:rsidR="00067555" w:rsidTr="008371E6">
        <w:trPr>
          <w:jc w:val="center"/>
        </w:trPr>
        <w:tc>
          <w:tcPr>
            <w:tcW w:w="2584" w:type="dxa"/>
          </w:tcPr>
          <w:p w:rsidR="00067555" w:rsidRDefault="00067555" w:rsidP="008371E6">
            <w:pPr>
              <w:pStyle w:val="ConsPlusNormal"/>
              <w:ind w:firstLine="0"/>
              <w:jc w:val="both"/>
            </w:pPr>
            <w:r>
              <w:rPr>
                <w:sz w:val="22"/>
              </w:rPr>
              <w:t>Лесные плантации</w:t>
            </w:r>
          </w:p>
        </w:tc>
        <w:tc>
          <w:tcPr>
            <w:tcW w:w="4991" w:type="dxa"/>
          </w:tcPr>
          <w:p w:rsidR="00067555" w:rsidRDefault="00067555" w:rsidP="008371E6">
            <w:pPr>
              <w:pStyle w:val="ConsPlusNormal"/>
              <w:ind w:firstLine="0"/>
              <w:jc w:val="both"/>
            </w:pPr>
            <w:r>
              <w:rPr>
                <w:sz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6" w:type="dxa"/>
          </w:tcPr>
          <w:p w:rsidR="00067555" w:rsidRDefault="00067555" w:rsidP="008371E6">
            <w:pPr>
              <w:pStyle w:val="ConsPlusNormal"/>
              <w:jc w:val="center"/>
            </w:pPr>
            <w:r>
              <w:rPr>
                <w:sz w:val="22"/>
              </w:rPr>
              <w:t>10.2</w:t>
            </w:r>
          </w:p>
        </w:tc>
      </w:tr>
      <w:tr w:rsidR="00067555" w:rsidTr="008371E6">
        <w:trPr>
          <w:jc w:val="center"/>
        </w:trPr>
        <w:tc>
          <w:tcPr>
            <w:tcW w:w="2584" w:type="dxa"/>
          </w:tcPr>
          <w:p w:rsidR="00067555" w:rsidRDefault="00067555" w:rsidP="008371E6">
            <w:pPr>
              <w:pStyle w:val="ConsPlusNormal"/>
              <w:ind w:firstLine="0"/>
              <w:jc w:val="both"/>
            </w:pPr>
            <w:r>
              <w:rPr>
                <w:sz w:val="22"/>
              </w:rPr>
              <w:t>Заготовка лесных ресурсов</w:t>
            </w:r>
          </w:p>
        </w:tc>
        <w:tc>
          <w:tcPr>
            <w:tcW w:w="4991" w:type="dxa"/>
          </w:tcPr>
          <w:p w:rsidR="00067555" w:rsidRDefault="00067555" w:rsidP="008371E6">
            <w:pPr>
              <w:pStyle w:val="ConsPlusNormal"/>
              <w:ind w:firstLine="0"/>
              <w:jc w:val="both"/>
            </w:pPr>
            <w:r>
              <w:rPr>
                <w:sz w:val="22"/>
              </w:rPr>
              <w:t xml:space="preserve">Заготовка живицы, сбор </w:t>
            </w:r>
            <w:proofErr w:type="spellStart"/>
            <w:r>
              <w:rPr>
                <w:sz w:val="22"/>
              </w:rPr>
              <w:t>недревесных</w:t>
            </w:r>
            <w:proofErr w:type="spellEnd"/>
            <w:r>
              <w:rPr>
                <w:sz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6" w:type="dxa"/>
          </w:tcPr>
          <w:p w:rsidR="00067555" w:rsidRDefault="00067555" w:rsidP="008371E6">
            <w:pPr>
              <w:pStyle w:val="ConsPlusNormal"/>
              <w:jc w:val="center"/>
            </w:pPr>
            <w:r>
              <w:rPr>
                <w:sz w:val="22"/>
              </w:rPr>
              <w:t>10.3</w:t>
            </w:r>
          </w:p>
        </w:tc>
      </w:tr>
      <w:tr w:rsidR="00067555" w:rsidTr="008371E6">
        <w:trPr>
          <w:jc w:val="center"/>
        </w:trPr>
        <w:tc>
          <w:tcPr>
            <w:tcW w:w="2584" w:type="dxa"/>
          </w:tcPr>
          <w:p w:rsidR="00067555" w:rsidRDefault="00067555" w:rsidP="008371E6">
            <w:pPr>
              <w:pStyle w:val="ConsPlusNormal"/>
              <w:ind w:firstLine="0"/>
              <w:jc w:val="both"/>
            </w:pPr>
            <w:r>
              <w:rPr>
                <w:sz w:val="22"/>
              </w:rPr>
              <w:t>Резервные леса</w:t>
            </w:r>
          </w:p>
        </w:tc>
        <w:tc>
          <w:tcPr>
            <w:tcW w:w="4991" w:type="dxa"/>
          </w:tcPr>
          <w:p w:rsidR="00067555" w:rsidRDefault="00067555" w:rsidP="008371E6">
            <w:pPr>
              <w:pStyle w:val="ConsPlusNormal"/>
              <w:ind w:firstLine="0"/>
              <w:jc w:val="both"/>
            </w:pPr>
            <w:r>
              <w:rPr>
                <w:sz w:val="22"/>
              </w:rPr>
              <w:t>Деятельность, связанная с охраной лесов</w:t>
            </w:r>
          </w:p>
        </w:tc>
        <w:tc>
          <w:tcPr>
            <w:tcW w:w="2126" w:type="dxa"/>
          </w:tcPr>
          <w:p w:rsidR="00067555" w:rsidRDefault="00067555" w:rsidP="008371E6">
            <w:pPr>
              <w:pStyle w:val="ConsPlusNormal"/>
              <w:jc w:val="center"/>
            </w:pPr>
            <w:r>
              <w:rPr>
                <w:sz w:val="22"/>
              </w:rPr>
              <w:t>10.4</w:t>
            </w:r>
          </w:p>
        </w:tc>
      </w:tr>
      <w:tr w:rsidR="00067555" w:rsidTr="008371E6">
        <w:trPr>
          <w:jc w:val="center"/>
        </w:trPr>
        <w:tc>
          <w:tcPr>
            <w:tcW w:w="2584" w:type="dxa"/>
          </w:tcPr>
          <w:p w:rsidR="00067555" w:rsidRDefault="00067555" w:rsidP="008371E6">
            <w:pPr>
              <w:pStyle w:val="ConsPlusNormal"/>
              <w:ind w:firstLine="0"/>
              <w:jc w:val="both"/>
            </w:pPr>
            <w:r>
              <w:rPr>
                <w:sz w:val="22"/>
              </w:rPr>
              <w:t>Водные объекты</w:t>
            </w:r>
          </w:p>
        </w:tc>
        <w:tc>
          <w:tcPr>
            <w:tcW w:w="4991" w:type="dxa"/>
          </w:tcPr>
          <w:p w:rsidR="00067555" w:rsidRDefault="00067555" w:rsidP="008371E6">
            <w:pPr>
              <w:pStyle w:val="ConsPlusNormal"/>
              <w:ind w:firstLine="0"/>
              <w:jc w:val="both"/>
            </w:pPr>
            <w:r>
              <w:rPr>
                <w:sz w:val="22"/>
              </w:rPr>
              <w:t>Ледники, снежники, ручьи, реки, озера, болота, территориальные моря и другие поверхностные водные объекты</w:t>
            </w:r>
          </w:p>
        </w:tc>
        <w:tc>
          <w:tcPr>
            <w:tcW w:w="2126" w:type="dxa"/>
          </w:tcPr>
          <w:p w:rsidR="00067555" w:rsidRDefault="00067555" w:rsidP="008371E6">
            <w:pPr>
              <w:pStyle w:val="ConsPlusNormal"/>
              <w:jc w:val="center"/>
            </w:pPr>
            <w:r>
              <w:rPr>
                <w:sz w:val="22"/>
              </w:rPr>
              <w:t>11.0</w:t>
            </w:r>
          </w:p>
        </w:tc>
      </w:tr>
      <w:tr w:rsidR="00067555" w:rsidTr="008371E6">
        <w:trPr>
          <w:jc w:val="center"/>
        </w:trPr>
        <w:tc>
          <w:tcPr>
            <w:tcW w:w="2584" w:type="dxa"/>
          </w:tcPr>
          <w:p w:rsidR="00067555" w:rsidRDefault="00067555" w:rsidP="008371E6">
            <w:pPr>
              <w:pStyle w:val="ConsPlusNormal"/>
              <w:ind w:firstLine="0"/>
              <w:jc w:val="both"/>
            </w:pPr>
            <w:r>
              <w:rPr>
                <w:sz w:val="22"/>
              </w:rPr>
              <w:t>Общее пользование водными объектами</w:t>
            </w:r>
          </w:p>
        </w:tc>
        <w:tc>
          <w:tcPr>
            <w:tcW w:w="4991" w:type="dxa"/>
          </w:tcPr>
          <w:p w:rsidR="00067555" w:rsidRDefault="00067555" w:rsidP="008371E6">
            <w:pPr>
              <w:pStyle w:val="ConsPlusNormal"/>
              <w:ind w:firstLine="0"/>
              <w:jc w:val="both"/>
            </w:pPr>
            <w:r>
              <w:rPr>
                <w:sz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Pr>
                <w:sz w:val="22"/>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067555" w:rsidRDefault="00067555" w:rsidP="008371E6">
            <w:pPr>
              <w:pStyle w:val="ConsPlusNormal"/>
              <w:jc w:val="center"/>
            </w:pPr>
            <w:r>
              <w:rPr>
                <w:sz w:val="22"/>
              </w:rPr>
              <w:lastRenderedPageBreak/>
              <w:t>11.1</w:t>
            </w:r>
          </w:p>
        </w:tc>
      </w:tr>
      <w:tr w:rsidR="00067555" w:rsidTr="008371E6">
        <w:trPr>
          <w:jc w:val="center"/>
        </w:trPr>
        <w:tc>
          <w:tcPr>
            <w:tcW w:w="2584" w:type="dxa"/>
          </w:tcPr>
          <w:p w:rsidR="00067555" w:rsidRDefault="00067555" w:rsidP="008371E6">
            <w:pPr>
              <w:pStyle w:val="ConsPlusNormal"/>
              <w:ind w:firstLine="0"/>
              <w:jc w:val="both"/>
            </w:pPr>
            <w:r>
              <w:rPr>
                <w:sz w:val="22"/>
              </w:rPr>
              <w:lastRenderedPageBreak/>
              <w:t>Специальное пользование водными объектами</w:t>
            </w:r>
          </w:p>
        </w:tc>
        <w:tc>
          <w:tcPr>
            <w:tcW w:w="4991" w:type="dxa"/>
          </w:tcPr>
          <w:p w:rsidR="00067555" w:rsidRDefault="00067555" w:rsidP="008371E6">
            <w:pPr>
              <w:pStyle w:val="ConsPlusNormal"/>
              <w:ind w:firstLine="0"/>
              <w:jc w:val="both"/>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6" w:type="dxa"/>
          </w:tcPr>
          <w:p w:rsidR="00067555" w:rsidRDefault="00067555" w:rsidP="008371E6">
            <w:pPr>
              <w:pStyle w:val="ConsPlusNormal"/>
              <w:jc w:val="center"/>
            </w:pPr>
            <w:r>
              <w:rPr>
                <w:sz w:val="22"/>
              </w:rPr>
              <w:t>11.2</w:t>
            </w:r>
          </w:p>
        </w:tc>
      </w:tr>
      <w:tr w:rsidR="00067555" w:rsidTr="008371E6">
        <w:trPr>
          <w:jc w:val="center"/>
        </w:trPr>
        <w:tc>
          <w:tcPr>
            <w:tcW w:w="2584" w:type="dxa"/>
          </w:tcPr>
          <w:p w:rsidR="00067555" w:rsidRDefault="00067555" w:rsidP="008371E6">
            <w:pPr>
              <w:pStyle w:val="ConsPlusNormal"/>
              <w:ind w:firstLine="0"/>
              <w:jc w:val="both"/>
            </w:pPr>
            <w:r>
              <w:rPr>
                <w:sz w:val="22"/>
              </w:rPr>
              <w:t>Гидротехнические сооружения</w:t>
            </w:r>
          </w:p>
        </w:tc>
        <w:tc>
          <w:tcPr>
            <w:tcW w:w="4991" w:type="dxa"/>
          </w:tcPr>
          <w:p w:rsidR="00067555" w:rsidRDefault="00067555" w:rsidP="008371E6">
            <w:pPr>
              <w:pStyle w:val="ConsPlusNormal"/>
              <w:ind w:firstLine="0"/>
              <w:jc w:val="both"/>
            </w:pPr>
            <w:r>
              <w:rPr>
                <w:sz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2"/>
              </w:rPr>
              <w:t>рыбозащитных</w:t>
            </w:r>
            <w:proofErr w:type="spellEnd"/>
            <w:r>
              <w:rPr>
                <w:sz w:val="22"/>
              </w:rPr>
              <w:t xml:space="preserve"> и рыбопропускных сооружений, берегозащитных сооружений)</w:t>
            </w:r>
          </w:p>
        </w:tc>
        <w:tc>
          <w:tcPr>
            <w:tcW w:w="2126" w:type="dxa"/>
          </w:tcPr>
          <w:p w:rsidR="00067555" w:rsidRDefault="00067555" w:rsidP="008371E6">
            <w:pPr>
              <w:pStyle w:val="ConsPlusNormal"/>
              <w:jc w:val="center"/>
            </w:pPr>
            <w:r>
              <w:rPr>
                <w:sz w:val="22"/>
              </w:rPr>
              <w:t>11.3</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Земельные участки (территории) общего пользования</w:t>
            </w:r>
          </w:p>
        </w:tc>
        <w:tc>
          <w:tcPr>
            <w:tcW w:w="4991" w:type="dxa"/>
            <w:tcBorders>
              <w:bottom w:val="nil"/>
            </w:tcBorders>
          </w:tcPr>
          <w:p w:rsidR="00067555" w:rsidRDefault="00067555" w:rsidP="008371E6">
            <w:pPr>
              <w:pStyle w:val="ConsPlusNormal"/>
              <w:ind w:firstLine="0"/>
              <w:jc w:val="both"/>
            </w:pPr>
            <w:r>
              <w:rPr>
                <w:sz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Pr>
                  <w:color w:val="0000FF"/>
                  <w:sz w:val="22"/>
                </w:rPr>
                <w:t>кодами 12.0.1</w:t>
              </w:r>
            </w:hyperlink>
            <w:r>
              <w:rPr>
                <w:sz w:val="22"/>
              </w:rPr>
              <w:t xml:space="preserve"> - </w:t>
            </w:r>
            <w:hyperlink w:anchor="P668" w:history="1">
              <w:r>
                <w:rPr>
                  <w:color w:val="0000FF"/>
                  <w:sz w:val="22"/>
                </w:rPr>
                <w:t>12.0.2</w:t>
              </w:r>
            </w:hyperlink>
          </w:p>
        </w:tc>
        <w:tc>
          <w:tcPr>
            <w:tcW w:w="2126" w:type="dxa"/>
            <w:tcBorders>
              <w:bottom w:val="nil"/>
            </w:tcBorders>
          </w:tcPr>
          <w:p w:rsidR="00067555" w:rsidRDefault="00067555" w:rsidP="008371E6">
            <w:pPr>
              <w:pStyle w:val="ConsPlusNormal"/>
              <w:jc w:val="center"/>
            </w:pPr>
            <w:r>
              <w:rPr>
                <w:sz w:val="22"/>
              </w:rPr>
              <w:t>12.0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133" w:history="1">
              <w:r>
                <w:rPr>
                  <w:color w:val="0000FF"/>
                  <w:sz w:val="22"/>
                </w:rPr>
                <w:t>N 709</w:t>
              </w:r>
            </w:hyperlink>
            <w:r>
              <w:rPr>
                <w:sz w:val="22"/>
              </w:rPr>
              <w:t xml:space="preserve">, от 04.02.2019 </w:t>
            </w:r>
            <w:hyperlink r:id="rId134" w:history="1">
              <w:r>
                <w:rPr>
                  <w:color w:val="0000FF"/>
                  <w:sz w:val="22"/>
                </w:rPr>
                <w:t>N 44</w:t>
              </w:r>
            </w:hyperlink>
            <w:r>
              <w:rPr>
                <w:sz w:val="22"/>
              </w:rPr>
              <w:t>)</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Улично-дорожная сеть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2"/>
              </w:rPr>
              <w:t>велотранспортной</w:t>
            </w:r>
            <w:proofErr w:type="spellEnd"/>
            <w:r>
              <w:rPr>
                <w:sz w:val="22"/>
              </w:rPr>
              <w:t xml:space="preserve"> и инженерной инфраструктуры;</w:t>
            </w:r>
          </w:p>
          <w:p w:rsidR="00067555" w:rsidRDefault="00067555" w:rsidP="008371E6">
            <w:pPr>
              <w:pStyle w:val="ConsPlusNormal"/>
              <w:ind w:firstLine="0"/>
              <w:jc w:val="both"/>
            </w:pPr>
            <w:proofErr w:type="gramStart"/>
            <w:r>
              <w:rPr>
                <w:sz w:val="22"/>
              </w:rPr>
              <w:t>размещение</w:t>
            </w:r>
            <w:proofErr w:type="gramEnd"/>
            <w:r>
              <w:rPr>
                <w:sz w:val="22"/>
              </w:rPr>
              <w:t xml:space="preserve">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sz w:val="22"/>
                </w:rPr>
                <w:t>кодами 2.7.1</w:t>
              </w:r>
            </w:hyperlink>
            <w:r>
              <w:rPr>
                <w:sz w:val="22"/>
              </w:rPr>
              <w:t xml:space="preserve">, </w:t>
            </w:r>
            <w:hyperlink w:anchor="P382" w:history="1">
              <w:r>
                <w:rPr>
                  <w:color w:val="0000FF"/>
                  <w:sz w:val="22"/>
                </w:rPr>
                <w:t>4.9</w:t>
              </w:r>
            </w:hyperlink>
            <w:r>
              <w:rPr>
                <w:sz w:val="22"/>
              </w:rPr>
              <w:t xml:space="preserve">, </w:t>
            </w:r>
            <w:hyperlink w:anchor="P567" w:history="1">
              <w:r>
                <w:rPr>
                  <w:color w:val="0000FF"/>
                  <w:sz w:val="22"/>
                </w:rPr>
                <w:t>7.2.3</w:t>
              </w:r>
            </w:hyperlink>
            <w:r>
              <w:rPr>
                <w:sz w:val="22"/>
              </w:rPr>
              <w:t>, а также некапитальных сооружений, предназначенных для охраны транспортных средств</w:t>
            </w:r>
          </w:p>
        </w:tc>
        <w:tc>
          <w:tcPr>
            <w:tcW w:w="2126" w:type="dxa"/>
            <w:tcBorders>
              <w:top w:val="single" w:sz="4" w:space="0" w:color="auto"/>
              <w:bottom w:val="nil"/>
            </w:tcBorders>
          </w:tcPr>
          <w:p w:rsidR="00067555" w:rsidRDefault="00067555" w:rsidP="008371E6">
            <w:pPr>
              <w:pStyle w:val="ConsPlusNormal"/>
              <w:jc w:val="center"/>
            </w:pPr>
            <w:r>
              <w:rPr>
                <w:sz w:val="22"/>
              </w:rPr>
              <w:t>12.0.1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35"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Благоустройство территории</w:t>
            </w:r>
          </w:p>
        </w:tc>
        <w:tc>
          <w:tcPr>
            <w:tcW w:w="4991" w:type="dxa"/>
            <w:tcBorders>
              <w:top w:val="single" w:sz="4" w:space="0" w:color="auto"/>
              <w:bottom w:val="nil"/>
            </w:tcBorders>
          </w:tcPr>
          <w:p w:rsidR="00067555" w:rsidRDefault="00067555" w:rsidP="008371E6">
            <w:pPr>
              <w:pStyle w:val="ConsPlusNormal"/>
              <w:ind w:firstLine="0"/>
              <w:jc w:val="both"/>
            </w:pPr>
            <w:r>
              <w:rPr>
                <w:sz w:val="22"/>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Pr>
                <w:sz w:val="22"/>
              </w:rPr>
              <w:lastRenderedPageBreak/>
              <w:t>туалетов</w:t>
            </w:r>
          </w:p>
        </w:tc>
        <w:tc>
          <w:tcPr>
            <w:tcW w:w="2126" w:type="dxa"/>
            <w:tcBorders>
              <w:top w:val="single" w:sz="4" w:space="0" w:color="auto"/>
              <w:bottom w:val="nil"/>
            </w:tcBorders>
          </w:tcPr>
          <w:p w:rsidR="00067555" w:rsidRDefault="00067555" w:rsidP="008371E6">
            <w:pPr>
              <w:pStyle w:val="ConsPlusNormal"/>
              <w:jc w:val="center"/>
            </w:pPr>
            <w:r>
              <w:rPr>
                <w:sz w:val="22"/>
              </w:rPr>
              <w:lastRenderedPageBreak/>
              <w:t>12.0.2</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lastRenderedPageBreak/>
              <w:t>(</w:t>
            </w:r>
            <w:proofErr w:type="gramStart"/>
            <w:r>
              <w:rPr>
                <w:sz w:val="22"/>
              </w:rPr>
              <w:t>введено</w:t>
            </w:r>
            <w:proofErr w:type="gramEnd"/>
            <w:r>
              <w:rPr>
                <w:sz w:val="22"/>
              </w:rPr>
              <w:t xml:space="preserve"> </w:t>
            </w:r>
            <w:hyperlink r:id="rId136" w:history="1">
              <w:r>
                <w:rPr>
                  <w:color w:val="0000FF"/>
                  <w:sz w:val="22"/>
                </w:rPr>
                <w:t>Приказом</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Ритуальная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кладбищ, крематориев и мест захоронения;</w:t>
            </w:r>
          </w:p>
          <w:p w:rsidR="00067555" w:rsidRDefault="00067555" w:rsidP="008371E6">
            <w:pPr>
              <w:pStyle w:val="ConsPlusNormal"/>
              <w:ind w:firstLine="0"/>
              <w:jc w:val="both"/>
            </w:pPr>
            <w:proofErr w:type="gramStart"/>
            <w:r>
              <w:rPr>
                <w:sz w:val="22"/>
              </w:rPr>
              <w:t>размещение</w:t>
            </w:r>
            <w:proofErr w:type="gramEnd"/>
            <w:r>
              <w:rPr>
                <w:sz w:val="22"/>
              </w:rPr>
              <w:t xml:space="preserve"> соответствующих культовых сооружений;</w:t>
            </w:r>
          </w:p>
          <w:p w:rsidR="00067555" w:rsidRDefault="00067555" w:rsidP="008371E6">
            <w:pPr>
              <w:pStyle w:val="ConsPlusNormal"/>
              <w:ind w:firstLine="0"/>
              <w:jc w:val="both"/>
            </w:pPr>
            <w:proofErr w:type="gramStart"/>
            <w:r>
              <w:rPr>
                <w:sz w:val="22"/>
              </w:rPr>
              <w:t>осуществление</w:t>
            </w:r>
            <w:proofErr w:type="gramEnd"/>
            <w:r>
              <w:rPr>
                <w:sz w:val="22"/>
              </w:rPr>
              <w:t xml:space="preserve"> деятельности по производству продукции ритуально-обрядового назначения</w:t>
            </w:r>
          </w:p>
        </w:tc>
        <w:tc>
          <w:tcPr>
            <w:tcW w:w="2126" w:type="dxa"/>
            <w:tcBorders>
              <w:top w:val="single" w:sz="4" w:space="0" w:color="auto"/>
              <w:bottom w:val="nil"/>
            </w:tcBorders>
          </w:tcPr>
          <w:p w:rsidR="00067555" w:rsidRDefault="00067555" w:rsidP="008371E6">
            <w:pPr>
              <w:pStyle w:val="ConsPlusNormal"/>
              <w:jc w:val="center"/>
            </w:pPr>
            <w:r>
              <w:rPr>
                <w:sz w:val="22"/>
              </w:rPr>
              <w:t>12.1</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37" w:history="1">
              <w:r>
                <w:rPr>
                  <w:color w:val="0000FF"/>
                  <w:sz w:val="22"/>
                </w:rPr>
                <w:t>Приказа</w:t>
              </w:r>
            </w:hyperlink>
            <w:r>
              <w:rPr>
                <w:sz w:val="22"/>
              </w:rPr>
              <w:t xml:space="preserve"> Минэкономразвития России от 04.02.2019 N 44)</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pPr>
            <w:r>
              <w:rPr>
                <w:sz w:val="22"/>
              </w:rPr>
              <w:t>Специальная деятельность</w:t>
            </w:r>
          </w:p>
        </w:tc>
        <w:tc>
          <w:tcPr>
            <w:tcW w:w="4991" w:type="dxa"/>
            <w:tcBorders>
              <w:top w:val="single" w:sz="4" w:space="0" w:color="auto"/>
              <w:bottom w:val="nil"/>
            </w:tcBorders>
          </w:tcPr>
          <w:p w:rsidR="00067555" w:rsidRDefault="00067555" w:rsidP="008371E6">
            <w:pPr>
              <w:pStyle w:val="ConsPlusNormal"/>
              <w:ind w:firstLine="0"/>
              <w:jc w:val="both"/>
            </w:pPr>
            <w:r>
              <w:rPr>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Borders>
              <w:top w:val="single" w:sz="4" w:space="0" w:color="auto"/>
              <w:bottom w:val="nil"/>
            </w:tcBorders>
          </w:tcPr>
          <w:p w:rsidR="00067555" w:rsidRDefault="00067555" w:rsidP="008371E6">
            <w:pPr>
              <w:pStyle w:val="ConsPlusNormal"/>
              <w:jc w:val="center"/>
            </w:pPr>
            <w:r>
              <w:rPr>
                <w:sz w:val="22"/>
              </w:rPr>
              <w:t>12.2</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Приказов Минэкономразвития России от 30.09.2015 </w:t>
            </w:r>
            <w:hyperlink r:id="rId138" w:history="1">
              <w:r>
                <w:rPr>
                  <w:color w:val="0000FF"/>
                  <w:sz w:val="22"/>
                </w:rPr>
                <w:t>N 709</w:t>
              </w:r>
            </w:hyperlink>
            <w:r>
              <w:rPr>
                <w:sz w:val="22"/>
              </w:rPr>
              <w:t xml:space="preserve">, от 04.02.2019 </w:t>
            </w:r>
            <w:hyperlink r:id="rId139" w:history="1">
              <w:r>
                <w:rPr>
                  <w:color w:val="0000FF"/>
                  <w:sz w:val="22"/>
                </w:rPr>
                <w:t>N 44</w:t>
              </w:r>
            </w:hyperlink>
            <w:r>
              <w:rPr>
                <w:sz w:val="22"/>
              </w:rPr>
              <w:t>)</w:t>
            </w:r>
          </w:p>
        </w:tc>
      </w:tr>
      <w:tr w:rsidR="00067555" w:rsidTr="008371E6">
        <w:trPr>
          <w:jc w:val="center"/>
        </w:trPr>
        <w:tc>
          <w:tcPr>
            <w:tcW w:w="2584" w:type="dxa"/>
          </w:tcPr>
          <w:p w:rsidR="00067555" w:rsidRDefault="00067555" w:rsidP="008371E6">
            <w:pPr>
              <w:pStyle w:val="ConsPlusNormal"/>
              <w:ind w:firstLine="0"/>
              <w:jc w:val="both"/>
            </w:pPr>
            <w:r>
              <w:rPr>
                <w:sz w:val="22"/>
              </w:rPr>
              <w:t>Запас</w:t>
            </w:r>
          </w:p>
        </w:tc>
        <w:tc>
          <w:tcPr>
            <w:tcW w:w="4991" w:type="dxa"/>
          </w:tcPr>
          <w:p w:rsidR="00067555" w:rsidRDefault="00067555" w:rsidP="008371E6">
            <w:pPr>
              <w:pStyle w:val="ConsPlusNormal"/>
              <w:ind w:firstLine="0"/>
              <w:jc w:val="both"/>
            </w:pPr>
            <w:r>
              <w:rPr>
                <w:sz w:val="22"/>
              </w:rPr>
              <w:t>Отсутствие хозяйственной деятельности</w:t>
            </w:r>
          </w:p>
        </w:tc>
        <w:tc>
          <w:tcPr>
            <w:tcW w:w="2126" w:type="dxa"/>
          </w:tcPr>
          <w:p w:rsidR="00067555" w:rsidRDefault="00067555" w:rsidP="008371E6">
            <w:pPr>
              <w:pStyle w:val="ConsPlusNormal"/>
              <w:jc w:val="center"/>
            </w:pPr>
            <w:r>
              <w:rPr>
                <w:sz w:val="22"/>
              </w:rPr>
              <w:t>12.3</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Земельные участки общего назначения</w:t>
            </w:r>
          </w:p>
        </w:tc>
        <w:tc>
          <w:tcPr>
            <w:tcW w:w="4991" w:type="dxa"/>
            <w:tcBorders>
              <w:bottom w:val="nil"/>
            </w:tcBorders>
          </w:tcPr>
          <w:p w:rsidR="00067555" w:rsidRDefault="00067555" w:rsidP="008371E6">
            <w:pPr>
              <w:pStyle w:val="ConsPlusNormal"/>
              <w:ind w:firstLine="0"/>
              <w:jc w:val="both"/>
            </w:pPr>
            <w:r>
              <w:rPr>
                <w:sz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6" w:type="dxa"/>
            <w:tcBorders>
              <w:bottom w:val="nil"/>
            </w:tcBorders>
          </w:tcPr>
          <w:p w:rsidR="00067555" w:rsidRDefault="00067555" w:rsidP="008371E6">
            <w:pPr>
              <w:pStyle w:val="ConsPlusNormal"/>
              <w:jc w:val="center"/>
            </w:pPr>
            <w:r>
              <w:rPr>
                <w:sz w:val="22"/>
              </w:rPr>
              <w:t>13.0</w:t>
            </w:r>
          </w:p>
        </w:tc>
      </w:tr>
      <w:tr w:rsidR="00067555" w:rsidTr="008371E6">
        <w:tblPrEx>
          <w:tblBorders>
            <w:insideH w:val="nil"/>
          </w:tblBorders>
        </w:tblPrEx>
        <w:trPr>
          <w:jc w:val="center"/>
        </w:trPr>
        <w:tc>
          <w:tcPr>
            <w:tcW w:w="9701" w:type="dxa"/>
            <w:gridSpan w:val="3"/>
            <w:tcBorders>
              <w:top w:val="nil"/>
              <w:bottom w:val="single" w:sz="4" w:space="0" w:color="auto"/>
            </w:tcBorders>
          </w:tcPr>
          <w:p w:rsidR="00067555" w:rsidRDefault="00067555" w:rsidP="008371E6">
            <w:pPr>
              <w:pStyle w:val="ConsPlusNormal"/>
              <w:ind w:firstLine="0"/>
              <w:jc w:val="both"/>
            </w:pPr>
            <w:r>
              <w:rPr>
                <w:sz w:val="22"/>
              </w:rPr>
              <w:t>(</w:t>
            </w:r>
            <w:proofErr w:type="gramStart"/>
            <w:r>
              <w:rPr>
                <w:sz w:val="22"/>
              </w:rPr>
              <w:t>введено</w:t>
            </w:r>
            <w:proofErr w:type="gramEnd"/>
            <w:r>
              <w:rPr>
                <w:sz w:val="22"/>
              </w:rPr>
              <w:t xml:space="preserve"> </w:t>
            </w:r>
            <w:hyperlink r:id="rId140" w:history="1">
              <w:r>
                <w:rPr>
                  <w:color w:val="0000FF"/>
                  <w:sz w:val="22"/>
                </w:rPr>
                <w:t>Приказом</w:t>
              </w:r>
            </w:hyperlink>
            <w:r>
              <w:rPr>
                <w:sz w:val="22"/>
              </w:rPr>
              <w:t xml:space="preserve"> Минэкономразвития России от 09.08.2018 N 418)</w:t>
            </w:r>
          </w:p>
        </w:tc>
      </w:tr>
      <w:tr w:rsidR="00067555" w:rsidTr="008371E6">
        <w:tblPrEx>
          <w:tblBorders>
            <w:insideH w:val="nil"/>
          </w:tblBorders>
        </w:tblPrEx>
        <w:trPr>
          <w:jc w:val="center"/>
        </w:trPr>
        <w:tc>
          <w:tcPr>
            <w:tcW w:w="2584" w:type="dxa"/>
            <w:tcBorders>
              <w:top w:val="single" w:sz="4" w:space="0" w:color="auto"/>
              <w:bottom w:val="nil"/>
            </w:tcBorders>
          </w:tcPr>
          <w:p w:rsidR="00067555" w:rsidRDefault="00067555" w:rsidP="008371E6">
            <w:pPr>
              <w:pStyle w:val="ConsPlusNormal"/>
              <w:ind w:firstLine="0"/>
              <w:jc w:val="both"/>
            </w:pPr>
            <w:r>
              <w:rPr>
                <w:sz w:val="22"/>
              </w:rPr>
              <w:t>Ведение огородничества</w:t>
            </w:r>
          </w:p>
        </w:tc>
        <w:tc>
          <w:tcPr>
            <w:tcW w:w="4991" w:type="dxa"/>
            <w:tcBorders>
              <w:top w:val="single" w:sz="4" w:space="0" w:color="auto"/>
              <w:bottom w:val="nil"/>
            </w:tcBorders>
          </w:tcPr>
          <w:p w:rsidR="00067555" w:rsidRDefault="00067555" w:rsidP="008371E6">
            <w:pPr>
              <w:pStyle w:val="ConsPlusNormal"/>
              <w:ind w:firstLine="0"/>
              <w:jc w:val="both"/>
            </w:pPr>
            <w:r>
              <w:rPr>
                <w:sz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bottom w:val="nil"/>
            </w:tcBorders>
          </w:tcPr>
          <w:p w:rsidR="00067555" w:rsidRDefault="00067555" w:rsidP="008371E6">
            <w:pPr>
              <w:pStyle w:val="ConsPlusNormal"/>
              <w:jc w:val="center"/>
            </w:pPr>
            <w:r>
              <w:rPr>
                <w:sz w:val="22"/>
              </w:rPr>
              <w:t>13.1</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t>(</w:t>
            </w:r>
            <w:proofErr w:type="gramStart"/>
            <w:r>
              <w:rPr>
                <w:sz w:val="22"/>
              </w:rPr>
              <w:t>в</w:t>
            </w:r>
            <w:proofErr w:type="gramEnd"/>
            <w:r>
              <w:rPr>
                <w:sz w:val="22"/>
              </w:rPr>
              <w:t xml:space="preserve"> ред. </w:t>
            </w:r>
            <w:hyperlink r:id="rId141" w:history="1">
              <w:r>
                <w:rPr>
                  <w:color w:val="0000FF"/>
                  <w:sz w:val="22"/>
                </w:rPr>
                <w:t>Приказа</w:t>
              </w:r>
            </w:hyperlink>
            <w:r>
              <w:rPr>
                <w:sz w:val="22"/>
              </w:rPr>
              <w:t xml:space="preserve"> Минэкономразвития России от 09.08.2018 N 418)</w:t>
            </w:r>
          </w:p>
        </w:tc>
      </w:tr>
      <w:tr w:rsidR="00067555" w:rsidTr="008371E6">
        <w:tblPrEx>
          <w:tblBorders>
            <w:insideH w:val="nil"/>
          </w:tblBorders>
        </w:tblPrEx>
        <w:trPr>
          <w:jc w:val="center"/>
        </w:trPr>
        <w:tc>
          <w:tcPr>
            <w:tcW w:w="2584" w:type="dxa"/>
            <w:tcBorders>
              <w:bottom w:val="nil"/>
            </w:tcBorders>
          </w:tcPr>
          <w:p w:rsidR="00067555" w:rsidRDefault="00067555" w:rsidP="008371E6">
            <w:pPr>
              <w:pStyle w:val="ConsPlusNormal"/>
              <w:ind w:firstLine="0"/>
              <w:jc w:val="both"/>
            </w:pPr>
            <w:r>
              <w:rPr>
                <w:sz w:val="22"/>
              </w:rPr>
              <w:t>Ведение садоводства</w:t>
            </w:r>
          </w:p>
        </w:tc>
        <w:tc>
          <w:tcPr>
            <w:tcW w:w="4991" w:type="dxa"/>
            <w:tcBorders>
              <w:bottom w:val="nil"/>
            </w:tcBorders>
          </w:tcPr>
          <w:p w:rsidR="00067555" w:rsidRDefault="00067555" w:rsidP="008371E6">
            <w:pPr>
              <w:pStyle w:val="ConsPlusNormal"/>
              <w:ind w:firstLine="0"/>
              <w:jc w:val="both"/>
            </w:pPr>
            <w:r>
              <w:rPr>
                <w:sz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sz w:val="22"/>
                </w:rPr>
                <w:t>кодом 2.1</w:t>
              </w:r>
            </w:hyperlink>
            <w:r>
              <w:rPr>
                <w:sz w:val="22"/>
              </w:rPr>
              <w:t xml:space="preserve">, </w:t>
            </w:r>
            <w:r>
              <w:rPr>
                <w:sz w:val="22"/>
              </w:rPr>
              <w:lastRenderedPageBreak/>
              <w:t>хозяйственных построек и гаражей</w:t>
            </w:r>
          </w:p>
        </w:tc>
        <w:tc>
          <w:tcPr>
            <w:tcW w:w="2126" w:type="dxa"/>
            <w:tcBorders>
              <w:bottom w:val="nil"/>
            </w:tcBorders>
          </w:tcPr>
          <w:p w:rsidR="00067555" w:rsidRDefault="00067555" w:rsidP="008371E6">
            <w:pPr>
              <w:pStyle w:val="ConsPlusNormal"/>
              <w:jc w:val="center"/>
            </w:pPr>
            <w:r>
              <w:rPr>
                <w:sz w:val="22"/>
              </w:rPr>
              <w:lastRenderedPageBreak/>
              <w:t>13.2</w:t>
            </w:r>
          </w:p>
        </w:tc>
      </w:tr>
      <w:tr w:rsidR="00067555" w:rsidTr="008371E6">
        <w:tblPrEx>
          <w:tblBorders>
            <w:insideH w:val="nil"/>
          </w:tblBorders>
        </w:tblPrEx>
        <w:trPr>
          <w:jc w:val="center"/>
        </w:trPr>
        <w:tc>
          <w:tcPr>
            <w:tcW w:w="9701" w:type="dxa"/>
            <w:gridSpan w:val="3"/>
            <w:tcBorders>
              <w:top w:val="nil"/>
            </w:tcBorders>
          </w:tcPr>
          <w:p w:rsidR="00067555" w:rsidRDefault="00067555" w:rsidP="008371E6">
            <w:pPr>
              <w:pStyle w:val="ConsPlusNormal"/>
              <w:ind w:firstLine="0"/>
              <w:jc w:val="both"/>
            </w:pPr>
            <w:r>
              <w:rPr>
                <w:sz w:val="22"/>
              </w:rPr>
              <w:lastRenderedPageBreak/>
              <w:t>(</w:t>
            </w:r>
            <w:proofErr w:type="gramStart"/>
            <w:r>
              <w:rPr>
                <w:sz w:val="22"/>
              </w:rPr>
              <w:t>в</w:t>
            </w:r>
            <w:proofErr w:type="gramEnd"/>
            <w:r>
              <w:rPr>
                <w:sz w:val="22"/>
              </w:rPr>
              <w:t xml:space="preserve"> ред. Приказов Минэкономразвития России от 09.08.2018 </w:t>
            </w:r>
            <w:hyperlink r:id="rId142" w:history="1">
              <w:r>
                <w:rPr>
                  <w:color w:val="0000FF"/>
                  <w:sz w:val="22"/>
                </w:rPr>
                <w:t>N 418</w:t>
              </w:r>
            </w:hyperlink>
            <w:r>
              <w:rPr>
                <w:sz w:val="22"/>
              </w:rPr>
              <w:t xml:space="preserve">, от 04.02.2019 </w:t>
            </w:r>
            <w:hyperlink r:id="rId143" w:history="1">
              <w:r>
                <w:rPr>
                  <w:color w:val="0000FF"/>
                  <w:sz w:val="22"/>
                </w:rPr>
                <w:t>N 44</w:t>
              </w:r>
            </w:hyperlink>
            <w:r>
              <w:rPr>
                <w:sz w:val="22"/>
              </w:rPr>
              <w:t>)</w:t>
            </w:r>
          </w:p>
        </w:tc>
      </w:tr>
    </w:tbl>
    <w:p w:rsidR="00067555" w:rsidRDefault="00067555" w:rsidP="00067555">
      <w:pPr>
        <w:pStyle w:val="ConsPlusNormal"/>
        <w:ind w:firstLine="540"/>
        <w:jc w:val="both"/>
      </w:pPr>
    </w:p>
    <w:p w:rsidR="00067555" w:rsidRPr="00067555" w:rsidRDefault="00067555" w:rsidP="00067555">
      <w:pPr>
        <w:pStyle w:val="ConsPlusNormal"/>
        <w:jc w:val="center"/>
        <w:outlineLvl w:val="3"/>
        <w:rPr>
          <w:b/>
          <w:sz w:val="24"/>
          <w:szCs w:val="24"/>
        </w:rPr>
      </w:pPr>
      <w:r w:rsidRPr="00067555">
        <w:rPr>
          <w:b/>
          <w:sz w:val="24"/>
          <w:szCs w:val="24"/>
        </w:rPr>
        <w:t xml:space="preserve">Статья 12. Градостроительные регламенты использования территорий </w:t>
      </w:r>
    </w:p>
    <w:p w:rsidR="00067555" w:rsidRPr="00067555" w:rsidRDefault="00067555" w:rsidP="00067555">
      <w:pPr>
        <w:pStyle w:val="ConsPlusNormal"/>
        <w:jc w:val="center"/>
        <w:outlineLvl w:val="3"/>
        <w:rPr>
          <w:b/>
          <w:sz w:val="24"/>
          <w:szCs w:val="24"/>
        </w:rPr>
      </w:pPr>
      <w:proofErr w:type="gramStart"/>
      <w:r w:rsidRPr="00067555">
        <w:rPr>
          <w:b/>
          <w:sz w:val="24"/>
          <w:szCs w:val="24"/>
        </w:rPr>
        <w:t>в</w:t>
      </w:r>
      <w:proofErr w:type="gramEnd"/>
      <w:r w:rsidRPr="00067555">
        <w:rPr>
          <w:b/>
          <w:sz w:val="24"/>
          <w:szCs w:val="24"/>
        </w:rPr>
        <w:t xml:space="preserve"> части видов разрешенного использования земельных участков </w:t>
      </w:r>
    </w:p>
    <w:p w:rsidR="00067555" w:rsidRDefault="00067555" w:rsidP="00067555">
      <w:pPr>
        <w:pStyle w:val="ConsPlusNormal"/>
        <w:jc w:val="center"/>
        <w:outlineLvl w:val="3"/>
        <w:rPr>
          <w:rFonts w:eastAsia="Calibri"/>
          <w:spacing w:val="-1"/>
          <w:sz w:val="24"/>
          <w:szCs w:val="24"/>
          <w:lang w:eastAsia="en-US"/>
        </w:rPr>
      </w:pPr>
      <w:proofErr w:type="gramStart"/>
      <w:r w:rsidRPr="00067555">
        <w:rPr>
          <w:b/>
          <w:sz w:val="24"/>
          <w:szCs w:val="24"/>
        </w:rPr>
        <w:t>и</w:t>
      </w:r>
      <w:proofErr w:type="gramEnd"/>
      <w:r w:rsidRPr="00067555">
        <w:rPr>
          <w:b/>
          <w:sz w:val="24"/>
          <w:szCs w:val="24"/>
        </w:rPr>
        <w:t xml:space="preserve"> объектов капитального строительства</w:t>
      </w:r>
    </w:p>
    <w:p w:rsidR="00067555" w:rsidRPr="00910560" w:rsidRDefault="00067555" w:rsidP="00067555">
      <w:pPr>
        <w:pStyle w:val="ConsPlusNormal"/>
        <w:jc w:val="center"/>
        <w:outlineLvl w:val="3"/>
        <w:rPr>
          <w:rFonts w:eastAsia="Calibri"/>
          <w:spacing w:val="-1"/>
          <w:sz w:val="24"/>
          <w:szCs w:val="24"/>
          <w:lang w:eastAsia="en-US"/>
        </w:rPr>
      </w:pPr>
    </w:p>
    <w:tbl>
      <w:tblPr>
        <w:tblW w:w="50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1284"/>
        <w:gridCol w:w="2469"/>
        <w:gridCol w:w="2710"/>
        <w:gridCol w:w="2424"/>
      </w:tblGrid>
      <w:tr w:rsidR="00067555" w:rsidRPr="00A343D8" w:rsidTr="008371E6">
        <w:trPr>
          <w:tblHeader/>
          <w:jc w:val="center"/>
        </w:trPr>
        <w:tc>
          <w:tcPr>
            <w:tcW w:w="1117" w:type="pct"/>
            <w:gridSpan w:val="2"/>
            <w:vMerge w:val="restart"/>
          </w:tcPr>
          <w:p w:rsidR="00067555" w:rsidRPr="00E60D5C" w:rsidRDefault="00067555" w:rsidP="008371E6">
            <w:pPr>
              <w:pStyle w:val="ConsPlusNormal"/>
              <w:widowControl/>
              <w:ind w:firstLine="0"/>
              <w:jc w:val="both"/>
              <w:rPr>
                <w:b/>
                <w:sz w:val="18"/>
                <w:szCs w:val="18"/>
              </w:rPr>
            </w:pPr>
            <w:proofErr w:type="gramStart"/>
            <w:r w:rsidRPr="00E60D5C">
              <w:rPr>
                <w:b/>
                <w:sz w:val="18"/>
                <w:szCs w:val="18"/>
              </w:rPr>
              <w:t>вид</w:t>
            </w:r>
            <w:proofErr w:type="gramEnd"/>
          </w:p>
          <w:p w:rsidR="00067555" w:rsidRPr="00E60D5C" w:rsidRDefault="00067555" w:rsidP="008371E6">
            <w:pPr>
              <w:pStyle w:val="ConsPlusNormal"/>
              <w:widowControl/>
              <w:ind w:firstLine="0"/>
              <w:jc w:val="both"/>
              <w:rPr>
                <w:b/>
                <w:sz w:val="18"/>
                <w:szCs w:val="18"/>
              </w:rPr>
            </w:pPr>
            <w:proofErr w:type="gramStart"/>
            <w:r w:rsidRPr="00E60D5C">
              <w:rPr>
                <w:b/>
                <w:sz w:val="18"/>
                <w:szCs w:val="18"/>
              </w:rPr>
              <w:t>территориальной</w:t>
            </w:r>
            <w:proofErr w:type="gramEnd"/>
            <w:r w:rsidRPr="00E60D5C">
              <w:rPr>
                <w:b/>
                <w:sz w:val="18"/>
                <w:szCs w:val="18"/>
              </w:rPr>
              <w:t xml:space="preserve"> зоны</w:t>
            </w:r>
          </w:p>
        </w:tc>
        <w:tc>
          <w:tcPr>
            <w:tcW w:w="1261" w:type="pct"/>
          </w:tcPr>
          <w:p w:rsidR="00067555" w:rsidRPr="00E60D5C" w:rsidRDefault="00067555" w:rsidP="008371E6">
            <w:pPr>
              <w:pStyle w:val="ConsPlusNormal"/>
              <w:widowControl/>
              <w:ind w:firstLine="0"/>
              <w:jc w:val="both"/>
              <w:rPr>
                <w:b/>
                <w:sz w:val="18"/>
                <w:szCs w:val="18"/>
              </w:rPr>
            </w:pPr>
            <w:proofErr w:type="gramStart"/>
            <w:r w:rsidRPr="00E60D5C">
              <w:rPr>
                <w:b/>
                <w:sz w:val="18"/>
                <w:szCs w:val="18"/>
              </w:rPr>
              <w:t>основные</w:t>
            </w:r>
            <w:proofErr w:type="gramEnd"/>
            <w:r w:rsidRPr="00E60D5C">
              <w:rPr>
                <w:b/>
                <w:sz w:val="18"/>
                <w:szCs w:val="18"/>
              </w:rPr>
              <w:t xml:space="preserve"> виды разрешенного использования земельных участков и объектов капитального строительства</w:t>
            </w:r>
          </w:p>
        </w:tc>
        <w:tc>
          <w:tcPr>
            <w:tcW w:w="1384" w:type="pct"/>
          </w:tcPr>
          <w:p w:rsidR="00067555" w:rsidRPr="00E60D5C" w:rsidRDefault="00067555" w:rsidP="008371E6">
            <w:pPr>
              <w:pStyle w:val="ConsPlusNormal"/>
              <w:widowControl/>
              <w:ind w:firstLine="0"/>
              <w:jc w:val="both"/>
              <w:rPr>
                <w:b/>
                <w:sz w:val="18"/>
                <w:szCs w:val="18"/>
              </w:rPr>
            </w:pPr>
            <w:proofErr w:type="gramStart"/>
            <w:r w:rsidRPr="00E60D5C">
              <w:rPr>
                <w:b/>
                <w:sz w:val="18"/>
                <w:szCs w:val="18"/>
              </w:rPr>
              <w:t>условно</w:t>
            </w:r>
            <w:proofErr w:type="gramEnd"/>
            <w:r w:rsidRPr="00E60D5C">
              <w:rPr>
                <w:b/>
                <w:sz w:val="18"/>
                <w:szCs w:val="18"/>
              </w:rPr>
              <w:t xml:space="preserve"> разрешенные виды использования земельных участков и объектов капитального строительства</w:t>
            </w:r>
          </w:p>
        </w:tc>
        <w:tc>
          <w:tcPr>
            <w:tcW w:w="1238" w:type="pct"/>
          </w:tcPr>
          <w:p w:rsidR="00067555" w:rsidRPr="00E60D5C" w:rsidRDefault="00067555" w:rsidP="008371E6">
            <w:pPr>
              <w:pStyle w:val="ConsPlusNormal"/>
              <w:widowControl/>
              <w:ind w:firstLine="0"/>
              <w:jc w:val="both"/>
              <w:rPr>
                <w:b/>
                <w:sz w:val="18"/>
                <w:szCs w:val="18"/>
              </w:rPr>
            </w:pPr>
            <w:proofErr w:type="gramStart"/>
            <w:r w:rsidRPr="00E60D5C">
              <w:rPr>
                <w:b/>
                <w:sz w:val="18"/>
                <w:szCs w:val="18"/>
              </w:rPr>
              <w:t>вспомогательные</w:t>
            </w:r>
            <w:proofErr w:type="gramEnd"/>
            <w:r w:rsidRPr="00E60D5C">
              <w:rPr>
                <w:b/>
                <w:sz w:val="18"/>
                <w:szCs w:val="18"/>
              </w:rPr>
              <w:t xml:space="preserve"> виды  использования земельных  участков и объектов капитального строительства</w:t>
            </w:r>
          </w:p>
        </w:tc>
      </w:tr>
      <w:tr w:rsidR="00067555" w:rsidRPr="00A343D8" w:rsidTr="008371E6">
        <w:trPr>
          <w:tblHeader/>
          <w:jc w:val="center"/>
        </w:trPr>
        <w:tc>
          <w:tcPr>
            <w:tcW w:w="1117" w:type="pct"/>
            <w:gridSpan w:val="2"/>
            <w:vMerge/>
          </w:tcPr>
          <w:p w:rsidR="00067555" w:rsidRPr="00E60D5C" w:rsidRDefault="00067555" w:rsidP="008371E6">
            <w:pPr>
              <w:jc w:val="both"/>
              <w:rPr>
                <w:rFonts w:ascii="Arial" w:hAnsi="Arial" w:cs="Arial"/>
                <w:b/>
                <w:sz w:val="18"/>
                <w:szCs w:val="18"/>
              </w:rPr>
            </w:pPr>
          </w:p>
        </w:tc>
        <w:tc>
          <w:tcPr>
            <w:tcW w:w="1261" w:type="pct"/>
          </w:tcPr>
          <w:p w:rsidR="00067555" w:rsidRPr="00E60D5C" w:rsidRDefault="00067555" w:rsidP="008371E6">
            <w:pPr>
              <w:jc w:val="both"/>
              <w:rPr>
                <w:rFonts w:ascii="Arial" w:hAnsi="Arial" w:cs="Arial"/>
                <w:b/>
                <w:sz w:val="18"/>
                <w:szCs w:val="18"/>
              </w:rPr>
            </w:pPr>
            <w:proofErr w:type="gramStart"/>
            <w:r w:rsidRPr="00E60D5C">
              <w:rPr>
                <w:rFonts w:ascii="Arial" w:hAnsi="Arial" w:cs="Arial"/>
                <w:b/>
                <w:sz w:val="18"/>
                <w:szCs w:val="18"/>
              </w:rPr>
              <w:t>наименование</w:t>
            </w:r>
            <w:proofErr w:type="gramEnd"/>
            <w:r w:rsidRPr="00E60D5C">
              <w:rPr>
                <w:rFonts w:ascii="Arial" w:hAnsi="Arial" w:cs="Arial"/>
                <w:b/>
                <w:sz w:val="18"/>
                <w:szCs w:val="18"/>
              </w:rPr>
              <w:t xml:space="preserve"> </w:t>
            </w:r>
          </w:p>
        </w:tc>
        <w:tc>
          <w:tcPr>
            <w:tcW w:w="1384" w:type="pct"/>
          </w:tcPr>
          <w:p w:rsidR="00067555" w:rsidRPr="00E60D5C" w:rsidRDefault="00067555" w:rsidP="008371E6">
            <w:pPr>
              <w:pStyle w:val="ConsPlusNormal"/>
              <w:widowControl/>
              <w:ind w:firstLine="0"/>
              <w:jc w:val="both"/>
              <w:rPr>
                <w:b/>
                <w:sz w:val="18"/>
                <w:szCs w:val="18"/>
              </w:rPr>
            </w:pPr>
            <w:proofErr w:type="gramStart"/>
            <w:r w:rsidRPr="00E60D5C">
              <w:rPr>
                <w:b/>
                <w:sz w:val="18"/>
                <w:szCs w:val="18"/>
              </w:rPr>
              <w:t>наименование</w:t>
            </w:r>
            <w:proofErr w:type="gramEnd"/>
            <w:r w:rsidRPr="00E60D5C">
              <w:rPr>
                <w:b/>
                <w:sz w:val="18"/>
                <w:szCs w:val="18"/>
              </w:rPr>
              <w:t xml:space="preserve"> </w:t>
            </w:r>
          </w:p>
        </w:tc>
        <w:tc>
          <w:tcPr>
            <w:tcW w:w="1238" w:type="pct"/>
          </w:tcPr>
          <w:p w:rsidR="00067555" w:rsidRPr="00E60D5C" w:rsidRDefault="00067555" w:rsidP="008371E6">
            <w:pPr>
              <w:pStyle w:val="ConsPlusNormal"/>
              <w:widowControl/>
              <w:ind w:firstLine="0"/>
              <w:jc w:val="both"/>
              <w:rPr>
                <w:b/>
                <w:sz w:val="18"/>
                <w:szCs w:val="18"/>
              </w:rPr>
            </w:pPr>
            <w:proofErr w:type="gramStart"/>
            <w:r w:rsidRPr="00E60D5C">
              <w:rPr>
                <w:b/>
                <w:sz w:val="18"/>
                <w:szCs w:val="18"/>
              </w:rPr>
              <w:t>наименование</w:t>
            </w:r>
            <w:proofErr w:type="gramEnd"/>
          </w:p>
        </w:tc>
      </w:tr>
      <w:tr w:rsidR="00067555" w:rsidRPr="00A343D8" w:rsidTr="008371E6">
        <w:trPr>
          <w:tblHeader/>
          <w:jc w:val="center"/>
        </w:trPr>
        <w:tc>
          <w:tcPr>
            <w:tcW w:w="461" w:type="pct"/>
          </w:tcPr>
          <w:p w:rsidR="00067555" w:rsidRPr="00E60D5C" w:rsidRDefault="00067555" w:rsidP="008371E6">
            <w:pPr>
              <w:jc w:val="both"/>
              <w:rPr>
                <w:rFonts w:ascii="Arial" w:hAnsi="Arial" w:cs="Arial"/>
                <w:b/>
                <w:sz w:val="18"/>
                <w:szCs w:val="18"/>
              </w:rPr>
            </w:pPr>
            <w:r w:rsidRPr="00E60D5C">
              <w:rPr>
                <w:rFonts w:ascii="Arial" w:hAnsi="Arial" w:cs="Arial"/>
                <w:b/>
                <w:sz w:val="18"/>
                <w:szCs w:val="18"/>
              </w:rPr>
              <w:t>1</w:t>
            </w:r>
          </w:p>
        </w:tc>
        <w:tc>
          <w:tcPr>
            <w:tcW w:w="656" w:type="pct"/>
          </w:tcPr>
          <w:p w:rsidR="00067555" w:rsidRPr="00E60D5C" w:rsidRDefault="00067555" w:rsidP="008371E6">
            <w:pPr>
              <w:jc w:val="both"/>
              <w:rPr>
                <w:rFonts w:ascii="Arial" w:hAnsi="Arial" w:cs="Arial"/>
                <w:b/>
                <w:sz w:val="18"/>
                <w:szCs w:val="18"/>
              </w:rPr>
            </w:pPr>
            <w:r w:rsidRPr="00E60D5C">
              <w:rPr>
                <w:rFonts w:ascii="Arial" w:hAnsi="Arial" w:cs="Arial"/>
                <w:b/>
                <w:sz w:val="18"/>
                <w:szCs w:val="18"/>
              </w:rPr>
              <w:t>2</w:t>
            </w:r>
          </w:p>
        </w:tc>
        <w:tc>
          <w:tcPr>
            <w:tcW w:w="1261" w:type="pct"/>
          </w:tcPr>
          <w:p w:rsidR="00067555" w:rsidRPr="00E60D5C" w:rsidRDefault="00067555" w:rsidP="008371E6">
            <w:pPr>
              <w:jc w:val="both"/>
              <w:rPr>
                <w:rFonts w:ascii="Arial" w:hAnsi="Arial" w:cs="Arial"/>
                <w:b/>
                <w:sz w:val="18"/>
                <w:szCs w:val="18"/>
              </w:rPr>
            </w:pPr>
            <w:r w:rsidRPr="00E60D5C">
              <w:rPr>
                <w:rFonts w:ascii="Arial" w:hAnsi="Arial" w:cs="Arial"/>
                <w:b/>
                <w:sz w:val="18"/>
                <w:szCs w:val="18"/>
              </w:rPr>
              <w:t>3</w:t>
            </w:r>
          </w:p>
        </w:tc>
        <w:tc>
          <w:tcPr>
            <w:tcW w:w="1384" w:type="pct"/>
          </w:tcPr>
          <w:p w:rsidR="00067555" w:rsidRPr="00E60D5C" w:rsidRDefault="00067555" w:rsidP="008371E6">
            <w:pPr>
              <w:pStyle w:val="ConsPlusNormal"/>
              <w:widowControl/>
              <w:ind w:firstLine="0"/>
              <w:jc w:val="both"/>
              <w:rPr>
                <w:b/>
                <w:sz w:val="18"/>
                <w:szCs w:val="18"/>
              </w:rPr>
            </w:pPr>
            <w:r w:rsidRPr="00E60D5C">
              <w:rPr>
                <w:b/>
                <w:sz w:val="18"/>
                <w:szCs w:val="18"/>
                <w:lang w:val="en-US"/>
              </w:rPr>
              <w:t>4</w:t>
            </w:r>
          </w:p>
        </w:tc>
        <w:tc>
          <w:tcPr>
            <w:tcW w:w="1238" w:type="pct"/>
          </w:tcPr>
          <w:p w:rsidR="00067555" w:rsidRPr="00E60D5C" w:rsidRDefault="00067555" w:rsidP="008371E6">
            <w:pPr>
              <w:pStyle w:val="ConsPlusNormal"/>
              <w:widowControl/>
              <w:ind w:firstLine="0"/>
              <w:jc w:val="both"/>
              <w:rPr>
                <w:b/>
                <w:sz w:val="18"/>
                <w:szCs w:val="18"/>
                <w:lang w:val="en-US"/>
              </w:rPr>
            </w:pPr>
            <w:r w:rsidRPr="00E60D5C">
              <w:rPr>
                <w:b/>
                <w:sz w:val="18"/>
                <w:szCs w:val="18"/>
                <w:lang w:val="en-US"/>
              </w:rPr>
              <w:t>5</w:t>
            </w:r>
          </w:p>
        </w:tc>
      </w:tr>
      <w:tr w:rsidR="00067555" w:rsidRPr="00A343D8" w:rsidTr="008371E6">
        <w:trPr>
          <w:trHeight w:val="2988"/>
          <w:jc w:val="center"/>
        </w:trPr>
        <w:tc>
          <w:tcPr>
            <w:tcW w:w="461" w:type="pct"/>
          </w:tcPr>
          <w:p w:rsidR="00067555" w:rsidRPr="004850D3" w:rsidRDefault="00067555" w:rsidP="008371E6">
            <w:pPr>
              <w:jc w:val="both"/>
              <w:rPr>
                <w:rFonts w:ascii="Arial" w:hAnsi="Arial" w:cs="Arial"/>
                <w:sz w:val="18"/>
                <w:szCs w:val="18"/>
              </w:rPr>
            </w:pPr>
            <w:r w:rsidRPr="004850D3">
              <w:rPr>
                <w:rFonts w:ascii="Arial" w:hAnsi="Arial" w:cs="Arial"/>
                <w:sz w:val="18"/>
                <w:szCs w:val="18"/>
              </w:rPr>
              <w:t>ЖУ,</w:t>
            </w:r>
          </w:p>
          <w:p w:rsidR="00067555" w:rsidRDefault="00067555" w:rsidP="008371E6">
            <w:pPr>
              <w:jc w:val="both"/>
              <w:rPr>
                <w:rFonts w:ascii="Arial" w:hAnsi="Arial" w:cs="Arial"/>
                <w:sz w:val="18"/>
                <w:szCs w:val="18"/>
              </w:rPr>
            </w:pPr>
            <w:r w:rsidRPr="004850D3">
              <w:rPr>
                <w:rFonts w:ascii="Arial" w:hAnsi="Arial" w:cs="Arial"/>
                <w:sz w:val="18"/>
                <w:szCs w:val="18"/>
              </w:rPr>
              <w:t>ЖУ</w:t>
            </w:r>
          </w:p>
          <w:p w:rsidR="00067555" w:rsidRPr="004850D3" w:rsidRDefault="00067555" w:rsidP="008371E6">
            <w:pPr>
              <w:jc w:val="both"/>
              <w:rPr>
                <w:rFonts w:ascii="Arial" w:hAnsi="Arial" w:cs="Arial"/>
                <w:sz w:val="18"/>
                <w:szCs w:val="18"/>
              </w:rPr>
            </w:pPr>
            <w:r w:rsidRPr="004850D3">
              <w:rPr>
                <w:rFonts w:ascii="Arial" w:hAnsi="Arial" w:cs="Arial"/>
                <w:sz w:val="18"/>
                <w:szCs w:val="18"/>
              </w:rPr>
              <w:t>(</w:t>
            </w:r>
            <w:proofErr w:type="spellStart"/>
            <w:proofErr w:type="gramStart"/>
            <w:r w:rsidRPr="004850D3">
              <w:rPr>
                <w:rFonts w:ascii="Arial" w:hAnsi="Arial" w:cs="Arial"/>
                <w:sz w:val="18"/>
                <w:szCs w:val="18"/>
              </w:rPr>
              <w:t>персп</w:t>
            </w:r>
            <w:proofErr w:type="spellEnd"/>
            <w:proofErr w:type="gramEnd"/>
            <w:r w:rsidRPr="004850D3">
              <w:rPr>
                <w:rFonts w:ascii="Arial" w:hAnsi="Arial" w:cs="Arial"/>
                <w:sz w:val="18"/>
                <w:szCs w:val="18"/>
              </w:rPr>
              <w:t>.)</w:t>
            </w:r>
          </w:p>
        </w:tc>
        <w:tc>
          <w:tcPr>
            <w:tcW w:w="656" w:type="pct"/>
          </w:tcPr>
          <w:p w:rsidR="00067555" w:rsidRPr="004850D3" w:rsidRDefault="00067555" w:rsidP="008371E6">
            <w:pPr>
              <w:jc w:val="both"/>
              <w:rPr>
                <w:rFonts w:ascii="Arial" w:hAnsi="Arial" w:cs="Arial"/>
                <w:sz w:val="18"/>
                <w:szCs w:val="18"/>
              </w:rPr>
            </w:pPr>
            <w:proofErr w:type="gramStart"/>
            <w:r w:rsidRPr="004850D3">
              <w:rPr>
                <w:rFonts w:ascii="Arial" w:hAnsi="Arial" w:cs="Arial"/>
                <w:sz w:val="18"/>
                <w:szCs w:val="18"/>
              </w:rPr>
              <w:t>зона</w:t>
            </w:r>
            <w:proofErr w:type="gramEnd"/>
            <w:r w:rsidRPr="004850D3">
              <w:rPr>
                <w:rFonts w:ascii="Arial" w:hAnsi="Arial" w:cs="Arial"/>
                <w:sz w:val="18"/>
                <w:szCs w:val="18"/>
              </w:rPr>
              <w:t xml:space="preserve"> усадебной застройки</w:t>
            </w:r>
          </w:p>
          <w:p w:rsidR="00067555" w:rsidRPr="004850D3" w:rsidRDefault="00067555" w:rsidP="008371E6">
            <w:pPr>
              <w:jc w:val="both"/>
              <w:rPr>
                <w:rFonts w:ascii="Arial" w:hAnsi="Arial" w:cs="Arial"/>
                <w:sz w:val="18"/>
                <w:szCs w:val="18"/>
              </w:rPr>
            </w:pP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 xml:space="preserve">Для индивидуального жилищного строительства; </w:t>
            </w:r>
          </w:p>
          <w:p w:rsidR="00067555" w:rsidRPr="00775DDA" w:rsidRDefault="00067555" w:rsidP="008371E6">
            <w:pPr>
              <w:rPr>
                <w:rFonts w:ascii="Arial" w:hAnsi="Arial" w:cs="Arial"/>
                <w:sz w:val="18"/>
                <w:szCs w:val="18"/>
              </w:rPr>
            </w:pPr>
            <w:r w:rsidRPr="00775DDA">
              <w:rPr>
                <w:rFonts w:ascii="Arial" w:hAnsi="Arial" w:cs="Arial"/>
                <w:sz w:val="18"/>
                <w:szCs w:val="18"/>
              </w:rPr>
              <w:t>Блокированная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Малоэтажная многоквартирная жилая застройка (*):</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малоэтажных многоквартирных домов (многоквартирные дома высотой до 4 этажей, включая мансардный);</w:t>
            </w:r>
          </w:p>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t>Среднеэтажная</w:t>
            </w:r>
            <w:proofErr w:type="spellEnd"/>
            <w:r w:rsidRPr="00775DDA">
              <w:rPr>
                <w:rFonts w:ascii="Arial" w:hAnsi="Arial" w:cs="Arial"/>
                <w:sz w:val="18"/>
                <w:szCs w:val="18"/>
              </w:rPr>
              <w:t xml:space="preserve">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многоквартирных домов этажностью не выше восьми этажей;</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 (**);</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Для ведения личного подсобного хозяйства (приусадебный земельный </w:t>
            </w:r>
            <w:proofErr w:type="gramStart"/>
            <w:r w:rsidRPr="00775DDA">
              <w:rPr>
                <w:rFonts w:ascii="Arial" w:hAnsi="Arial" w:cs="Arial"/>
                <w:sz w:val="18"/>
                <w:szCs w:val="18"/>
              </w:rPr>
              <w:t>участок)(</w:t>
            </w:r>
            <w:proofErr w:type="gramEnd"/>
            <w:r w:rsidRPr="00775DDA">
              <w:rPr>
                <w:rFonts w:ascii="Arial" w:hAnsi="Arial" w:cs="Arial"/>
                <w:sz w:val="18"/>
                <w:szCs w:val="18"/>
              </w:rPr>
              <w:t>**);</w:t>
            </w:r>
          </w:p>
          <w:p w:rsidR="00067555" w:rsidRPr="00775DDA" w:rsidRDefault="00067555" w:rsidP="008371E6">
            <w:pPr>
              <w:rPr>
                <w:rFonts w:ascii="Arial" w:hAnsi="Arial" w:cs="Arial"/>
                <w:sz w:val="18"/>
                <w:szCs w:val="18"/>
              </w:rPr>
            </w:pPr>
            <w:r w:rsidRPr="00775DDA">
              <w:rPr>
                <w:rFonts w:ascii="Arial" w:hAnsi="Arial" w:cs="Arial"/>
                <w:sz w:val="18"/>
                <w:szCs w:val="18"/>
              </w:rPr>
              <w:t>Ведение садоводства(**);</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 Действие данного пункта распространяется только на существующие (ранее построенные) малоэтажные и </w:t>
            </w:r>
            <w:proofErr w:type="spellStart"/>
            <w:r w:rsidRPr="00775DDA">
              <w:rPr>
                <w:rFonts w:ascii="Arial" w:hAnsi="Arial" w:cs="Arial"/>
                <w:sz w:val="18"/>
                <w:szCs w:val="18"/>
              </w:rPr>
              <w:t>среднеэтажные</w:t>
            </w:r>
            <w:proofErr w:type="spellEnd"/>
            <w:r w:rsidRPr="00775DDA">
              <w:rPr>
                <w:rFonts w:ascii="Arial" w:hAnsi="Arial" w:cs="Arial"/>
                <w:sz w:val="18"/>
                <w:szCs w:val="18"/>
              </w:rPr>
              <w:t xml:space="preserve"> многоквартирные жилые дома, в целях их реконструкции.</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 1. Действие данного пункта распространяется только на существующие (ранее построенные) объекты, в целях формирования земельных участков этих объектов. </w:t>
            </w:r>
          </w:p>
          <w:p w:rsidR="00067555" w:rsidRPr="00775DDA" w:rsidRDefault="00067555" w:rsidP="008371E6">
            <w:pPr>
              <w:rPr>
                <w:rFonts w:ascii="Arial" w:hAnsi="Arial" w:cs="Arial"/>
                <w:sz w:val="18"/>
                <w:szCs w:val="18"/>
              </w:rPr>
            </w:pPr>
            <w:r w:rsidRPr="00775DDA">
              <w:rPr>
                <w:rFonts w:ascii="Arial" w:hAnsi="Arial" w:cs="Arial"/>
                <w:sz w:val="18"/>
                <w:szCs w:val="18"/>
              </w:rPr>
              <w:t>2. Действие данного пункта распространяется на выделение земельных участков под строительство гаражей только в гаражных массивах, расположенных в данной зоне.</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Обслуживание жилой застройки;</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color w:val="FF0000"/>
                <w:sz w:val="18"/>
                <w:szCs w:val="18"/>
              </w:rPr>
            </w:pPr>
          </w:p>
          <w:p w:rsidR="00067555" w:rsidRPr="00775DDA" w:rsidRDefault="00067555" w:rsidP="008371E6">
            <w:pPr>
              <w:rPr>
                <w:rFonts w:ascii="Arial" w:hAnsi="Arial" w:cs="Arial"/>
                <w:sz w:val="18"/>
                <w:szCs w:val="18"/>
              </w:rPr>
            </w:pPr>
            <w:r w:rsidRPr="00775DDA">
              <w:rPr>
                <w:rFonts w:ascii="Arial" w:hAnsi="Arial" w:cs="Arial"/>
                <w:sz w:val="18"/>
                <w:szCs w:val="18"/>
              </w:rPr>
              <w:t>Для ведения личного подсобного хозяйства (приусадебный земельный участок);</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Дошкольное, начальное и среднее общее образование;</w:t>
            </w:r>
          </w:p>
          <w:p w:rsidR="00067555" w:rsidRPr="00775DDA" w:rsidRDefault="00067555" w:rsidP="008371E6">
            <w:pPr>
              <w:rPr>
                <w:rFonts w:ascii="Arial" w:hAnsi="Arial" w:cs="Arial"/>
                <w:sz w:val="18"/>
                <w:szCs w:val="18"/>
              </w:rPr>
            </w:pPr>
            <w:r w:rsidRPr="00775DDA">
              <w:rPr>
                <w:rFonts w:ascii="Arial" w:hAnsi="Arial" w:cs="Arial"/>
                <w:sz w:val="18"/>
                <w:szCs w:val="18"/>
              </w:rPr>
              <w:t>Амбулаторно-поликлиническое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Объекты дорожного сервиса.</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выращивание плодовых, ягодных, овощных, бахчевых или иных декоративных или сельскохозяйственных культур;</w:t>
            </w:r>
          </w:p>
          <w:p w:rsidR="00067555" w:rsidRPr="002759EA" w:rsidRDefault="00067555" w:rsidP="008371E6">
            <w:pPr>
              <w:rPr>
                <w:rFonts w:ascii="Arial" w:hAnsi="Arial" w:cs="Arial"/>
                <w:sz w:val="18"/>
                <w:szCs w:val="18"/>
              </w:rPr>
            </w:pPr>
            <w:r w:rsidRPr="002759EA">
              <w:rPr>
                <w:rFonts w:ascii="Arial" w:hAnsi="Arial" w:cs="Arial"/>
                <w:sz w:val="18"/>
                <w:szCs w:val="18"/>
              </w:rPr>
              <w:t>- отдельно стоящие, встроенные, пристроенные хозяйственные постройки;</w:t>
            </w:r>
          </w:p>
          <w:p w:rsidR="00067555" w:rsidRPr="002759EA" w:rsidRDefault="00067555" w:rsidP="008371E6">
            <w:pPr>
              <w:rPr>
                <w:rFonts w:ascii="Arial" w:hAnsi="Arial" w:cs="Arial"/>
                <w:sz w:val="18"/>
                <w:szCs w:val="18"/>
              </w:rPr>
            </w:pPr>
            <w:r w:rsidRPr="002759EA">
              <w:rPr>
                <w:rFonts w:ascii="Arial" w:hAnsi="Arial" w:cs="Arial"/>
                <w:sz w:val="18"/>
                <w:szCs w:val="18"/>
              </w:rPr>
              <w:t>- теплицы, оранжереи;</w:t>
            </w:r>
          </w:p>
          <w:p w:rsidR="00067555" w:rsidRPr="002759EA" w:rsidRDefault="00067555" w:rsidP="008371E6">
            <w:pPr>
              <w:rPr>
                <w:rFonts w:ascii="Arial" w:hAnsi="Arial" w:cs="Arial"/>
                <w:sz w:val="18"/>
                <w:szCs w:val="18"/>
              </w:rPr>
            </w:pPr>
            <w:r w:rsidRPr="002759EA">
              <w:rPr>
                <w:rFonts w:ascii="Arial" w:hAnsi="Arial" w:cs="Arial"/>
                <w:sz w:val="18"/>
                <w:szCs w:val="18"/>
              </w:rPr>
              <w:t>- индивидуальные резервуары для хранения воды;</w:t>
            </w:r>
          </w:p>
          <w:p w:rsidR="00067555" w:rsidRPr="002759EA" w:rsidRDefault="00067555" w:rsidP="008371E6">
            <w:pPr>
              <w:rPr>
                <w:rFonts w:ascii="Arial" w:hAnsi="Arial" w:cs="Arial"/>
                <w:sz w:val="18"/>
                <w:szCs w:val="18"/>
              </w:rPr>
            </w:pPr>
            <w:r w:rsidRPr="002759EA">
              <w:rPr>
                <w:rFonts w:ascii="Arial" w:hAnsi="Arial" w:cs="Arial"/>
                <w:sz w:val="18"/>
                <w:szCs w:val="18"/>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67555" w:rsidRPr="002759EA" w:rsidRDefault="00067555" w:rsidP="008371E6">
            <w:pPr>
              <w:rPr>
                <w:rFonts w:ascii="Arial" w:hAnsi="Arial" w:cs="Arial"/>
                <w:sz w:val="18"/>
                <w:szCs w:val="18"/>
              </w:rPr>
            </w:pPr>
            <w:r w:rsidRPr="002759EA">
              <w:rPr>
                <w:rFonts w:ascii="Arial" w:hAnsi="Arial" w:cs="Arial"/>
                <w:sz w:val="18"/>
                <w:szCs w:val="18"/>
              </w:rPr>
              <w:t>- индивидуальные бани, надворные туалеты;</w:t>
            </w:r>
          </w:p>
          <w:p w:rsidR="00067555" w:rsidRPr="002759EA" w:rsidRDefault="00067555" w:rsidP="008371E6">
            <w:pPr>
              <w:rPr>
                <w:rFonts w:ascii="Arial" w:hAnsi="Arial" w:cs="Arial"/>
                <w:sz w:val="18"/>
                <w:szCs w:val="18"/>
              </w:rPr>
            </w:pPr>
            <w:r w:rsidRPr="002759EA">
              <w:rPr>
                <w:rFonts w:ascii="Arial" w:hAnsi="Arial" w:cs="Arial"/>
                <w:sz w:val="18"/>
                <w:szCs w:val="18"/>
              </w:rPr>
              <w:t>- объекты пожарной охраны (гидранты, резервуары, противопожарные водоемы);</w:t>
            </w:r>
          </w:p>
          <w:p w:rsidR="00067555" w:rsidRPr="002759EA" w:rsidRDefault="00067555" w:rsidP="008371E6">
            <w:pPr>
              <w:rPr>
                <w:rFonts w:ascii="Arial" w:hAnsi="Arial" w:cs="Arial"/>
                <w:sz w:val="18"/>
                <w:szCs w:val="18"/>
              </w:rPr>
            </w:pPr>
            <w:proofErr w:type="gramStart"/>
            <w:r w:rsidRPr="002759EA">
              <w:rPr>
                <w:rFonts w:ascii="Arial" w:hAnsi="Arial" w:cs="Arial"/>
                <w:sz w:val="18"/>
                <w:szCs w:val="18"/>
              </w:rPr>
              <w:t>площадки</w:t>
            </w:r>
            <w:proofErr w:type="gramEnd"/>
            <w:r w:rsidRPr="002759EA">
              <w:rPr>
                <w:rFonts w:ascii="Arial" w:hAnsi="Arial" w:cs="Arial"/>
                <w:sz w:val="18"/>
                <w:szCs w:val="18"/>
              </w:rPr>
              <w:t xml:space="preserve"> для сбора мусора.</w:t>
            </w:r>
          </w:p>
          <w:p w:rsidR="00067555" w:rsidRPr="002759EA" w:rsidRDefault="00067555" w:rsidP="008371E6">
            <w:pPr>
              <w:rPr>
                <w:rFonts w:ascii="Arial" w:hAnsi="Arial" w:cs="Arial"/>
                <w:sz w:val="18"/>
                <w:szCs w:val="18"/>
              </w:rPr>
            </w:pPr>
            <w:r w:rsidRPr="002759EA">
              <w:rPr>
                <w:rFonts w:ascii="Arial" w:hAnsi="Arial" w:cs="Arial"/>
                <w:sz w:val="18"/>
                <w:szCs w:val="18"/>
              </w:rPr>
              <w:t>- гаражи для хранения автотранспортных средств для личных, семейных, домашних и иных нужд, не связанных с осуществлением предпринимательской деятельности;</w:t>
            </w:r>
          </w:p>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tc>
      </w:tr>
      <w:tr w:rsidR="00067555" w:rsidRPr="00A343D8" w:rsidTr="008371E6">
        <w:trPr>
          <w:trHeight w:val="1781"/>
          <w:jc w:val="center"/>
        </w:trPr>
        <w:tc>
          <w:tcPr>
            <w:tcW w:w="461" w:type="pct"/>
          </w:tcPr>
          <w:p w:rsidR="00067555" w:rsidRDefault="00067555" w:rsidP="008371E6">
            <w:pPr>
              <w:rPr>
                <w:rFonts w:ascii="Arial" w:hAnsi="Arial" w:cs="Arial"/>
                <w:sz w:val="18"/>
                <w:szCs w:val="18"/>
              </w:rPr>
            </w:pPr>
            <w:r w:rsidRPr="004850D3">
              <w:rPr>
                <w:rFonts w:ascii="Arial" w:hAnsi="Arial" w:cs="Arial"/>
                <w:sz w:val="18"/>
                <w:szCs w:val="18"/>
              </w:rPr>
              <w:lastRenderedPageBreak/>
              <w:t>ЖМ, ЖМ</w:t>
            </w:r>
          </w:p>
          <w:p w:rsidR="00067555" w:rsidRPr="004850D3" w:rsidRDefault="00067555" w:rsidP="008371E6">
            <w:pPr>
              <w:rPr>
                <w:rFonts w:ascii="Arial" w:hAnsi="Arial" w:cs="Arial"/>
                <w:sz w:val="18"/>
                <w:szCs w:val="18"/>
              </w:rPr>
            </w:pPr>
            <w:r w:rsidRPr="004850D3">
              <w:rPr>
                <w:rFonts w:ascii="Arial" w:hAnsi="Arial" w:cs="Arial"/>
                <w:sz w:val="18"/>
                <w:szCs w:val="18"/>
              </w:rPr>
              <w:t>(</w:t>
            </w:r>
            <w:proofErr w:type="spellStart"/>
            <w:proofErr w:type="gramStart"/>
            <w:r w:rsidRPr="004850D3">
              <w:rPr>
                <w:rFonts w:ascii="Arial" w:hAnsi="Arial" w:cs="Arial"/>
                <w:sz w:val="18"/>
                <w:szCs w:val="18"/>
              </w:rPr>
              <w:t>персп</w:t>
            </w:r>
            <w:proofErr w:type="spellEnd"/>
            <w:proofErr w:type="gramEnd"/>
            <w:r w:rsidRPr="004850D3">
              <w:rPr>
                <w:rFonts w:ascii="Arial" w:hAnsi="Arial" w:cs="Arial"/>
                <w:sz w:val="18"/>
                <w:szCs w:val="18"/>
              </w:rPr>
              <w:t>)</w:t>
            </w: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tc>
        <w:tc>
          <w:tcPr>
            <w:tcW w:w="656" w:type="pct"/>
          </w:tcPr>
          <w:p w:rsidR="00067555" w:rsidRPr="004850D3" w:rsidRDefault="00067555" w:rsidP="008371E6">
            <w:pPr>
              <w:rPr>
                <w:rFonts w:ascii="Arial" w:hAnsi="Arial" w:cs="Arial"/>
                <w:sz w:val="18"/>
                <w:szCs w:val="18"/>
              </w:rPr>
            </w:pPr>
            <w:proofErr w:type="gramStart"/>
            <w:r w:rsidRPr="004850D3">
              <w:rPr>
                <w:rFonts w:ascii="Arial" w:hAnsi="Arial" w:cs="Arial"/>
                <w:sz w:val="18"/>
                <w:szCs w:val="18"/>
              </w:rPr>
              <w:t>зона</w:t>
            </w:r>
            <w:proofErr w:type="gramEnd"/>
            <w:r w:rsidRPr="004850D3">
              <w:rPr>
                <w:rFonts w:ascii="Arial" w:hAnsi="Arial" w:cs="Arial"/>
                <w:sz w:val="18"/>
                <w:szCs w:val="18"/>
              </w:rPr>
              <w:t xml:space="preserve"> застройки малоэтажными жилыми домами</w:t>
            </w: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Малоэтажная многоквартирная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малоэтажных многоквартирных домов (многоквартирные дома, высотой до 4 этажей, включая мансардный);</w:t>
            </w:r>
          </w:p>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t>Среднеэтажная</w:t>
            </w:r>
            <w:proofErr w:type="spellEnd"/>
            <w:r w:rsidRPr="00775DDA">
              <w:rPr>
                <w:rFonts w:ascii="Arial" w:hAnsi="Arial" w:cs="Arial"/>
                <w:sz w:val="18"/>
                <w:szCs w:val="18"/>
              </w:rPr>
              <w:t xml:space="preserve">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многоквартирных домов этажностью не выше восьми этажей;</w:t>
            </w:r>
          </w:p>
          <w:p w:rsidR="00067555" w:rsidRPr="00775DDA" w:rsidRDefault="00067555" w:rsidP="008371E6">
            <w:pPr>
              <w:rPr>
                <w:rFonts w:ascii="Arial" w:hAnsi="Arial" w:cs="Arial"/>
                <w:sz w:val="18"/>
                <w:szCs w:val="18"/>
              </w:rPr>
            </w:pPr>
            <w:r w:rsidRPr="00775DDA">
              <w:rPr>
                <w:rFonts w:ascii="Arial" w:hAnsi="Arial" w:cs="Arial"/>
                <w:sz w:val="18"/>
                <w:szCs w:val="18"/>
              </w:rPr>
              <w:t>Блокированная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r>
              <w:rPr>
                <w:rFonts w:ascii="Arial" w:hAnsi="Arial" w:cs="Arial"/>
                <w:sz w:val="18"/>
                <w:szCs w:val="18"/>
              </w:rPr>
              <w:t>;</w:t>
            </w:r>
          </w:p>
          <w:p w:rsidR="00067555" w:rsidRPr="00775DDA" w:rsidRDefault="00067555" w:rsidP="008371E6">
            <w:pPr>
              <w:rPr>
                <w:rFonts w:ascii="Arial" w:hAnsi="Arial" w:cs="Arial"/>
                <w:sz w:val="18"/>
                <w:szCs w:val="18"/>
              </w:rPr>
            </w:pPr>
            <w:r w:rsidRPr="00775DDA">
              <w:rPr>
                <w:rFonts w:ascii="Arial" w:hAnsi="Arial" w:cs="Arial"/>
                <w:sz w:val="18"/>
                <w:szCs w:val="18"/>
              </w:rPr>
              <w:t>Бытовое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Дошкольное, начальное и среднее общее образование;</w:t>
            </w:r>
          </w:p>
          <w:p w:rsidR="00067555" w:rsidRPr="00775DDA" w:rsidRDefault="00067555" w:rsidP="008371E6">
            <w:pPr>
              <w:rPr>
                <w:rFonts w:ascii="Arial" w:hAnsi="Arial" w:cs="Arial"/>
                <w:sz w:val="18"/>
                <w:szCs w:val="18"/>
              </w:rPr>
            </w:pPr>
            <w:r w:rsidRPr="00775DDA">
              <w:rPr>
                <w:rFonts w:ascii="Arial" w:hAnsi="Arial" w:cs="Arial"/>
                <w:sz w:val="18"/>
                <w:szCs w:val="18"/>
              </w:rPr>
              <w:t>Спорт;</w:t>
            </w:r>
          </w:p>
          <w:p w:rsidR="00067555" w:rsidRPr="00775DDA" w:rsidRDefault="00067555" w:rsidP="008371E6">
            <w:pPr>
              <w:rPr>
                <w:rFonts w:ascii="Arial" w:hAnsi="Arial" w:cs="Arial"/>
                <w:sz w:val="18"/>
                <w:szCs w:val="18"/>
              </w:rPr>
            </w:pPr>
            <w:r w:rsidRPr="00775DDA">
              <w:rPr>
                <w:rFonts w:ascii="Arial" w:hAnsi="Arial" w:cs="Arial"/>
                <w:sz w:val="18"/>
                <w:szCs w:val="18"/>
              </w:rPr>
              <w:t>Для индивидуального жилищного строительства(**);</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Хранение автотранспорта (**); </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 Действие данного пункта распространяется только на существующие (ранее построенные) малоэтажные и </w:t>
            </w:r>
            <w:proofErr w:type="spellStart"/>
            <w:r w:rsidRPr="00775DDA">
              <w:rPr>
                <w:rFonts w:ascii="Arial" w:hAnsi="Arial" w:cs="Arial"/>
                <w:sz w:val="18"/>
                <w:szCs w:val="18"/>
              </w:rPr>
              <w:t>среднеэтажные</w:t>
            </w:r>
            <w:proofErr w:type="spellEnd"/>
            <w:r w:rsidRPr="00775DDA">
              <w:rPr>
                <w:rFonts w:ascii="Arial" w:hAnsi="Arial" w:cs="Arial"/>
                <w:sz w:val="18"/>
                <w:szCs w:val="18"/>
              </w:rPr>
              <w:t xml:space="preserve"> многоквартирные жилые дома, в целях их реконструкции.</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 1. Действие данного пункта распространяется только на существующие (ранее построенные) объекты, в целях формирования земельных участков этих объектов. </w:t>
            </w:r>
          </w:p>
          <w:p w:rsidR="00067555" w:rsidRPr="00775DDA" w:rsidRDefault="00067555" w:rsidP="008371E6">
            <w:pPr>
              <w:rPr>
                <w:rFonts w:ascii="Arial" w:hAnsi="Arial" w:cs="Arial"/>
                <w:sz w:val="18"/>
                <w:szCs w:val="18"/>
              </w:rPr>
            </w:pPr>
            <w:r w:rsidRPr="00775DDA">
              <w:rPr>
                <w:rFonts w:ascii="Arial" w:hAnsi="Arial" w:cs="Arial"/>
                <w:sz w:val="18"/>
                <w:szCs w:val="18"/>
              </w:rPr>
              <w:t>2. Действие данного пункта распространяется на выделение земельных участков под строительство гаражей только в гаражных массивах, расположенных в данной зоне.</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Для индивидуального жилищного строительства;</w:t>
            </w:r>
          </w:p>
          <w:p w:rsidR="00067555" w:rsidRPr="00775DDA" w:rsidRDefault="00067555" w:rsidP="008371E6">
            <w:pPr>
              <w:rPr>
                <w:rFonts w:ascii="Arial" w:hAnsi="Arial" w:cs="Arial"/>
                <w:sz w:val="18"/>
                <w:szCs w:val="18"/>
              </w:rPr>
            </w:pPr>
            <w:r w:rsidRPr="00775DDA">
              <w:rPr>
                <w:rFonts w:ascii="Arial" w:hAnsi="Arial" w:cs="Arial"/>
                <w:sz w:val="18"/>
                <w:szCs w:val="18"/>
              </w:rPr>
              <w:t>Обслуживание жилой застройки;</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Банковская и страховая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Общественное питание;</w:t>
            </w:r>
          </w:p>
          <w:p w:rsidR="00067555" w:rsidRPr="00775DDA" w:rsidRDefault="00067555" w:rsidP="008371E6">
            <w:pPr>
              <w:rPr>
                <w:rFonts w:ascii="Arial" w:hAnsi="Arial" w:cs="Arial"/>
                <w:sz w:val="18"/>
                <w:szCs w:val="18"/>
              </w:rPr>
            </w:pPr>
            <w:r w:rsidRPr="00775DDA">
              <w:rPr>
                <w:rFonts w:ascii="Arial" w:hAnsi="Arial" w:cs="Arial"/>
                <w:sz w:val="18"/>
                <w:szCs w:val="18"/>
              </w:rPr>
              <w:t>Развлечения;</w:t>
            </w:r>
          </w:p>
          <w:p w:rsidR="00067555" w:rsidRPr="00775DDA" w:rsidRDefault="00067555" w:rsidP="008371E6">
            <w:pPr>
              <w:rPr>
                <w:rFonts w:ascii="Arial" w:hAnsi="Arial" w:cs="Arial"/>
                <w:sz w:val="18"/>
                <w:szCs w:val="18"/>
              </w:rPr>
            </w:pPr>
            <w:r w:rsidRPr="00775DDA">
              <w:rPr>
                <w:rFonts w:ascii="Arial" w:hAnsi="Arial" w:cs="Arial"/>
                <w:sz w:val="18"/>
                <w:szCs w:val="18"/>
              </w:rPr>
              <w:t>Амбулаторно-поликлиническое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Социальное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Обеспечение внутреннего правопорядка;</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Объекты дорожного сервиса;</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w:t>
            </w:r>
          </w:p>
          <w:p w:rsidR="00067555" w:rsidRPr="00775DDA" w:rsidRDefault="00067555" w:rsidP="008371E6">
            <w:pPr>
              <w:rPr>
                <w:rFonts w:ascii="Arial" w:hAnsi="Arial" w:cs="Arial"/>
                <w:sz w:val="18"/>
                <w:szCs w:val="18"/>
              </w:rPr>
            </w:pPr>
          </w:p>
          <w:p w:rsidR="00067555" w:rsidRPr="00775DDA" w:rsidRDefault="00067555" w:rsidP="008371E6">
            <w:pPr>
              <w:rPr>
                <w:rFonts w:ascii="Arial" w:hAnsi="Arial" w:cs="Arial"/>
                <w:sz w:val="18"/>
                <w:szCs w:val="18"/>
              </w:rPr>
            </w:pP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объекты пожарной охраны (гидранты, резервуары, противопожарные водоемы);</w:t>
            </w:r>
          </w:p>
          <w:p w:rsidR="00067555" w:rsidRPr="002759EA" w:rsidRDefault="00067555" w:rsidP="008371E6">
            <w:pPr>
              <w:rPr>
                <w:rFonts w:ascii="Arial" w:hAnsi="Arial" w:cs="Arial"/>
                <w:sz w:val="18"/>
                <w:szCs w:val="18"/>
              </w:rPr>
            </w:pPr>
            <w:proofErr w:type="gramStart"/>
            <w:r w:rsidRPr="002759EA">
              <w:rPr>
                <w:rFonts w:ascii="Arial" w:hAnsi="Arial" w:cs="Arial"/>
                <w:sz w:val="18"/>
                <w:szCs w:val="18"/>
              </w:rPr>
              <w:t>площадки</w:t>
            </w:r>
            <w:proofErr w:type="gramEnd"/>
            <w:r w:rsidRPr="002759EA">
              <w:rPr>
                <w:rFonts w:ascii="Arial" w:hAnsi="Arial" w:cs="Arial"/>
                <w:sz w:val="18"/>
                <w:szCs w:val="18"/>
              </w:rPr>
              <w:t xml:space="preserve"> для сбора мусора;</w:t>
            </w:r>
          </w:p>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p>
        </w:tc>
      </w:tr>
      <w:tr w:rsidR="00067555" w:rsidRPr="00A343D8" w:rsidTr="008371E6">
        <w:trPr>
          <w:trHeight w:val="1781"/>
          <w:jc w:val="center"/>
        </w:trPr>
        <w:tc>
          <w:tcPr>
            <w:tcW w:w="461" w:type="pct"/>
          </w:tcPr>
          <w:p w:rsidR="00067555" w:rsidRPr="004850D3" w:rsidRDefault="00067555" w:rsidP="008371E6">
            <w:pPr>
              <w:rPr>
                <w:rFonts w:ascii="Arial" w:hAnsi="Arial" w:cs="Arial"/>
                <w:sz w:val="18"/>
                <w:szCs w:val="18"/>
              </w:rPr>
            </w:pPr>
            <w:proofErr w:type="gramStart"/>
            <w:r w:rsidRPr="004850D3">
              <w:rPr>
                <w:rFonts w:ascii="Arial" w:hAnsi="Arial" w:cs="Arial"/>
                <w:sz w:val="18"/>
                <w:szCs w:val="18"/>
              </w:rPr>
              <w:t>ЖС,ЖС</w:t>
            </w:r>
            <w:proofErr w:type="gramEnd"/>
            <w:r w:rsidRPr="004850D3">
              <w:rPr>
                <w:rFonts w:ascii="Arial" w:hAnsi="Arial" w:cs="Arial"/>
                <w:sz w:val="18"/>
                <w:szCs w:val="18"/>
              </w:rPr>
              <w:t xml:space="preserve"> (</w:t>
            </w:r>
            <w:proofErr w:type="spellStart"/>
            <w:r w:rsidRPr="004850D3">
              <w:rPr>
                <w:rFonts w:ascii="Arial" w:hAnsi="Arial" w:cs="Arial"/>
                <w:sz w:val="18"/>
                <w:szCs w:val="18"/>
              </w:rPr>
              <w:t>персп</w:t>
            </w:r>
            <w:proofErr w:type="spellEnd"/>
            <w:r w:rsidRPr="004850D3">
              <w:rPr>
                <w:rFonts w:ascii="Arial" w:hAnsi="Arial" w:cs="Arial"/>
                <w:sz w:val="18"/>
                <w:szCs w:val="18"/>
              </w:rPr>
              <w:t>)</w:t>
            </w: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tc>
        <w:tc>
          <w:tcPr>
            <w:tcW w:w="656" w:type="pct"/>
          </w:tcPr>
          <w:p w:rsidR="00067555" w:rsidRPr="004850D3" w:rsidRDefault="00067555" w:rsidP="008371E6">
            <w:pPr>
              <w:rPr>
                <w:rFonts w:ascii="Arial" w:hAnsi="Arial" w:cs="Arial"/>
                <w:sz w:val="18"/>
                <w:szCs w:val="18"/>
              </w:rPr>
            </w:pPr>
            <w:proofErr w:type="gramStart"/>
            <w:r>
              <w:rPr>
                <w:rFonts w:ascii="Arial" w:hAnsi="Arial" w:cs="Arial"/>
                <w:sz w:val="18"/>
                <w:szCs w:val="18"/>
              </w:rPr>
              <w:lastRenderedPageBreak/>
              <w:t>зона</w:t>
            </w:r>
            <w:proofErr w:type="gramEnd"/>
            <w:r>
              <w:rPr>
                <w:rFonts w:ascii="Arial" w:hAnsi="Arial" w:cs="Arial"/>
                <w:sz w:val="18"/>
                <w:szCs w:val="18"/>
              </w:rPr>
              <w:t xml:space="preserve"> застройки </w:t>
            </w:r>
            <w:proofErr w:type="spellStart"/>
            <w:r>
              <w:rPr>
                <w:rFonts w:ascii="Arial" w:hAnsi="Arial" w:cs="Arial"/>
                <w:sz w:val="18"/>
                <w:szCs w:val="18"/>
              </w:rPr>
              <w:t>среднеэтаж-</w:t>
            </w:r>
            <w:r w:rsidRPr="004850D3">
              <w:rPr>
                <w:rFonts w:ascii="Arial" w:hAnsi="Arial" w:cs="Arial"/>
                <w:sz w:val="18"/>
                <w:szCs w:val="18"/>
              </w:rPr>
              <w:t>ными</w:t>
            </w:r>
            <w:proofErr w:type="spellEnd"/>
            <w:r w:rsidRPr="004850D3">
              <w:rPr>
                <w:rFonts w:ascii="Arial" w:hAnsi="Arial" w:cs="Arial"/>
                <w:sz w:val="18"/>
                <w:szCs w:val="18"/>
              </w:rPr>
              <w:t xml:space="preserve"> жилыми домами </w:t>
            </w: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tc>
        <w:tc>
          <w:tcPr>
            <w:tcW w:w="1261" w:type="pct"/>
          </w:tcPr>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lastRenderedPageBreak/>
              <w:t>Среднеэтажная</w:t>
            </w:r>
            <w:proofErr w:type="spellEnd"/>
            <w:r w:rsidRPr="00775DDA">
              <w:rPr>
                <w:rFonts w:ascii="Arial" w:hAnsi="Arial" w:cs="Arial"/>
                <w:sz w:val="18"/>
                <w:szCs w:val="18"/>
              </w:rPr>
              <w:t xml:space="preserve">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многоквартирных домов этажностью не выше восьми этажей;</w:t>
            </w:r>
          </w:p>
          <w:p w:rsidR="00067555" w:rsidRPr="00775DDA" w:rsidRDefault="00067555" w:rsidP="008371E6">
            <w:pPr>
              <w:rPr>
                <w:rFonts w:ascii="Arial" w:hAnsi="Arial" w:cs="Arial"/>
                <w:sz w:val="18"/>
                <w:szCs w:val="18"/>
              </w:rPr>
            </w:pPr>
            <w:r w:rsidRPr="00775DDA">
              <w:rPr>
                <w:rFonts w:ascii="Arial" w:hAnsi="Arial" w:cs="Arial"/>
                <w:sz w:val="18"/>
                <w:szCs w:val="18"/>
              </w:rPr>
              <w:t>- благоустройство и озеленение;</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подземных гаражей и автостоянок;</w:t>
            </w:r>
          </w:p>
          <w:p w:rsidR="00067555" w:rsidRPr="00775DDA" w:rsidRDefault="00067555" w:rsidP="008371E6">
            <w:pPr>
              <w:rPr>
                <w:rFonts w:ascii="Arial" w:hAnsi="Arial" w:cs="Arial"/>
                <w:sz w:val="18"/>
                <w:szCs w:val="18"/>
              </w:rPr>
            </w:pPr>
            <w:r w:rsidRPr="00775DDA">
              <w:rPr>
                <w:rFonts w:ascii="Arial" w:hAnsi="Arial" w:cs="Arial"/>
                <w:sz w:val="18"/>
                <w:szCs w:val="18"/>
              </w:rPr>
              <w:lastRenderedPageBreak/>
              <w:t>- обустройство спортивных и детских площадок, площадок отдыха;</w:t>
            </w:r>
          </w:p>
          <w:p w:rsidR="00067555" w:rsidRPr="00775DDA" w:rsidRDefault="00067555" w:rsidP="008371E6">
            <w:pPr>
              <w:rPr>
                <w:rFonts w:ascii="Arial" w:hAnsi="Arial" w:cs="Arial"/>
                <w:sz w:val="18"/>
                <w:szCs w:val="18"/>
              </w:rPr>
            </w:pPr>
            <w:r w:rsidRPr="00775DDA">
              <w:rPr>
                <w:rFonts w:ascii="Arial" w:hAnsi="Arial" w:cs="Arial"/>
                <w:sz w:val="18"/>
                <w:szCs w:val="18"/>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067555" w:rsidRPr="00775DDA" w:rsidRDefault="00067555" w:rsidP="008371E6">
            <w:pPr>
              <w:rPr>
                <w:rFonts w:ascii="Arial" w:hAnsi="Arial" w:cs="Arial"/>
                <w:sz w:val="18"/>
                <w:szCs w:val="18"/>
              </w:rPr>
            </w:pPr>
            <w:r w:rsidRPr="00775DDA">
              <w:rPr>
                <w:rFonts w:ascii="Arial" w:hAnsi="Arial" w:cs="Arial"/>
                <w:sz w:val="18"/>
                <w:szCs w:val="18"/>
              </w:rPr>
              <w:t>Малоэтажная многоквартирная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Блокированная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w:t>
            </w:r>
            <w:r>
              <w:rPr>
                <w:rFonts w:ascii="Arial" w:hAnsi="Arial" w:cs="Arial"/>
                <w:sz w:val="18"/>
                <w:szCs w:val="18"/>
              </w:rPr>
              <w:t>ивание;</w:t>
            </w:r>
          </w:p>
          <w:p w:rsidR="00067555" w:rsidRPr="00775DDA" w:rsidRDefault="00067555" w:rsidP="008371E6">
            <w:pPr>
              <w:rPr>
                <w:rFonts w:ascii="Arial" w:hAnsi="Arial" w:cs="Arial"/>
                <w:sz w:val="18"/>
                <w:szCs w:val="18"/>
              </w:rPr>
            </w:pPr>
            <w:r w:rsidRPr="00775DDA">
              <w:rPr>
                <w:rFonts w:ascii="Arial" w:hAnsi="Arial" w:cs="Arial"/>
                <w:sz w:val="18"/>
                <w:szCs w:val="18"/>
              </w:rPr>
              <w:t>Бытовое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Дошкольное, начальное и среднее общее образование; </w:t>
            </w:r>
          </w:p>
          <w:p w:rsidR="00067555" w:rsidRPr="00775DDA" w:rsidRDefault="00067555" w:rsidP="008371E6">
            <w:pPr>
              <w:rPr>
                <w:rFonts w:ascii="Arial" w:hAnsi="Arial" w:cs="Arial"/>
                <w:sz w:val="18"/>
                <w:szCs w:val="18"/>
              </w:rPr>
            </w:pPr>
            <w:r w:rsidRPr="00775DDA">
              <w:rPr>
                <w:rFonts w:ascii="Arial" w:hAnsi="Arial" w:cs="Arial"/>
                <w:sz w:val="18"/>
                <w:szCs w:val="18"/>
              </w:rPr>
              <w:t>Спорт;</w:t>
            </w:r>
          </w:p>
          <w:p w:rsidR="00067555" w:rsidRPr="00775DDA" w:rsidRDefault="00067555" w:rsidP="008371E6">
            <w:pPr>
              <w:rPr>
                <w:rFonts w:ascii="Arial" w:hAnsi="Arial" w:cs="Arial"/>
                <w:sz w:val="18"/>
                <w:szCs w:val="18"/>
              </w:rPr>
            </w:pPr>
            <w:r w:rsidRPr="00775DDA">
              <w:rPr>
                <w:rFonts w:ascii="Arial" w:hAnsi="Arial" w:cs="Arial"/>
                <w:sz w:val="18"/>
                <w:szCs w:val="18"/>
              </w:rPr>
              <w:t>Для индивидуального жилищного строительства(**);</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Хранение автотранспорта (**); </w:t>
            </w:r>
          </w:p>
          <w:p w:rsidR="00067555" w:rsidRPr="00775DDA" w:rsidRDefault="00067555" w:rsidP="008371E6">
            <w:pPr>
              <w:rPr>
                <w:rFonts w:ascii="Arial" w:hAnsi="Arial" w:cs="Arial"/>
                <w:sz w:val="18"/>
                <w:szCs w:val="18"/>
              </w:rPr>
            </w:pPr>
            <w:r w:rsidRPr="00775DDA">
              <w:rPr>
                <w:rFonts w:ascii="Arial" w:hAnsi="Arial" w:cs="Arial"/>
                <w:sz w:val="18"/>
                <w:szCs w:val="18"/>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lastRenderedPageBreak/>
              <w:t>Для индивидуального жилищного строительства;</w:t>
            </w:r>
          </w:p>
          <w:p w:rsidR="00067555" w:rsidRPr="00775DDA" w:rsidRDefault="00067555" w:rsidP="008371E6">
            <w:pPr>
              <w:rPr>
                <w:rFonts w:ascii="Arial" w:hAnsi="Arial" w:cs="Arial"/>
                <w:sz w:val="18"/>
                <w:szCs w:val="18"/>
              </w:rPr>
            </w:pPr>
            <w:r w:rsidRPr="00775DDA">
              <w:rPr>
                <w:rFonts w:ascii="Arial" w:hAnsi="Arial" w:cs="Arial"/>
                <w:sz w:val="18"/>
                <w:szCs w:val="18"/>
              </w:rPr>
              <w:t>Обслуживание жилой застройки;</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Банковская и страховая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Общественное питание;</w:t>
            </w:r>
          </w:p>
          <w:p w:rsidR="00067555" w:rsidRPr="00775DDA" w:rsidRDefault="00067555" w:rsidP="008371E6">
            <w:pPr>
              <w:rPr>
                <w:rFonts w:ascii="Arial" w:hAnsi="Arial" w:cs="Arial"/>
                <w:sz w:val="18"/>
                <w:szCs w:val="18"/>
              </w:rPr>
            </w:pPr>
            <w:r w:rsidRPr="00775DDA">
              <w:rPr>
                <w:rFonts w:ascii="Arial" w:hAnsi="Arial" w:cs="Arial"/>
                <w:sz w:val="18"/>
                <w:szCs w:val="18"/>
              </w:rPr>
              <w:t>Развлечения;</w:t>
            </w:r>
          </w:p>
          <w:p w:rsidR="00067555" w:rsidRPr="00775DDA" w:rsidRDefault="00067555" w:rsidP="008371E6">
            <w:pPr>
              <w:rPr>
                <w:rFonts w:ascii="Arial" w:hAnsi="Arial" w:cs="Arial"/>
                <w:sz w:val="18"/>
                <w:szCs w:val="18"/>
              </w:rPr>
            </w:pPr>
            <w:r w:rsidRPr="00775DDA">
              <w:rPr>
                <w:rFonts w:ascii="Arial" w:hAnsi="Arial" w:cs="Arial"/>
                <w:sz w:val="18"/>
                <w:szCs w:val="18"/>
              </w:rPr>
              <w:lastRenderedPageBreak/>
              <w:t>Амбулаторно-поликлиническое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Социальное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Обеспечение внутреннего правопорядка;</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Объекты дорожного сервиса;</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w:t>
            </w:r>
          </w:p>
          <w:p w:rsidR="00067555" w:rsidRPr="00775DDA" w:rsidRDefault="00067555" w:rsidP="008371E6">
            <w:pPr>
              <w:rPr>
                <w:rFonts w:ascii="Arial" w:hAnsi="Arial" w:cs="Arial"/>
                <w:sz w:val="18"/>
                <w:szCs w:val="18"/>
              </w:rPr>
            </w:pPr>
          </w:p>
          <w:p w:rsidR="00067555" w:rsidRPr="00775DDA" w:rsidRDefault="00067555" w:rsidP="008371E6">
            <w:pPr>
              <w:rPr>
                <w:rFonts w:ascii="Arial" w:hAnsi="Arial" w:cs="Arial"/>
                <w:sz w:val="18"/>
                <w:szCs w:val="18"/>
              </w:rPr>
            </w:pP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lastRenderedPageBreak/>
              <w:t>- объекты пожарной охраны (гидранты, резервуары, противопожарные водоемы);</w:t>
            </w:r>
          </w:p>
          <w:p w:rsidR="00067555" w:rsidRPr="002759EA" w:rsidRDefault="00067555" w:rsidP="008371E6">
            <w:pPr>
              <w:rPr>
                <w:rFonts w:ascii="Arial" w:hAnsi="Arial" w:cs="Arial"/>
                <w:sz w:val="18"/>
                <w:szCs w:val="18"/>
              </w:rPr>
            </w:pPr>
            <w:proofErr w:type="gramStart"/>
            <w:r w:rsidRPr="002759EA">
              <w:rPr>
                <w:rFonts w:ascii="Arial" w:hAnsi="Arial" w:cs="Arial"/>
                <w:sz w:val="18"/>
                <w:szCs w:val="18"/>
              </w:rPr>
              <w:t>площадки</w:t>
            </w:r>
            <w:proofErr w:type="gramEnd"/>
            <w:r w:rsidRPr="002759EA">
              <w:rPr>
                <w:rFonts w:ascii="Arial" w:hAnsi="Arial" w:cs="Arial"/>
                <w:sz w:val="18"/>
                <w:szCs w:val="18"/>
              </w:rPr>
              <w:t xml:space="preserve"> для сбора мусора;</w:t>
            </w:r>
          </w:p>
          <w:p w:rsidR="00067555" w:rsidRPr="002759EA" w:rsidRDefault="00067555" w:rsidP="008371E6">
            <w:pPr>
              <w:rPr>
                <w:rFonts w:ascii="Arial" w:hAnsi="Arial" w:cs="Arial"/>
                <w:sz w:val="18"/>
                <w:szCs w:val="18"/>
              </w:rPr>
            </w:pPr>
            <w:r w:rsidRPr="002759EA">
              <w:rPr>
                <w:rFonts w:ascii="Arial" w:hAnsi="Arial" w:cs="Arial"/>
                <w:sz w:val="18"/>
                <w:szCs w:val="18"/>
              </w:rPr>
              <w:t xml:space="preserve">- обустройство спортивных и детских площадок, площадок </w:t>
            </w:r>
            <w:r w:rsidRPr="002759EA">
              <w:rPr>
                <w:rFonts w:ascii="Arial" w:hAnsi="Arial" w:cs="Arial"/>
                <w:sz w:val="18"/>
                <w:szCs w:val="18"/>
              </w:rPr>
              <w:lastRenderedPageBreak/>
              <w:t>отдыха.</w:t>
            </w:r>
          </w:p>
          <w:p w:rsidR="00067555" w:rsidRPr="002759EA" w:rsidRDefault="00067555" w:rsidP="008371E6">
            <w:pPr>
              <w:rPr>
                <w:rFonts w:ascii="Arial" w:hAnsi="Arial" w:cs="Arial"/>
                <w:sz w:val="18"/>
                <w:szCs w:val="18"/>
              </w:rPr>
            </w:pPr>
          </w:p>
          <w:p w:rsidR="00067555" w:rsidRPr="002759EA" w:rsidRDefault="00067555" w:rsidP="008371E6">
            <w:pPr>
              <w:rPr>
                <w:rFonts w:ascii="Arial" w:hAnsi="Arial" w:cs="Arial"/>
                <w:sz w:val="18"/>
                <w:szCs w:val="18"/>
              </w:rPr>
            </w:pPr>
          </w:p>
        </w:tc>
      </w:tr>
      <w:tr w:rsidR="00067555" w:rsidRPr="00A343D8" w:rsidTr="008371E6">
        <w:trPr>
          <w:trHeight w:val="427"/>
          <w:jc w:val="center"/>
        </w:trPr>
        <w:tc>
          <w:tcPr>
            <w:tcW w:w="461" w:type="pct"/>
          </w:tcPr>
          <w:p w:rsidR="00067555" w:rsidRPr="004850D3" w:rsidRDefault="00067555" w:rsidP="008371E6">
            <w:pPr>
              <w:rPr>
                <w:rFonts w:ascii="Arial" w:hAnsi="Arial" w:cs="Arial"/>
                <w:sz w:val="18"/>
                <w:szCs w:val="18"/>
              </w:rPr>
            </w:pPr>
            <w:r w:rsidRPr="004850D3">
              <w:rPr>
                <w:rFonts w:ascii="Arial" w:hAnsi="Arial" w:cs="Arial"/>
                <w:sz w:val="18"/>
                <w:szCs w:val="18"/>
              </w:rPr>
              <w:lastRenderedPageBreak/>
              <w:t>ОД</w:t>
            </w: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tc>
        <w:tc>
          <w:tcPr>
            <w:tcW w:w="656" w:type="pct"/>
          </w:tcPr>
          <w:p w:rsidR="00067555" w:rsidRPr="004850D3" w:rsidRDefault="00067555" w:rsidP="008371E6">
            <w:pPr>
              <w:rPr>
                <w:rFonts w:ascii="Arial" w:hAnsi="Arial" w:cs="Arial"/>
                <w:sz w:val="18"/>
                <w:szCs w:val="18"/>
              </w:rPr>
            </w:pPr>
            <w:proofErr w:type="gramStart"/>
            <w:r w:rsidRPr="004850D3">
              <w:rPr>
                <w:rFonts w:ascii="Arial" w:hAnsi="Arial" w:cs="Arial"/>
                <w:sz w:val="18"/>
                <w:szCs w:val="18"/>
              </w:rPr>
              <w:lastRenderedPageBreak/>
              <w:t>зона</w:t>
            </w:r>
            <w:proofErr w:type="gramEnd"/>
            <w:r w:rsidRPr="004850D3">
              <w:rPr>
                <w:rFonts w:ascii="Arial" w:hAnsi="Arial" w:cs="Arial"/>
                <w:sz w:val="18"/>
                <w:szCs w:val="18"/>
              </w:rPr>
              <w:t xml:space="preserve"> делового, коммерческого, общественного, социального и коммунально-бытового назначения</w:t>
            </w: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p w:rsidR="00067555" w:rsidRPr="004850D3" w:rsidRDefault="00067555" w:rsidP="008371E6">
            <w:pPr>
              <w:rPr>
                <w:rFonts w:ascii="Arial" w:hAnsi="Arial" w:cs="Arial"/>
                <w:sz w:val="18"/>
                <w:szCs w:val="18"/>
              </w:rPr>
            </w:pP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lastRenderedPageBreak/>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Банковская и страховая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Общественное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Социальное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Бытовое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Объекты торговли (торговые центры, торгово-развлекательные центры (комплексы);</w:t>
            </w:r>
          </w:p>
          <w:p w:rsidR="00067555" w:rsidRPr="00775DDA" w:rsidRDefault="00067555" w:rsidP="008371E6">
            <w:pPr>
              <w:rPr>
                <w:rFonts w:ascii="Arial" w:hAnsi="Arial" w:cs="Arial"/>
                <w:sz w:val="18"/>
                <w:szCs w:val="18"/>
              </w:rPr>
            </w:pPr>
            <w:r w:rsidRPr="00775DDA">
              <w:rPr>
                <w:rFonts w:ascii="Arial" w:hAnsi="Arial" w:cs="Arial"/>
                <w:sz w:val="18"/>
                <w:szCs w:val="18"/>
              </w:rPr>
              <w:t>Развлечения;</w:t>
            </w:r>
          </w:p>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t>Выставочно</w:t>
            </w:r>
            <w:proofErr w:type="spellEnd"/>
            <w:r w:rsidRPr="00775DDA">
              <w:rPr>
                <w:rFonts w:ascii="Arial" w:hAnsi="Arial" w:cs="Arial"/>
                <w:sz w:val="18"/>
                <w:szCs w:val="18"/>
              </w:rPr>
              <w:t>-ярмарочная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Рынки;</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Объекты дорожного сервиса;</w:t>
            </w:r>
          </w:p>
          <w:p w:rsidR="00067555" w:rsidRPr="00775DDA" w:rsidRDefault="00067555" w:rsidP="008371E6">
            <w:pPr>
              <w:rPr>
                <w:rFonts w:ascii="Arial" w:hAnsi="Arial" w:cs="Arial"/>
                <w:sz w:val="18"/>
                <w:szCs w:val="18"/>
              </w:rPr>
            </w:pPr>
            <w:r w:rsidRPr="00775DDA">
              <w:rPr>
                <w:rFonts w:ascii="Arial" w:hAnsi="Arial" w:cs="Arial"/>
                <w:sz w:val="18"/>
                <w:szCs w:val="18"/>
              </w:rPr>
              <w:lastRenderedPageBreak/>
              <w:t>Общественное питание;</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Культурное развитие;</w:t>
            </w: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Обеспечение внутреннего правопорядка;</w:t>
            </w:r>
          </w:p>
          <w:p w:rsidR="00067555" w:rsidRPr="00775DDA" w:rsidRDefault="00067555" w:rsidP="008371E6">
            <w:pPr>
              <w:rPr>
                <w:rFonts w:ascii="Arial" w:hAnsi="Arial" w:cs="Arial"/>
                <w:sz w:val="18"/>
                <w:szCs w:val="18"/>
              </w:rPr>
            </w:pPr>
            <w:r w:rsidRPr="00775DDA">
              <w:rPr>
                <w:rFonts w:ascii="Arial" w:hAnsi="Arial" w:cs="Arial"/>
                <w:sz w:val="18"/>
                <w:szCs w:val="18"/>
              </w:rPr>
              <w:t>Образование и просвещение;</w:t>
            </w:r>
          </w:p>
          <w:p w:rsidR="00067555" w:rsidRPr="00775DDA" w:rsidRDefault="00067555" w:rsidP="008371E6">
            <w:pPr>
              <w:rPr>
                <w:rFonts w:ascii="Arial" w:hAnsi="Arial" w:cs="Arial"/>
                <w:sz w:val="18"/>
                <w:szCs w:val="18"/>
              </w:rPr>
            </w:pPr>
            <w:r w:rsidRPr="00775DDA">
              <w:rPr>
                <w:rFonts w:ascii="Arial" w:hAnsi="Arial" w:cs="Arial"/>
                <w:sz w:val="18"/>
                <w:szCs w:val="18"/>
              </w:rPr>
              <w:t>Спорт;</w:t>
            </w:r>
          </w:p>
          <w:p w:rsidR="00067555" w:rsidRPr="00775DDA" w:rsidRDefault="00067555" w:rsidP="008371E6">
            <w:pPr>
              <w:contextualSpacing/>
              <w:rPr>
                <w:rFonts w:ascii="Arial" w:hAnsi="Arial" w:cs="Arial"/>
                <w:sz w:val="18"/>
                <w:szCs w:val="18"/>
              </w:rPr>
            </w:pPr>
            <w:r w:rsidRPr="00775DDA">
              <w:rPr>
                <w:rFonts w:ascii="Arial" w:hAnsi="Arial" w:cs="Arial"/>
                <w:sz w:val="18"/>
                <w:szCs w:val="18"/>
              </w:rPr>
              <w:t>Амбулаторно-поликлиническое обслуживание;</w:t>
            </w:r>
          </w:p>
          <w:p w:rsidR="00067555" w:rsidRPr="00775DDA" w:rsidRDefault="00067555" w:rsidP="008371E6">
            <w:pPr>
              <w:contextualSpacing/>
              <w:rPr>
                <w:rFonts w:ascii="Arial" w:hAnsi="Arial" w:cs="Arial"/>
                <w:sz w:val="18"/>
                <w:szCs w:val="18"/>
              </w:rPr>
            </w:pPr>
            <w:r w:rsidRPr="00775DDA">
              <w:rPr>
                <w:rFonts w:ascii="Arial" w:hAnsi="Arial" w:cs="Arial"/>
                <w:sz w:val="18"/>
                <w:szCs w:val="18"/>
              </w:rPr>
              <w:t>Амбулаторное ветеринарное обслуживание.</w:t>
            </w:r>
          </w:p>
        </w:tc>
        <w:tc>
          <w:tcPr>
            <w:tcW w:w="1384" w:type="pct"/>
          </w:tcPr>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lastRenderedPageBreak/>
              <w:t>Среднеэтажная</w:t>
            </w:r>
            <w:proofErr w:type="spellEnd"/>
            <w:r w:rsidRPr="00775DDA">
              <w:rPr>
                <w:rFonts w:ascii="Arial" w:hAnsi="Arial" w:cs="Arial"/>
                <w:sz w:val="18"/>
                <w:szCs w:val="18"/>
              </w:rPr>
              <w:t xml:space="preserve">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Образование и просвещение</w:t>
            </w:r>
            <w:r>
              <w:rPr>
                <w:rFonts w:ascii="Arial" w:hAnsi="Arial" w:cs="Arial"/>
                <w:sz w:val="18"/>
                <w:szCs w:val="18"/>
              </w:rPr>
              <w:t>;</w:t>
            </w:r>
          </w:p>
          <w:p w:rsidR="00067555" w:rsidRPr="00775DDA" w:rsidRDefault="00067555" w:rsidP="008371E6">
            <w:pPr>
              <w:rPr>
                <w:rFonts w:ascii="Arial" w:hAnsi="Arial" w:cs="Arial"/>
                <w:sz w:val="18"/>
                <w:szCs w:val="18"/>
              </w:rPr>
            </w:pPr>
            <w:r w:rsidRPr="00775DDA">
              <w:rPr>
                <w:rFonts w:ascii="Arial" w:hAnsi="Arial" w:cs="Arial"/>
                <w:sz w:val="18"/>
                <w:szCs w:val="18"/>
              </w:rPr>
              <w:t>Обеспечение научной деятельности</w:t>
            </w:r>
            <w:r>
              <w:rPr>
                <w:rFonts w:ascii="Arial" w:hAnsi="Arial" w:cs="Arial"/>
                <w:sz w:val="18"/>
                <w:szCs w:val="18"/>
              </w:rPr>
              <w:t>;</w:t>
            </w:r>
          </w:p>
          <w:p w:rsidR="00067555" w:rsidRPr="00775DDA" w:rsidRDefault="00067555" w:rsidP="008371E6">
            <w:pPr>
              <w:rPr>
                <w:rFonts w:ascii="Arial" w:hAnsi="Arial" w:cs="Arial"/>
                <w:sz w:val="18"/>
                <w:szCs w:val="18"/>
              </w:rPr>
            </w:pPr>
            <w:r w:rsidRPr="00775DDA">
              <w:rPr>
                <w:rFonts w:ascii="Arial" w:hAnsi="Arial" w:cs="Arial"/>
                <w:sz w:val="18"/>
                <w:szCs w:val="18"/>
              </w:rPr>
              <w:t>Стационарное медицинское обслуживание.</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гаражей с несколькими стояночными местами;</w:t>
            </w:r>
          </w:p>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r w:rsidRPr="002759EA">
              <w:rPr>
                <w:rFonts w:ascii="Arial" w:hAnsi="Arial" w:cs="Arial"/>
                <w:sz w:val="18"/>
                <w:szCs w:val="18"/>
              </w:rPr>
              <w:t>-игровая площадка;</w:t>
            </w:r>
          </w:p>
          <w:p w:rsidR="00067555" w:rsidRPr="002759EA" w:rsidRDefault="00067555" w:rsidP="008371E6">
            <w:pPr>
              <w:rPr>
                <w:rFonts w:ascii="Arial" w:hAnsi="Arial" w:cs="Arial"/>
                <w:sz w:val="18"/>
                <w:szCs w:val="18"/>
              </w:rPr>
            </w:pPr>
            <w:r w:rsidRPr="002759EA">
              <w:rPr>
                <w:rFonts w:ascii="Arial" w:hAnsi="Arial" w:cs="Arial"/>
                <w:sz w:val="18"/>
                <w:szCs w:val="18"/>
              </w:rPr>
              <w:t>-танцевальная площадка.</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lastRenderedPageBreak/>
              <w:t>ОЗ</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здравоохранения</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Здравоохранение;</w:t>
            </w:r>
          </w:p>
          <w:p w:rsidR="00067555" w:rsidRPr="00775DDA" w:rsidRDefault="00067555" w:rsidP="008371E6">
            <w:pPr>
              <w:contextualSpacing/>
              <w:rPr>
                <w:rFonts w:ascii="Arial" w:hAnsi="Arial" w:cs="Arial"/>
                <w:sz w:val="18"/>
                <w:szCs w:val="18"/>
              </w:rPr>
            </w:pPr>
            <w:r w:rsidRPr="00775DDA">
              <w:rPr>
                <w:rFonts w:ascii="Arial" w:hAnsi="Arial" w:cs="Arial"/>
                <w:sz w:val="18"/>
                <w:szCs w:val="18"/>
              </w:rPr>
              <w:t>Ветеринарное обслуживание;</w:t>
            </w:r>
          </w:p>
          <w:p w:rsidR="00067555" w:rsidRPr="00775DDA" w:rsidRDefault="00067555" w:rsidP="008371E6">
            <w:pPr>
              <w:contextualSpacing/>
              <w:rPr>
                <w:rFonts w:ascii="Arial" w:hAnsi="Arial" w:cs="Arial"/>
                <w:sz w:val="18"/>
                <w:szCs w:val="18"/>
              </w:rPr>
            </w:pPr>
            <w:r w:rsidRPr="00775DDA">
              <w:rPr>
                <w:rFonts w:ascii="Arial" w:hAnsi="Arial" w:cs="Arial"/>
                <w:sz w:val="18"/>
                <w:szCs w:val="18"/>
              </w:rPr>
              <w:t>Земельные участки (территории) общего пользования;</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Обеспечение научной деятельности.</w:t>
            </w:r>
          </w:p>
          <w:p w:rsidR="00067555" w:rsidRPr="00775DDA" w:rsidRDefault="00067555" w:rsidP="008371E6">
            <w:pPr>
              <w:rPr>
                <w:rFonts w:ascii="Arial" w:hAnsi="Arial" w:cs="Arial"/>
                <w:sz w:val="18"/>
                <w:szCs w:val="18"/>
              </w:rPr>
            </w:pP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p w:rsidR="00067555" w:rsidRPr="002759EA" w:rsidRDefault="00067555" w:rsidP="008371E6">
            <w:pPr>
              <w:rPr>
                <w:rFonts w:ascii="Arial" w:hAnsi="Arial" w:cs="Arial"/>
                <w:sz w:val="18"/>
                <w:szCs w:val="18"/>
              </w:rPr>
            </w:pP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ОН</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образования и просвещения </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Образование и просвещение;</w:t>
            </w:r>
          </w:p>
          <w:p w:rsidR="00067555" w:rsidRPr="00775DDA" w:rsidRDefault="00067555" w:rsidP="008371E6">
            <w:pPr>
              <w:rPr>
                <w:rFonts w:ascii="Arial" w:hAnsi="Arial" w:cs="Arial"/>
                <w:sz w:val="18"/>
                <w:szCs w:val="18"/>
              </w:rPr>
            </w:pPr>
            <w:r w:rsidRPr="00775DDA">
              <w:rPr>
                <w:rFonts w:ascii="Arial" w:hAnsi="Arial" w:cs="Arial"/>
                <w:sz w:val="18"/>
                <w:szCs w:val="18"/>
              </w:rPr>
              <w:t>Обеспечение научной деятельности;</w:t>
            </w:r>
          </w:p>
          <w:p w:rsidR="00067555" w:rsidRPr="00775DDA" w:rsidRDefault="00067555" w:rsidP="008371E6">
            <w:pPr>
              <w:rPr>
                <w:rFonts w:ascii="Arial" w:hAnsi="Arial" w:cs="Arial"/>
                <w:sz w:val="18"/>
                <w:szCs w:val="18"/>
              </w:rPr>
            </w:pPr>
            <w:r w:rsidRPr="00775DDA">
              <w:rPr>
                <w:rFonts w:ascii="Arial" w:hAnsi="Arial" w:cs="Arial"/>
                <w:sz w:val="18"/>
                <w:szCs w:val="18"/>
              </w:rPr>
              <w:t>Спорт;</w:t>
            </w:r>
          </w:p>
          <w:p w:rsidR="00067555" w:rsidRPr="00775DDA" w:rsidRDefault="00067555" w:rsidP="008371E6">
            <w:pPr>
              <w:rPr>
                <w:rFonts w:ascii="Arial" w:hAnsi="Arial" w:cs="Arial"/>
                <w:sz w:val="18"/>
                <w:szCs w:val="18"/>
              </w:rPr>
            </w:pPr>
            <w:r w:rsidRPr="00775DDA">
              <w:rPr>
                <w:rFonts w:ascii="Arial" w:hAnsi="Arial" w:cs="Arial"/>
                <w:sz w:val="18"/>
                <w:szCs w:val="18"/>
              </w:rPr>
              <w:t>Земельные участки (территории) общего пользования;</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tc>
        <w:tc>
          <w:tcPr>
            <w:tcW w:w="1384" w:type="pct"/>
          </w:tcPr>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t>Среднеэтажная</w:t>
            </w:r>
            <w:proofErr w:type="spellEnd"/>
            <w:r w:rsidRPr="00775DDA">
              <w:rPr>
                <w:rFonts w:ascii="Arial" w:hAnsi="Arial" w:cs="Arial"/>
                <w:sz w:val="18"/>
                <w:szCs w:val="18"/>
              </w:rPr>
              <w:t xml:space="preserve"> жилая застройка.</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p w:rsidR="00067555" w:rsidRPr="002759EA" w:rsidRDefault="00067555" w:rsidP="008371E6">
            <w:pPr>
              <w:rPr>
                <w:rFonts w:ascii="Arial" w:hAnsi="Arial" w:cs="Arial"/>
                <w:sz w:val="18"/>
                <w:szCs w:val="18"/>
              </w:rPr>
            </w:pP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ЖЛ (</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656" w:type="pct"/>
          </w:tcPr>
          <w:p w:rsidR="00067555" w:rsidRPr="00B153CA" w:rsidRDefault="00067555" w:rsidP="008371E6">
            <w:pPr>
              <w:rPr>
                <w:rFonts w:ascii="Arial" w:hAnsi="Arial" w:cs="Arial"/>
                <w:sz w:val="18"/>
                <w:szCs w:val="18"/>
              </w:rPr>
            </w:pPr>
            <w:r w:rsidRPr="00B153CA">
              <w:rPr>
                <w:rFonts w:ascii="Arial" w:hAnsi="Arial" w:cs="Arial"/>
                <w:sz w:val="18"/>
                <w:szCs w:val="18"/>
              </w:rPr>
              <w:t>Зона ведения ЛПХ (</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Для ведения личного подсобного хозяйства (приусадебный земельный участок)</w:t>
            </w:r>
            <w:r>
              <w:rPr>
                <w:rFonts w:ascii="Arial" w:hAnsi="Arial" w:cs="Arial"/>
                <w:sz w:val="18"/>
                <w:szCs w:val="18"/>
              </w:rPr>
              <w:t>;</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r>
              <w:rPr>
                <w:rFonts w:ascii="Arial" w:hAnsi="Arial" w:cs="Arial"/>
                <w:sz w:val="18"/>
                <w:szCs w:val="18"/>
              </w:rPr>
              <w:t>.</w:t>
            </w:r>
          </w:p>
          <w:p w:rsidR="00067555" w:rsidRPr="00775DDA" w:rsidRDefault="00067555" w:rsidP="008371E6">
            <w:pPr>
              <w:rPr>
                <w:rFonts w:ascii="Arial" w:hAnsi="Arial" w:cs="Arial"/>
                <w:sz w:val="18"/>
                <w:szCs w:val="18"/>
              </w:rPr>
            </w:pP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Обслуживание жилой застройки;</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выращивание плодовых, ягодных, овощных, бахчевых или иных декоративных или сельскохозяйственных культур;</w:t>
            </w:r>
          </w:p>
          <w:p w:rsidR="00067555" w:rsidRPr="002759EA" w:rsidRDefault="00067555" w:rsidP="008371E6">
            <w:pPr>
              <w:rPr>
                <w:rFonts w:ascii="Arial" w:hAnsi="Arial" w:cs="Arial"/>
                <w:sz w:val="18"/>
                <w:szCs w:val="18"/>
              </w:rPr>
            </w:pPr>
            <w:r w:rsidRPr="002759EA">
              <w:rPr>
                <w:rFonts w:ascii="Arial" w:hAnsi="Arial" w:cs="Arial"/>
                <w:sz w:val="18"/>
                <w:szCs w:val="18"/>
              </w:rPr>
              <w:t>- отдельно стоящие, встроенные, пристроенные хозяйственные постройки;</w:t>
            </w:r>
          </w:p>
          <w:p w:rsidR="00067555" w:rsidRPr="002759EA" w:rsidRDefault="00067555" w:rsidP="008371E6">
            <w:pPr>
              <w:rPr>
                <w:rFonts w:ascii="Arial" w:hAnsi="Arial" w:cs="Arial"/>
                <w:sz w:val="18"/>
                <w:szCs w:val="18"/>
              </w:rPr>
            </w:pPr>
            <w:r w:rsidRPr="002759EA">
              <w:rPr>
                <w:rFonts w:ascii="Arial" w:hAnsi="Arial" w:cs="Arial"/>
                <w:sz w:val="18"/>
                <w:szCs w:val="18"/>
              </w:rPr>
              <w:t>- теплицы, оранжереи;</w:t>
            </w:r>
          </w:p>
          <w:p w:rsidR="00067555" w:rsidRPr="002759EA" w:rsidRDefault="00067555" w:rsidP="008371E6">
            <w:pPr>
              <w:rPr>
                <w:rFonts w:ascii="Arial" w:hAnsi="Arial" w:cs="Arial"/>
                <w:sz w:val="18"/>
                <w:szCs w:val="18"/>
              </w:rPr>
            </w:pPr>
            <w:r w:rsidRPr="002759EA">
              <w:rPr>
                <w:rFonts w:ascii="Arial" w:hAnsi="Arial" w:cs="Arial"/>
                <w:sz w:val="18"/>
                <w:szCs w:val="18"/>
              </w:rPr>
              <w:t>- индивидуальные резервуары для хранения воды;</w:t>
            </w:r>
          </w:p>
          <w:p w:rsidR="00067555" w:rsidRPr="002759EA" w:rsidRDefault="00067555" w:rsidP="008371E6">
            <w:pPr>
              <w:rPr>
                <w:rFonts w:ascii="Arial" w:hAnsi="Arial" w:cs="Arial"/>
                <w:sz w:val="18"/>
                <w:szCs w:val="18"/>
              </w:rPr>
            </w:pPr>
            <w:r w:rsidRPr="002759EA">
              <w:rPr>
                <w:rFonts w:ascii="Arial" w:hAnsi="Arial" w:cs="Arial"/>
                <w:sz w:val="18"/>
                <w:szCs w:val="18"/>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67555" w:rsidRPr="002759EA" w:rsidRDefault="00067555" w:rsidP="008371E6">
            <w:pPr>
              <w:rPr>
                <w:rFonts w:ascii="Arial" w:hAnsi="Arial" w:cs="Arial"/>
                <w:sz w:val="18"/>
                <w:szCs w:val="18"/>
              </w:rPr>
            </w:pPr>
            <w:r w:rsidRPr="002759EA">
              <w:rPr>
                <w:rFonts w:ascii="Arial" w:hAnsi="Arial" w:cs="Arial"/>
                <w:sz w:val="18"/>
                <w:szCs w:val="18"/>
              </w:rPr>
              <w:t>- индивидуальные бани, надворные туалеты;</w:t>
            </w:r>
          </w:p>
          <w:p w:rsidR="00067555" w:rsidRPr="002759EA" w:rsidRDefault="00067555" w:rsidP="008371E6">
            <w:pPr>
              <w:rPr>
                <w:rFonts w:ascii="Arial" w:hAnsi="Arial" w:cs="Arial"/>
                <w:sz w:val="18"/>
                <w:szCs w:val="18"/>
              </w:rPr>
            </w:pPr>
            <w:r w:rsidRPr="002759EA">
              <w:rPr>
                <w:rFonts w:ascii="Arial" w:hAnsi="Arial" w:cs="Arial"/>
                <w:sz w:val="18"/>
                <w:szCs w:val="18"/>
              </w:rPr>
              <w:t>- объекты пожарной охраны (гидранты, резервуары, противопожарные водоемы);</w:t>
            </w:r>
          </w:p>
          <w:p w:rsidR="00067555" w:rsidRPr="002759EA" w:rsidRDefault="00067555" w:rsidP="008371E6">
            <w:pPr>
              <w:rPr>
                <w:rFonts w:ascii="Arial" w:hAnsi="Arial" w:cs="Arial"/>
                <w:sz w:val="18"/>
                <w:szCs w:val="18"/>
              </w:rPr>
            </w:pPr>
            <w:proofErr w:type="gramStart"/>
            <w:r w:rsidRPr="002759EA">
              <w:rPr>
                <w:rFonts w:ascii="Arial" w:hAnsi="Arial" w:cs="Arial"/>
                <w:sz w:val="18"/>
                <w:szCs w:val="18"/>
              </w:rPr>
              <w:lastRenderedPageBreak/>
              <w:t>площадки</w:t>
            </w:r>
            <w:proofErr w:type="gramEnd"/>
            <w:r w:rsidRPr="002759EA">
              <w:rPr>
                <w:rFonts w:ascii="Arial" w:hAnsi="Arial" w:cs="Arial"/>
                <w:sz w:val="18"/>
                <w:szCs w:val="18"/>
              </w:rPr>
              <w:t xml:space="preserve"> для сбора мусора.</w:t>
            </w:r>
          </w:p>
          <w:p w:rsidR="00067555" w:rsidRPr="002759EA" w:rsidRDefault="00067555" w:rsidP="008371E6">
            <w:pPr>
              <w:rPr>
                <w:rFonts w:ascii="Arial" w:hAnsi="Arial" w:cs="Arial"/>
                <w:sz w:val="18"/>
                <w:szCs w:val="18"/>
              </w:rPr>
            </w:pPr>
            <w:r w:rsidRPr="002759EA">
              <w:rPr>
                <w:rFonts w:ascii="Arial" w:hAnsi="Arial" w:cs="Arial"/>
                <w:sz w:val="18"/>
                <w:szCs w:val="18"/>
              </w:rPr>
              <w:t>- гаражи для хранения автотранспортных средств для личных, семейных, домашних и иных нужд, не связанных с осуществлением предпринимательской деятельности;</w:t>
            </w:r>
          </w:p>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lastRenderedPageBreak/>
              <w:t>ОК</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культуры</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Культурное развитие;</w:t>
            </w:r>
          </w:p>
          <w:p w:rsidR="00067555" w:rsidRPr="00775DDA" w:rsidRDefault="00067555" w:rsidP="008371E6">
            <w:pPr>
              <w:rPr>
                <w:rFonts w:ascii="Arial" w:hAnsi="Arial" w:cs="Arial"/>
                <w:sz w:val="18"/>
                <w:szCs w:val="18"/>
              </w:rPr>
            </w:pPr>
            <w:r w:rsidRPr="00775DDA">
              <w:rPr>
                <w:rFonts w:ascii="Arial" w:hAnsi="Arial" w:cs="Arial"/>
                <w:sz w:val="18"/>
                <w:szCs w:val="18"/>
              </w:rPr>
              <w:t>Историко-культурная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Спорт.</w:t>
            </w:r>
          </w:p>
        </w:tc>
        <w:tc>
          <w:tcPr>
            <w:tcW w:w="1384" w:type="pct"/>
          </w:tcPr>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t>Среднеэтажная</w:t>
            </w:r>
            <w:proofErr w:type="spellEnd"/>
            <w:r w:rsidRPr="00775DDA">
              <w:rPr>
                <w:rFonts w:ascii="Arial" w:hAnsi="Arial" w:cs="Arial"/>
                <w:sz w:val="18"/>
                <w:szCs w:val="18"/>
              </w:rPr>
              <w:t xml:space="preserve">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Общественное питание</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гаражей с несколькими стояночными местами;</w:t>
            </w:r>
          </w:p>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p w:rsidR="00067555" w:rsidRPr="002759EA" w:rsidRDefault="00067555" w:rsidP="008371E6">
            <w:pPr>
              <w:pStyle w:val="ConsPlusNormal"/>
              <w:widowControl/>
              <w:ind w:firstLine="0"/>
              <w:jc w:val="both"/>
              <w:rPr>
                <w:rFonts w:eastAsia="Calibri"/>
                <w:sz w:val="18"/>
                <w:szCs w:val="18"/>
                <w:lang w:eastAsia="en-US"/>
              </w:rPr>
            </w:pPr>
            <w:r w:rsidRPr="002759EA">
              <w:rPr>
                <w:rFonts w:eastAsia="Calibri"/>
                <w:sz w:val="18"/>
                <w:szCs w:val="18"/>
                <w:lang w:eastAsia="en-US"/>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r w:rsidRPr="002759EA">
              <w:rPr>
                <w:rFonts w:ascii="Arial" w:hAnsi="Arial" w:cs="Arial"/>
                <w:sz w:val="18"/>
                <w:szCs w:val="18"/>
              </w:rPr>
              <w:t>-игровая площадка;</w:t>
            </w:r>
          </w:p>
          <w:p w:rsidR="00067555" w:rsidRPr="002759EA" w:rsidRDefault="00067555" w:rsidP="008371E6">
            <w:pPr>
              <w:rPr>
                <w:rFonts w:ascii="Arial" w:hAnsi="Arial" w:cs="Arial"/>
                <w:sz w:val="18"/>
                <w:szCs w:val="18"/>
              </w:rPr>
            </w:pPr>
            <w:r w:rsidRPr="002759EA">
              <w:rPr>
                <w:rFonts w:ascii="Arial" w:hAnsi="Arial" w:cs="Arial"/>
                <w:sz w:val="18"/>
                <w:szCs w:val="18"/>
              </w:rPr>
              <w:t>-танцевальная площадка.</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ОР</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религии</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Культурное развитие;</w:t>
            </w:r>
          </w:p>
          <w:p w:rsidR="00067555" w:rsidRPr="00775DDA" w:rsidRDefault="00067555" w:rsidP="008371E6">
            <w:pPr>
              <w:rPr>
                <w:rFonts w:ascii="Arial" w:hAnsi="Arial" w:cs="Arial"/>
                <w:sz w:val="18"/>
                <w:szCs w:val="18"/>
              </w:rPr>
            </w:pPr>
            <w:r w:rsidRPr="00775DDA">
              <w:rPr>
                <w:rFonts w:ascii="Arial" w:hAnsi="Arial" w:cs="Arial"/>
                <w:sz w:val="18"/>
                <w:szCs w:val="18"/>
              </w:rPr>
              <w:t>Историко-культурная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tc>
        <w:tc>
          <w:tcPr>
            <w:tcW w:w="1384" w:type="pct"/>
          </w:tcPr>
          <w:p w:rsidR="00067555" w:rsidRPr="00775DDA" w:rsidRDefault="00067555" w:rsidP="008371E6">
            <w:pPr>
              <w:rPr>
                <w:rFonts w:ascii="Arial" w:hAnsi="Arial" w:cs="Arial"/>
                <w:sz w:val="18"/>
                <w:szCs w:val="18"/>
              </w:rPr>
            </w:pPr>
            <w:proofErr w:type="spellStart"/>
            <w:r w:rsidRPr="00775DDA">
              <w:rPr>
                <w:rFonts w:ascii="Arial" w:hAnsi="Arial" w:cs="Arial"/>
                <w:sz w:val="18"/>
                <w:szCs w:val="18"/>
              </w:rPr>
              <w:t>Среднеэтажная</w:t>
            </w:r>
            <w:proofErr w:type="spellEnd"/>
            <w:r w:rsidRPr="00775DDA">
              <w:rPr>
                <w:rFonts w:ascii="Arial" w:hAnsi="Arial" w:cs="Arial"/>
                <w:sz w:val="18"/>
                <w:szCs w:val="18"/>
              </w:rPr>
              <w:t xml:space="preserve"> жилая застройка;</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r w:rsidRPr="00775DDA">
              <w:rPr>
                <w:rFonts w:ascii="Arial" w:hAnsi="Arial" w:cs="Arial"/>
                <w:sz w:val="18"/>
                <w:szCs w:val="18"/>
              </w:rPr>
              <w:t>Общественное питание</w:t>
            </w:r>
            <w:r>
              <w:rPr>
                <w:rFonts w:ascii="Arial" w:hAnsi="Arial" w:cs="Arial"/>
                <w:sz w:val="18"/>
                <w:szCs w:val="18"/>
              </w:rPr>
              <w:t>.</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p w:rsidR="00067555" w:rsidRPr="002759EA" w:rsidRDefault="00067555" w:rsidP="008371E6">
            <w:pPr>
              <w:pStyle w:val="ConsPlusNormal"/>
              <w:ind w:firstLine="0"/>
              <w:jc w:val="both"/>
              <w:rPr>
                <w:rFonts w:eastAsia="Calibri"/>
                <w:sz w:val="18"/>
                <w:szCs w:val="18"/>
                <w:lang w:eastAsia="en-US"/>
              </w:rPr>
            </w:pP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РО</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прогулок и отдыха</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Природно-познавательный туризм;</w:t>
            </w:r>
          </w:p>
          <w:p w:rsidR="00067555" w:rsidRPr="00775DDA" w:rsidRDefault="00067555" w:rsidP="008371E6">
            <w:pPr>
              <w:rPr>
                <w:rFonts w:ascii="Arial" w:hAnsi="Arial" w:cs="Arial"/>
                <w:sz w:val="18"/>
                <w:szCs w:val="18"/>
              </w:rPr>
            </w:pPr>
            <w:r w:rsidRPr="00775DDA">
              <w:rPr>
                <w:rFonts w:ascii="Arial" w:hAnsi="Arial" w:cs="Arial"/>
                <w:sz w:val="18"/>
                <w:szCs w:val="18"/>
              </w:rPr>
              <w:t>Отдых (рекреация);</w:t>
            </w:r>
          </w:p>
          <w:p w:rsidR="00067555" w:rsidRPr="00775DDA" w:rsidRDefault="00067555" w:rsidP="008371E6">
            <w:pPr>
              <w:rPr>
                <w:rFonts w:ascii="Arial" w:hAnsi="Arial" w:cs="Arial"/>
                <w:sz w:val="18"/>
                <w:szCs w:val="18"/>
              </w:rPr>
            </w:pPr>
            <w:r w:rsidRPr="00775DDA">
              <w:rPr>
                <w:rFonts w:ascii="Arial" w:hAnsi="Arial" w:cs="Arial"/>
                <w:sz w:val="18"/>
                <w:szCs w:val="18"/>
              </w:rPr>
              <w:t>Здравоохранение;</w:t>
            </w:r>
          </w:p>
          <w:p w:rsidR="00067555" w:rsidRPr="00775DDA" w:rsidRDefault="00067555" w:rsidP="008371E6">
            <w:pPr>
              <w:rPr>
                <w:rFonts w:ascii="Arial" w:hAnsi="Arial" w:cs="Arial"/>
                <w:sz w:val="18"/>
                <w:szCs w:val="18"/>
              </w:rPr>
            </w:pPr>
            <w:r w:rsidRPr="00775DDA">
              <w:rPr>
                <w:rFonts w:ascii="Arial" w:hAnsi="Arial" w:cs="Arial"/>
                <w:sz w:val="18"/>
                <w:szCs w:val="18"/>
              </w:rPr>
              <w:t>Спорт;</w:t>
            </w:r>
          </w:p>
          <w:p w:rsidR="00067555" w:rsidRPr="00775DDA" w:rsidRDefault="00067555" w:rsidP="008371E6">
            <w:pPr>
              <w:rPr>
                <w:rFonts w:ascii="Arial" w:hAnsi="Arial" w:cs="Arial"/>
                <w:sz w:val="18"/>
                <w:szCs w:val="18"/>
              </w:rPr>
            </w:pPr>
            <w:r w:rsidRPr="00775DDA">
              <w:rPr>
                <w:rFonts w:ascii="Arial" w:hAnsi="Arial" w:cs="Arial"/>
                <w:sz w:val="18"/>
                <w:szCs w:val="18"/>
              </w:rPr>
              <w:t>Охота и рыбалка;</w:t>
            </w:r>
          </w:p>
          <w:p w:rsidR="00067555" w:rsidRPr="00775DDA" w:rsidRDefault="00067555" w:rsidP="008371E6">
            <w:pPr>
              <w:rPr>
                <w:rFonts w:ascii="Arial" w:hAnsi="Arial" w:cs="Arial"/>
                <w:sz w:val="18"/>
                <w:szCs w:val="18"/>
              </w:rPr>
            </w:pPr>
            <w:r w:rsidRPr="00775DDA">
              <w:rPr>
                <w:rFonts w:ascii="Arial" w:hAnsi="Arial" w:cs="Arial"/>
                <w:sz w:val="18"/>
                <w:szCs w:val="18"/>
              </w:rPr>
              <w:t>Поля для гольфа или конных прогулок;</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tc>
        <w:tc>
          <w:tcPr>
            <w:tcW w:w="1384" w:type="pct"/>
          </w:tcPr>
          <w:p w:rsidR="00067555" w:rsidRPr="00775DDA" w:rsidRDefault="00067555" w:rsidP="008371E6">
            <w:pPr>
              <w:rPr>
                <w:rFonts w:ascii="Arial" w:hAnsi="Arial" w:cs="Arial"/>
                <w:sz w:val="18"/>
                <w:szCs w:val="18"/>
              </w:rPr>
            </w:pPr>
            <w:proofErr w:type="gramStart"/>
            <w:r w:rsidRPr="00775DDA">
              <w:rPr>
                <w:rFonts w:ascii="Arial" w:hAnsi="Arial" w:cs="Arial"/>
                <w:sz w:val="18"/>
                <w:szCs w:val="18"/>
              </w:rPr>
              <w:t>Гостиничное  обслуживание</w:t>
            </w:r>
            <w:proofErr w:type="gramEnd"/>
            <w:r w:rsidRPr="00775DDA">
              <w:rPr>
                <w:rFonts w:ascii="Arial" w:hAnsi="Arial" w:cs="Arial"/>
                <w:sz w:val="18"/>
                <w:szCs w:val="18"/>
              </w:rPr>
              <w:t>;</w:t>
            </w:r>
          </w:p>
          <w:p w:rsidR="00067555" w:rsidRPr="00775DDA" w:rsidRDefault="00067555" w:rsidP="008371E6">
            <w:pPr>
              <w:rPr>
                <w:rFonts w:ascii="Arial" w:hAnsi="Arial" w:cs="Arial"/>
                <w:sz w:val="18"/>
                <w:szCs w:val="18"/>
              </w:rPr>
            </w:pPr>
            <w:r w:rsidRPr="00775DDA">
              <w:rPr>
                <w:rFonts w:ascii="Arial" w:hAnsi="Arial" w:cs="Arial"/>
                <w:sz w:val="18"/>
                <w:szCs w:val="18"/>
              </w:rPr>
              <w:t>Общественное питание;</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p w:rsidR="00067555" w:rsidRPr="00775DDA" w:rsidRDefault="00067555" w:rsidP="008371E6">
            <w:pPr>
              <w:rPr>
                <w:rFonts w:ascii="Arial" w:hAnsi="Arial" w:cs="Arial"/>
                <w:sz w:val="18"/>
                <w:szCs w:val="18"/>
              </w:rPr>
            </w:pP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гаражей с несколькими стояночными местами;</w:t>
            </w:r>
          </w:p>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p w:rsidR="00067555" w:rsidRPr="002759EA" w:rsidRDefault="00067555" w:rsidP="008371E6">
            <w:pPr>
              <w:pStyle w:val="ConsPlusNormal"/>
              <w:widowControl/>
              <w:ind w:firstLine="0"/>
              <w:jc w:val="both"/>
              <w:rPr>
                <w:rFonts w:eastAsia="Calibri"/>
                <w:sz w:val="18"/>
                <w:szCs w:val="18"/>
                <w:lang w:eastAsia="en-US"/>
              </w:rPr>
            </w:pPr>
            <w:r w:rsidRPr="002759EA">
              <w:rPr>
                <w:rFonts w:eastAsia="Calibri"/>
                <w:sz w:val="18"/>
                <w:szCs w:val="18"/>
                <w:lang w:eastAsia="en-US"/>
              </w:rPr>
              <w:t>- обустройство спортивных и детских площадок, площадок отдыха;</w:t>
            </w:r>
          </w:p>
          <w:p w:rsidR="00067555" w:rsidRPr="002759EA" w:rsidRDefault="00067555" w:rsidP="008371E6">
            <w:pPr>
              <w:rPr>
                <w:rFonts w:ascii="Arial" w:hAnsi="Arial" w:cs="Arial"/>
                <w:sz w:val="18"/>
                <w:szCs w:val="18"/>
              </w:rPr>
            </w:pPr>
            <w:r w:rsidRPr="002759EA">
              <w:rPr>
                <w:rFonts w:ascii="Arial" w:hAnsi="Arial" w:cs="Arial"/>
                <w:sz w:val="18"/>
                <w:szCs w:val="18"/>
              </w:rPr>
              <w:t>-игровая площадка;</w:t>
            </w:r>
          </w:p>
          <w:p w:rsidR="00067555" w:rsidRPr="002759EA" w:rsidRDefault="00067555" w:rsidP="008371E6">
            <w:pPr>
              <w:rPr>
                <w:rFonts w:ascii="Arial" w:hAnsi="Arial" w:cs="Arial"/>
                <w:sz w:val="18"/>
                <w:szCs w:val="18"/>
              </w:rPr>
            </w:pPr>
            <w:r w:rsidRPr="002759EA">
              <w:rPr>
                <w:rFonts w:ascii="Arial" w:hAnsi="Arial" w:cs="Arial"/>
                <w:sz w:val="18"/>
                <w:szCs w:val="18"/>
              </w:rPr>
              <w:t>-танцевальная площадка;</w:t>
            </w:r>
          </w:p>
          <w:p w:rsidR="00067555" w:rsidRPr="002759EA" w:rsidRDefault="00067555" w:rsidP="008371E6">
            <w:pPr>
              <w:rPr>
                <w:rFonts w:ascii="Arial" w:hAnsi="Arial" w:cs="Arial"/>
                <w:sz w:val="18"/>
                <w:szCs w:val="18"/>
              </w:rPr>
            </w:pPr>
            <w:r w:rsidRPr="002759EA">
              <w:rPr>
                <w:rFonts w:ascii="Arial" w:hAnsi="Arial" w:cs="Arial"/>
                <w:sz w:val="18"/>
                <w:szCs w:val="18"/>
              </w:rPr>
              <w:t>- общее пользование территории.</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РД, РД (</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древесно-кустарниковой растительности</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Использование лесов</w:t>
            </w:r>
            <w:r>
              <w:rPr>
                <w:rFonts w:ascii="Arial" w:hAnsi="Arial" w:cs="Arial"/>
                <w:sz w:val="18"/>
                <w:szCs w:val="18"/>
              </w:rPr>
              <w:t>.</w:t>
            </w:r>
          </w:p>
        </w:tc>
        <w:tc>
          <w:tcPr>
            <w:tcW w:w="1384" w:type="pct"/>
          </w:tcPr>
          <w:p w:rsidR="00067555" w:rsidRPr="002759EA" w:rsidRDefault="00067555" w:rsidP="008371E6">
            <w:pPr>
              <w:rPr>
                <w:rFonts w:ascii="Arial" w:hAnsi="Arial" w:cs="Arial"/>
                <w:sz w:val="18"/>
                <w:szCs w:val="18"/>
              </w:rPr>
            </w:pPr>
            <w:r w:rsidRPr="002759EA">
              <w:rPr>
                <w:rFonts w:ascii="Arial" w:hAnsi="Arial" w:cs="Arial"/>
                <w:sz w:val="18"/>
                <w:szCs w:val="18"/>
              </w:rPr>
              <w:t>Некапитальные вспомогательные строения и инфраструктура для отдыха;</w:t>
            </w:r>
          </w:p>
          <w:p w:rsidR="00067555" w:rsidRPr="002759EA" w:rsidRDefault="00067555" w:rsidP="008371E6">
            <w:pPr>
              <w:rPr>
                <w:rFonts w:ascii="Arial" w:hAnsi="Arial" w:cs="Arial"/>
                <w:sz w:val="18"/>
                <w:szCs w:val="18"/>
              </w:rPr>
            </w:pPr>
            <w:r w:rsidRPr="002759EA">
              <w:rPr>
                <w:rFonts w:ascii="Arial" w:hAnsi="Arial" w:cs="Arial"/>
                <w:sz w:val="18"/>
                <w:szCs w:val="18"/>
              </w:rPr>
              <w:t>Летние театры, эстрады;</w:t>
            </w:r>
          </w:p>
          <w:p w:rsidR="00067555" w:rsidRPr="002759EA" w:rsidRDefault="00067555" w:rsidP="008371E6">
            <w:pPr>
              <w:rPr>
                <w:rFonts w:ascii="Arial" w:hAnsi="Arial" w:cs="Arial"/>
                <w:sz w:val="18"/>
                <w:szCs w:val="18"/>
              </w:rPr>
            </w:pPr>
            <w:r w:rsidRPr="002759EA">
              <w:rPr>
                <w:rFonts w:ascii="Arial" w:hAnsi="Arial" w:cs="Arial"/>
                <w:sz w:val="18"/>
                <w:szCs w:val="18"/>
              </w:rPr>
              <w:t>Элементы благоустройства, малые архитектурные формы;</w:t>
            </w:r>
          </w:p>
          <w:p w:rsidR="00067555" w:rsidRPr="002759EA" w:rsidRDefault="00067555" w:rsidP="008371E6">
            <w:pPr>
              <w:rPr>
                <w:rFonts w:ascii="Arial" w:hAnsi="Arial" w:cs="Arial"/>
                <w:sz w:val="18"/>
                <w:szCs w:val="18"/>
              </w:rPr>
            </w:pPr>
            <w:r w:rsidRPr="002759EA">
              <w:rPr>
                <w:rFonts w:ascii="Arial" w:hAnsi="Arial" w:cs="Arial"/>
                <w:sz w:val="18"/>
                <w:szCs w:val="18"/>
              </w:rPr>
              <w:t>Общественные туалеты;</w:t>
            </w:r>
          </w:p>
          <w:p w:rsidR="00067555" w:rsidRPr="002759EA" w:rsidRDefault="00067555" w:rsidP="008371E6">
            <w:pPr>
              <w:rPr>
                <w:rFonts w:ascii="Arial" w:hAnsi="Arial" w:cs="Arial"/>
                <w:sz w:val="18"/>
                <w:szCs w:val="18"/>
              </w:rPr>
            </w:pPr>
            <w:r w:rsidRPr="002759EA">
              <w:rPr>
                <w:rFonts w:ascii="Arial" w:hAnsi="Arial" w:cs="Arial"/>
                <w:sz w:val="18"/>
                <w:szCs w:val="18"/>
              </w:rPr>
              <w:t>Сети инженерно-технического обеспечения;</w:t>
            </w:r>
          </w:p>
          <w:p w:rsidR="00067555" w:rsidRPr="002759EA" w:rsidRDefault="00067555" w:rsidP="008371E6">
            <w:pPr>
              <w:rPr>
                <w:rFonts w:ascii="Arial" w:hAnsi="Arial" w:cs="Arial"/>
                <w:sz w:val="18"/>
                <w:szCs w:val="18"/>
              </w:rPr>
            </w:pPr>
            <w:r w:rsidRPr="002759EA">
              <w:rPr>
                <w:rFonts w:ascii="Arial" w:hAnsi="Arial" w:cs="Arial"/>
                <w:sz w:val="18"/>
                <w:szCs w:val="18"/>
              </w:rPr>
              <w:t>Лесные насаждения.</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Тренировочные базы;</w:t>
            </w:r>
          </w:p>
          <w:p w:rsidR="00067555" w:rsidRPr="002759EA" w:rsidRDefault="00067555" w:rsidP="008371E6">
            <w:pPr>
              <w:rPr>
                <w:rFonts w:ascii="Arial" w:hAnsi="Arial" w:cs="Arial"/>
                <w:sz w:val="18"/>
                <w:szCs w:val="18"/>
              </w:rPr>
            </w:pPr>
            <w:r w:rsidRPr="002759EA">
              <w:rPr>
                <w:rFonts w:ascii="Arial" w:hAnsi="Arial" w:cs="Arial"/>
                <w:sz w:val="18"/>
                <w:szCs w:val="18"/>
              </w:rPr>
              <w:t>Санатории, профилактории, дома отдыха, базы отдыха;</w:t>
            </w:r>
          </w:p>
          <w:p w:rsidR="00067555" w:rsidRPr="002759EA" w:rsidRDefault="00067555" w:rsidP="008371E6">
            <w:pPr>
              <w:rPr>
                <w:rFonts w:ascii="Arial" w:hAnsi="Arial" w:cs="Arial"/>
                <w:sz w:val="18"/>
                <w:szCs w:val="18"/>
              </w:rPr>
            </w:pPr>
            <w:r w:rsidRPr="002759EA">
              <w:rPr>
                <w:rFonts w:ascii="Arial" w:hAnsi="Arial" w:cs="Arial"/>
                <w:sz w:val="18"/>
                <w:szCs w:val="18"/>
              </w:rPr>
              <w:t>Детские оздоровительные лагеря;</w:t>
            </w:r>
          </w:p>
          <w:p w:rsidR="00067555" w:rsidRPr="002759EA" w:rsidRDefault="00067555" w:rsidP="008371E6">
            <w:pPr>
              <w:rPr>
                <w:rFonts w:ascii="Arial" w:hAnsi="Arial" w:cs="Arial"/>
                <w:sz w:val="18"/>
                <w:szCs w:val="18"/>
              </w:rPr>
            </w:pPr>
            <w:r w:rsidRPr="002759EA">
              <w:rPr>
                <w:rFonts w:ascii="Arial" w:hAnsi="Arial" w:cs="Arial"/>
                <w:sz w:val="18"/>
                <w:szCs w:val="18"/>
              </w:rPr>
              <w:t>Киоски, временные павильоны розничной торговли и обслуживания;</w:t>
            </w:r>
          </w:p>
          <w:p w:rsidR="00067555" w:rsidRPr="002759EA" w:rsidRDefault="00067555" w:rsidP="008371E6">
            <w:pPr>
              <w:rPr>
                <w:rFonts w:ascii="Arial" w:hAnsi="Arial" w:cs="Arial"/>
                <w:sz w:val="18"/>
                <w:szCs w:val="18"/>
              </w:rPr>
            </w:pPr>
            <w:r w:rsidRPr="002759EA">
              <w:rPr>
                <w:rFonts w:ascii="Arial" w:hAnsi="Arial" w:cs="Arial"/>
                <w:sz w:val="18"/>
                <w:szCs w:val="18"/>
              </w:rPr>
              <w:t>Открытые спортивные и игровые площадки;</w:t>
            </w:r>
          </w:p>
          <w:p w:rsidR="00067555" w:rsidRPr="002759EA" w:rsidRDefault="00067555" w:rsidP="008371E6">
            <w:pPr>
              <w:rPr>
                <w:rFonts w:ascii="Arial" w:hAnsi="Arial" w:cs="Arial"/>
                <w:sz w:val="18"/>
                <w:szCs w:val="18"/>
              </w:rPr>
            </w:pPr>
            <w:r w:rsidRPr="002759EA">
              <w:rPr>
                <w:rFonts w:ascii="Arial" w:hAnsi="Arial" w:cs="Arial"/>
                <w:sz w:val="18"/>
                <w:szCs w:val="18"/>
              </w:rPr>
              <w:t>Велотреки;</w:t>
            </w:r>
          </w:p>
          <w:p w:rsidR="00067555" w:rsidRPr="002759EA" w:rsidRDefault="00067555" w:rsidP="008371E6">
            <w:pPr>
              <w:rPr>
                <w:rFonts w:ascii="Arial" w:hAnsi="Arial" w:cs="Arial"/>
                <w:sz w:val="18"/>
                <w:szCs w:val="18"/>
              </w:rPr>
            </w:pPr>
            <w:r w:rsidRPr="002759EA">
              <w:rPr>
                <w:rFonts w:ascii="Arial" w:hAnsi="Arial" w:cs="Arial"/>
                <w:sz w:val="18"/>
                <w:szCs w:val="18"/>
              </w:rPr>
              <w:t>Пункты оказания первой медицинской помощи;</w:t>
            </w:r>
          </w:p>
          <w:p w:rsidR="00067555" w:rsidRPr="002759EA" w:rsidRDefault="00067555" w:rsidP="008371E6">
            <w:pPr>
              <w:rPr>
                <w:rFonts w:ascii="Arial" w:hAnsi="Arial" w:cs="Arial"/>
                <w:sz w:val="18"/>
                <w:szCs w:val="18"/>
              </w:rPr>
            </w:pPr>
            <w:r w:rsidRPr="002759EA">
              <w:rPr>
                <w:rFonts w:ascii="Arial" w:hAnsi="Arial" w:cs="Arial"/>
                <w:sz w:val="18"/>
                <w:szCs w:val="18"/>
              </w:rPr>
              <w:t>Объекты пожарной охраны;</w:t>
            </w:r>
          </w:p>
          <w:p w:rsidR="00067555" w:rsidRPr="002759EA" w:rsidRDefault="00067555" w:rsidP="008371E6">
            <w:pPr>
              <w:rPr>
                <w:rFonts w:ascii="Arial" w:hAnsi="Arial" w:cs="Arial"/>
                <w:sz w:val="18"/>
                <w:szCs w:val="18"/>
              </w:rPr>
            </w:pPr>
            <w:r w:rsidRPr="002759EA">
              <w:rPr>
                <w:rFonts w:ascii="Arial" w:hAnsi="Arial" w:cs="Arial"/>
                <w:sz w:val="18"/>
                <w:szCs w:val="18"/>
              </w:rPr>
              <w:t>Спасательные станции;</w:t>
            </w:r>
          </w:p>
          <w:p w:rsidR="00067555" w:rsidRPr="002759EA" w:rsidRDefault="00067555" w:rsidP="008371E6">
            <w:pPr>
              <w:rPr>
                <w:rFonts w:ascii="Arial" w:hAnsi="Arial" w:cs="Arial"/>
                <w:sz w:val="18"/>
                <w:szCs w:val="18"/>
              </w:rPr>
            </w:pPr>
            <w:r w:rsidRPr="002759EA">
              <w:rPr>
                <w:rFonts w:ascii="Arial" w:hAnsi="Arial" w:cs="Arial"/>
                <w:sz w:val="18"/>
                <w:szCs w:val="18"/>
              </w:rPr>
              <w:t xml:space="preserve">Места временного </w:t>
            </w:r>
            <w:r w:rsidRPr="002759EA">
              <w:rPr>
                <w:rFonts w:ascii="Arial" w:hAnsi="Arial" w:cs="Arial"/>
                <w:sz w:val="18"/>
                <w:szCs w:val="18"/>
              </w:rPr>
              <w:lastRenderedPageBreak/>
              <w:t>хранения транспортных средств (не ближе чем на расстоянии водоохраной зоны от водоема);</w:t>
            </w:r>
          </w:p>
          <w:p w:rsidR="00067555" w:rsidRPr="002759EA" w:rsidRDefault="00067555" w:rsidP="008371E6">
            <w:pPr>
              <w:rPr>
                <w:rFonts w:ascii="Arial" w:hAnsi="Arial" w:cs="Arial"/>
                <w:sz w:val="18"/>
                <w:szCs w:val="18"/>
              </w:rPr>
            </w:pPr>
            <w:r w:rsidRPr="002759EA">
              <w:rPr>
                <w:rFonts w:ascii="Arial" w:hAnsi="Arial" w:cs="Arial"/>
                <w:sz w:val="18"/>
                <w:szCs w:val="18"/>
              </w:rPr>
              <w:t>Площадки для выгула собак;</w:t>
            </w:r>
          </w:p>
          <w:p w:rsidR="00067555" w:rsidRPr="002759EA" w:rsidRDefault="00067555" w:rsidP="008371E6">
            <w:pPr>
              <w:rPr>
                <w:rFonts w:ascii="Arial" w:hAnsi="Arial" w:cs="Arial"/>
                <w:sz w:val="18"/>
                <w:szCs w:val="18"/>
              </w:rPr>
            </w:pPr>
            <w:r w:rsidRPr="002759EA">
              <w:rPr>
                <w:rFonts w:ascii="Arial" w:hAnsi="Arial" w:cs="Arial"/>
                <w:sz w:val="18"/>
                <w:szCs w:val="18"/>
              </w:rPr>
              <w:t>Места для пикников.</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lastRenderedPageBreak/>
              <w:t>ГЛ</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городские</w:t>
            </w:r>
            <w:proofErr w:type="gramEnd"/>
            <w:r w:rsidRPr="00B153CA">
              <w:rPr>
                <w:rFonts w:ascii="Arial" w:hAnsi="Arial" w:cs="Arial"/>
                <w:sz w:val="18"/>
                <w:szCs w:val="18"/>
              </w:rPr>
              <w:t xml:space="preserve"> леса </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Лесные плантации;</w:t>
            </w:r>
          </w:p>
          <w:p w:rsidR="00067555" w:rsidRPr="00775DDA" w:rsidRDefault="00067555" w:rsidP="008371E6">
            <w:pPr>
              <w:rPr>
                <w:rFonts w:ascii="Arial" w:hAnsi="Arial" w:cs="Arial"/>
                <w:sz w:val="18"/>
                <w:szCs w:val="18"/>
              </w:rPr>
            </w:pPr>
            <w:r w:rsidRPr="00775DDA">
              <w:rPr>
                <w:rFonts w:ascii="Arial" w:hAnsi="Arial" w:cs="Arial"/>
                <w:sz w:val="18"/>
                <w:szCs w:val="18"/>
              </w:rPr>
              <w:t>Резервные леса</w:t>
            </w:r>
            <w:r>
              <w:rPr>
                <w:rFonts w:ascii="Arial" w:hAnsi="Arial" w:cs="Arial"/>
                <w:sz w:val="18"/>
                <w:szCs w:val="18"/>
              </w:rPr>
              <w:t>.</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Заготовка древесины;</w:t>
            </w:r>
          </w:p>
          <w:p w:rsidR="00067555" w:rsidRPr="00775DDA" w:rsidRDefault="00067555" w:rsidP="008371E6">
            <w:pPr>
              <w:rPr>
                <w:rFonts w:ascii="Arial" w:hAnsi="Arial" w:cs="Arial"/>
                <w:sz w:val="18"/>
                <w:szCs w:val="18"/>
              </w:rPr>
            </w:pPr>
            <w:r w:rsidRPr="00775DDA">
              <w:rPr>
                <w:rFonts w:ascii="Arial" w:hAnsi="Arial" w:cs="Arial"/>
                <w:sz w:val="18"/>
                <w:szCs w:val="18"/>
              </w:rPr>
              <w:t>Заготовка лесных ресурсов.</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объекты улично-дорожной сети;</w:t>
            </w:r>
          </w:p>
          <w:p w:rsidR="00067555" w:rsidRPr="002759EA" w:rsidRDefault="00067555" w:rsidP="008371E6">
            <w:pPr>
              <w:rPr>
                <w:rFonts w:ascii="Arial" w:hAnsi="Arial" w:cs="Arial"/>
                <w:sz w:val="18"/>
                <w:szCs w:val="18"/>
              </w:rPr>
            </w:pPr>
            <w:r w:rsidRPr="002759EA">
              <w:rPr>
                <w:rFonts w:ascii="Arial" w:hAnsi="Arial" w:cs="Arial"/>
                <w:sz w:val="18"/>
                <w:szCs w:val="18"/>
              </w:rPr>
              <w:t>- пешеходные тротуары;</w:t>
            </w:r>
          </w:p>
          <w:p w:rsidR="00067555" w:rsidRPr="002759EA" w:rsidRDefault="00067555" w:rsidP="008371E6">
            <w:pPr>
              <w:rPr>
                <w:rFonts w:ascii="Arial" w:hAnsi="Arial" w:cs="Arial"/>
                <w:sz w:val="18"/>
                <w:szCs w:val="18"/>
              </w:rPr>
            </w:pPr>
            <w:r w:rsidRPr="002759EA">
              <w:rPr>
                <w:rFonts w:ascii="Arial" w:hAnsi="Arial" w:cs="Arial"/>
                <w:sz w:val="18"/>
                <w:szCs w:val="18"/>
              </w:rPr>
              <w:t xml:space="preserve">- пешеходные переходы; </w:t>
            </w:r>
          </w:p>
          <w:p w:rsidR="00067555" w:rsidRPr="002759EA" w:rsidRDefault="00067555" w:rsidP="008371E6">
            <w:pPr>
              <w:rPr>
                <w:rFonts w:ascii="Arial" w:hAnsi="Arial" w:cs="Arial"/>
                <w:sz w:val="18"/>
                <w:szCs w:val="18"/>
              </w:rPr>
            </w:pPr>
            <w:r w:rsidRPr="002759EA">
              <w:rPr>
                <w:rFonts w:ascii="Arial" w:hAnsi="Arial" w:cs="Arial"/>
                <w:sz w:val="18"/>
                <w:szCs w:val="18"/>
              </w:rPr>
              <w:t>- набережные, береговые полосы водных объектов общего пользования</w:t>
            </w:r>
          </w:p>
          <w:p w:rsidR="00067555" w:rsidRPr="002759EA" w:rsidRDefault="00067555" w:rsidP="008371E6">
            <w:pPr>
              <w:rPr>
                <w:rFonts w:ascii="Arial" w:hAnsi="Arial" w:cs="Arial"/>
                <w:sz w:val="18"/>
                <w:szCs w:val="18"/>
              </w:rPr>
            </w:pPr>
            <w:r w:rsidRPr="002759EA">
              <w:rPr>
                <w:rFonts w:ascii="Arial" w:hAnsi="Arial" w:cs="Arial"/>
                <w:sz w:val="18"/>
                <w:szCs w:val="18"/>
              </w:rPr>
              <w:t>- скверы, бульвары, площади;</w:t>
            </w:r>
          </w:p>
          <w:p w:rsidR="00067555" w:rsidRPr="002759EA" w:rsidRDefault="00067555" w:rsidP="008371E6">
            <w:pPr>
              <w:pStyle w:val="ConsPlusNormal"/>
              <w:ind w:firstLine="0"/>
              <w:jc w:val="both"/>
              <w:rPr>
                <w:rFonts w:eastAsia="Calibri"/>
                <w:sz w:val="18"/>
                <w:szCs w:val="18"/>
                <w:lang w:eastAsia="en-US"/>
              </w:rPr>
            </w:pPr>
            <w:r w:rsidRPr="002759EA">
              <w:rPr>
                <w:rFonts w:eastAsia="Calibri"/>
                <w:sz w:val="18"/>
                <w:szCs w:val="18"/>
                <w:lang w:eastAsia="en-US"/>
              </w:rPr>
              <w:t>- малые архитектурных форм благоустройства</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РВ</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водных объектов</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Водные объекты;</w:t>
            </w:r>
          </w:p>
          <w:p w:rsidR="00067555" w:rsidRPr="00775DDA" w:rsidRDefault="00067555" w:rsidP="008371E6">
            <w:pPr>
              <w:rPr>
                <w:rFonts w:ascii="Arial" w:hAnsi="Arial" w:cs="Arial"/>
                <w:sz w:val="18"/>
                <w:szCs w:val="18"/>
              </w:rPr>
            </w:pPr>
            <w:r w:rsidRPr="00775DDA">
              <w:rPr>
                <w:rFonts w:ascii="Arial" w:hAnsi="Arial" w:cs="Arial"/>
                <w:sz w:val="18"/>
                <w:szCs w:val="18"/>
              </w:rPr>
              <w:t>Охота и рыбалка;</w:t>
            </w:r>
          </w:p>
          <w:p w:rsidR="00067555" w:rsidRPr="00775DDA" w:rsidRDefault="00067555" w:rsidP="008371E6">
            <w:pPr>
              <w:rPr>
                <w:rFonts w:ascii="Arial" w:hAnsi="Arial" w:cs="Arial"/>
                <w:sz w:val="18"/>
                <w:szCs w:val="18"/>
              </w:rPr>
            </w:pPr>
            <w:r w:rsidRPr="00775DDA">
              <w:rPr>
                <w:rFonts w:ascii="Arial" w:hAnsi="Arial" w:cs="Arial"/>
                <w:sz w:val="18"/>
                <w:szCs w:val="18"/>
              </w:rPr>
              <w:t>Гидротехнические сооружения.</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Специальное пользование водными объектами.</w:t>
            </w:r>
          </w:p>
        </w:tc>
        <w:tc>
          <w:tcPr>
            <w:tcW w:w="1238" w:type="pct"/>
          </w:tcPr>
          <w:p w:rsidR="00067555" w:rsidRPr="00775DDA" w:rsidRDefault="00067555" w:rsidP="008371E6">
            <w:pPr>
              <w:rPr>
                <w:rFonts w:ascii="Arial" w:hAnsi="Arial" w:cs="Arial"/>
                <w:sz w:val="18"/>
                <w:szCs w:val="18"/>
              </w:rPr>
            </w:pPr>
            <w:r w:rsidRPr="00775DDA">
              <w:rPr>
                <w:rFonts w:ascii="Arial" w:hAnsi="Arial" w:cs="Arial"/>
                <w:sz w:val="18"/>
                <w:szCs w:val="18"/>
              </w:rPr>
              <w:t>Общее пользование водными объектами;</w:t>
            </w:r>
          </w:p>
          <w:p w:rsidR="00067555" w:rsidRPr="00775DDA" w:rsidRDefault="00067555" w:rsidP="008371E6">
            <w:pPr>
              <w:pStyle w:val="ConsPlusNormal"/>
              <w:jc w:val="both"/>
              <w:rPr>
                <w:rFonts w:eastAsia="Calibri"/>
                <w:sz w:val="18"/>
                <w:szCs w:val="18"/>
                <w:lang w:eastAsia="en-US"/>
              </w:rPr>
            </w:pP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СК</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кладбищ</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Ритуальная деятельность;</w:t>
            </w:r>
          </w:p>
          <w:p w:rsidR="00067555" w:rsidRPr="00775DDA" w:rsidRDefault="00067555" w:rsidP="008371E6">
            <w:pPr>
              <w:rPr>
                <w:rFonts w:ascii="Arial" w:hAnsi="Arial" w:cs="Arial"/>
                <w:color w:val="000000"/>
                <w:sz w:val="18"/>
                <w:szCs w:val="18"/>
              </w:rPr>
            </w:pPr>
            <w:r w:rsidRPr="00775DDA">
              <w:rPr>
                <w:rFonts w:ascii="Arial" w:hAnsi="Arial" w:cs="Arial"/>
                <w:color w:val="000000"/>
                <w:sz w:val="18"/>
                <w:szCs w:val="18"/>
              </w:rPr>
              <w:t>Бытовое обслуживание:</w:t>
            </w:r>
          </w:p>
          <w:p w:rsidR="00067555" w:rsidRPr="00775DDA" w:rsidRDefault="00067555" w:rsidP="008371E6">
            <w:pPr>
              <w:rPr>
                <w:rFonts w:ascii="Arial" w:hAnsi="Arial" w:cs="Arial"/>
                <w:color w:val="000000"/>
                <w:sz w:val="18"/>
                <w:szCs w:val="18"/>
              </w:rPr>
            </w:pPr>
            <w:r w:rsidRPr="00775DDA">
              <w:rPr>
                <w:rFonts w:ascii="Arial" w:hAnsi="Arial" w:cs="Arial"/>
                <w:color w:val="000000"/>
                <w:sz w:val="18"/>
                <w:szCs w:val="18"/>
              </w:rPr>
              <w:t>-похоронные бюро;</w:t>
            </w:r>
          </w:p>
          <w:p w:rsidR="00067555" w:rsidRPr="00775DDA" w:rsidRDefault="00067555" w:rsidP="008371E6">
            <w:pPr>
              <w:rPr>
                <w:rFonts w:ascii="Arial" w:hAnsi="Arial" w:cs="Arial"/>
                <w:sz w:val="18"/>
                <w:szCs w:val="18"/>
              </w:rPr>
            </w:pPr>
          </w:p>
          <w:p w:rsidR="00067555" w:rsidRPr="00775DDA" w:rsidRDefault="00067555" w:rsidP="008371E6">
            <w:pPr>
              <w:rPr>
                <w:rFonts w:ascii="Arial" w:hAnsi="Arial" w:cs="Arial"/>
                <w:sz w:val="18"/>
                <w:szCs w:val="18"/>
              </w:rPr>
            </w:pPr>
            <w:r w:rsidRPr="00775DDA">
              <w:rPr>
                <w:rFonts w:ascii="Arial" w:hAnsi="Arial" w:cs="Arial"/>
                <w:sz w:val="18"/>
                <w:szCs w:val="18"/>
              </w:rPr>
              <w:t>Религиозное использование</w:t>
            </w:r>
            <w:r>
              <w:rPr>
                <w:rFonts w:ascii="Arial" w:hAnsi="Arial" w:cs="Arial"/>
                <w:sz w:val="18"/>
                <w:szCs w:val="18"/>
              </w:rPr>
              <w:t>.</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Магазины ритуальных принадлежностей</w:t>
            </w:r>
            <w:r>
              <w:rPr>
                <w:rFonts w:ascii="Arial" w:hAnsi="Arial" w:cs="Arial"/>
                <w:sz w:val="18"/>
                <w:szCs w:val="18"/>
              </w:rPr>
              <w:t>.</w:t>
            </w:r>
          </w:p>
          <w:p w:rsidR="00067555" w:rsidRPr="00775DDA" w:rsidRDefault="00067555" w:rsidP="008371E6">
            <w:pPr>
              <w:rPr>
                <w:rFonts w:ascii="Arial" w:hAnsi="Arial" w:cs="Arial"/>
                <w:sz w:val="18"/>
                <w:szCs w:val="18"/>
              </w:rPr>
            </w:pPr>
          </w:p>
        </w:tc>
        <w:tc>
          <w:tcPr>
            <w:tcW w:w="1238" w:type="pct"/>
          </w:tcPr>
          <w:p w:rsidR="00067555" w:rsidRPr="00775DDA" w:rsidRDefault="00067555" w:rsidP="008371E6">
            <w:pPr>
              <w:rPr>
                <w:rFonts w:ascii="Arial" w:hAnsi="Arial" w:cs="Arial"/>
                <w:sz w:val="18"/>
                <w:szCs w:val="18"/>
              </w:rPr>
            </w:pPr>
            <w:r w:rsidRPr="00775DDA">
              <w:rPr>
                <w:rFonts w:ascii="Arial" w:hAnsi="Arial" w:cs="Arial"/>
                <w:sz w:val="18"/>
                <w:szCs w:val="18"/>
              </w:rPr>
              <w:t>Размещение временных стоянок для индивидуального транспорта.</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П I</w:t>
            </w: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производственно-коммунальных объектов I класса вредности</w:t>
            </w:r>
          </w:p>
          <w:p w:rsidR="00067555" w:rsidRPr="00B153CA" w:rsidRDefault="00067555" w:rsidP="008371E6">
            <w:pPr>
              <w:rPr>
                <w:rFonts w:ascii="Arial" w:hAnsi="Arial" w:cs="Arial"/>
                <w:sz w:val="18"/>
                <w:szCs w:val="18"/>
              </w:rPr>
            </w:pP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Тяжелая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Легкая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Автомобилестроительная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Нефтехимическая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Фармацевтическая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Целлюлозно-бумажная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Пищевая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Автомобильный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Трубопроводный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Хранение и переработка сельскохозяйственной продукции.</w:t>
            </w:r>
          </w:p>
        </w:tc>
        <w:tc>
          <w:tcPr>
            <w:tcW w:w="1238" w:type="pct"/>
          </w:tcPr>
          <w:p w:rsidR="00067555" w:rsidRPr="00775DDA" w:rsidRDefault="00067555" w:rsidP="008371E6">
            <w:pPr>
              <w:pStyle w:val="ConsPlusNormal"/>
              <w:widowControl/>
              <w:ind w:firstLine="0"/>
              <w:jc w:val="both"/>
              <w:rPr>
                <w:rFonts w:eastAsia="Calibri"/>
                <w:sz w:val="18"/>
                <w:szCs w:val="18"/>
                <w:lang w:eastAsia="en-US"/>
              </w:rPr>
            </w:pPr>
            <w:r w:rsidRPr="00775DDA">
              <w:rPr>
                <w:rFonts w:eastAsia="Calibri"/>
                <w:sz w:val="18"/>
                <w:szCs w:val="18"/>
                <w:lang w:eastAsia="en-US"/>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П III (</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производственно-коммунальных объектов III класса вредности (</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Тяжелая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Легкая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Автомобилестроительная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Нефтехимическая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Фармацевтическая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lastRenderedPageBreak/>
              <w:t>Целлюлозно-бумажная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Пищевая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Автомобильный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Трубопроводный транспорт;</w:t>
            </w:r>
          </w:p>
          <w:p w:rsidR="00067555" w:rsidRPr="00775DDA" w:rsidRDefault="00067555" w:rsidP="008371E6">
            <w:pPr>
              <w:contextualSpacing/>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bookmarkStart w:id="78" w:name="_GoBack"/>
            <w:bookmarkEnd w:id="78"/>
            <w:r w:rsidRPr="00775DDA">
              <w:rPr>
                <w:rFonts w:ascii="Arial" w:hAnsi="Arial" w:cs="Arial"/>
                <w:sz w:val="18"/>
                <w:szCs w:val="18"/>
              </w:rPr>
              <w:lastRenderedPageBreak/>
              <w:t>Хранение и переработка сельскохозяйственной продукции.</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lastRenderedPageBreak/>
              <w:t>П V</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производственно-коммунальных объектов V класса вредности, а также объектов, для эксплуатации которых не предусматривается установление санитарно-защитных зон</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Тяжелая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Легкая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Автомобилестроительная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Нефтехимическая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Фармацевтическая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Целлюлозно-бумажная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Пищевая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Автомобильный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Трубопроводный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Хранение и переработка сельскохозяйственной продукции</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ПР</w:t>
            </w: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добывающей промышленности</w:t>
            </w: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Недропользование</w:t>
            </w:r>
          </w:p>
          <w:p w:rsidR="00067555" w:rsidRPr="00775DDA" w:rsidRDefault="00067555" w:rsidP="008371E6">
            <w:pPr>
              <w:rPr>
                <w:rFonts w:ascii="Arial" w:hAnsi="Arial" w:cs="Arial"/>
                <w:sz w:val="18"/>
                <w:szCs w:val="18"/>
              </w:rPr>
            </w:pPr>
            <w:r w:rsidRPr="00775DDA">
              <w:rPr>
                <w:rFonts w:ascii="Arial" w:hAnsi="Arial" w:cs="Arial"/>
                <w:sz w:val="18"/>
                <w:szCs w:val="18"/>
              </w:rPr>
              <w:t>Тяжелая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Легкая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Автомобилестроительная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Нефтехимическая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Фармацевтическая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Целлюлозно-бумажная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Пищевая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lastRenderedPageBreak/>
              <w:t>Автомобильный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Трубопроводный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lastRenderedPageBreak/>
              <w:t>Хранение и переработка сельскохозяйственной продукции</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lastRenderedPageBreak/>
              <w:t>П IV</w:t>
            </w: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p w:rsidR="00067555" w:rsidRPr="00B153CA" w:rsidRDefault="00067555" w:rsidP="008371E6">
            <w:pPr>
              <w:rPr>
                <w:rFonts w:ascii="Arial" w:hAnsi="Arial" w:cs="Arial"/>
                <w:sz w:val="18"/>
                <w:szCs w:val="18"/>
              </w:rPr>
            </w:pP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производственно-коммунальных объектов IV класса вредности</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Тяжелая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Легкая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Автомобилестроительная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Нефтехимическая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Фармацевтическая промышленность;</w:t>
            </w:r>
          </w:p>
          <w:p w:rsidR="00067555" w:rsidRPr="00775DDA" w:rsidRDefault="00067555" w:rsidP="008371E6">
            <w:pPr>
              <w:rPr>
                <w:rFonts w:ascii="Arial" w:hAnsi="Arial" w:cs="Arial"/>
                <w:sz w:val="18"/>
                <w:szCs w:val="18"/>
              </w:rPr>
            </w:pPr>
          </w:p>
          <w:p w:rsidR="00067555" w:rsidRPr="00775DDA" w:rsidRDefault="00067555" w:rsidP="008371E6">
            <w:pPr>
              <w:rPr>
                <w:rFonts w:ascii="Arial" w:hAnsi="Arial" w:cs="Arial"/>
                <w:sz w:val="18"/>
                <w:szCs w:val="18"/>
              </w:rPr>
            </w:pPr>
            <w:r w:rsidRPr="00775DDA">
              <w:rPr>
                <w:rFonts w:ascii="Arial" w:hAnsi="Arial" w:cs="Arial"/>
                <w:sz w:val="18"/>
                <w:szCs w:val="18"/>
              </w:rPr>
              <w:t>Целлюлозно-бумажная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Строительная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Пищевая промышленность;</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Деловое управление;</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Автомобильный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Трубопроводный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Хранение и переработка сельскохозяйственной продукции.</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ЭО</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объектов энергетики</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Энергетика</w:t>
            </w:r>
          </w:p>
          <w:p w:rsidR="00067555" w:rsidRPr="00775DDA" w:rsidRDefault="00067555" w:rsidP="008371E6">
            <w:pPr>
              <w:rPr>
                <w:rFonts w:ascii="Arial" w:hAnsi="Arial" w:cs="Arial"/>
                <w:sz w:val="18"/>
                <w:szCs w:val="18"/>
              </w:rPr>
            </w:pPr>
            <w:r w:rsidRPr="00775DDA">
              <w:rPr>
                <w:rFonts w:ascii="Arial" w:hAnsi="Arial" w:cs="Arial"/>
                <w:sz w:val="18"/>
                <w:szCs w:val="18"/>
              </w:rPr>
              <w:t xml:space="preserve">Служебные гаражи </w:t>
            </w:r>
          </w:p>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Трубопроводный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Для строительства и размещения подсобных и коммунальных строений, сооружений.</w:t>
            </w:r>
          </w:p>
          <w:p w:rsidR="00067555" w:rsidRPr="00775DDA" w:rsidRDefault="00067555" w:rsidP="008371E6">
            <w:pPr>
              <w:rPr>
                <w:rFonts w:ascii="Arial" w:hAnsi="Arial" w:cs="Arial"/>
                <w:sz w:val="18"/>
                <w:szCs w:val="18"/>
              </w:rPr>
            </w:pPr>
            <w:r w:rsidRPr="00775DDA">
              <w:rPr>
                <w:rFonts w:ascii="Arial" w:hAnsi="Arial" w:cs="Arial"/>
                <w:sz w:val="18"/>
                <w:szCs w:val="18"/>
              </w:rPr>
              <w:t>Размещение гаражей.</w:t>
            </w:r>
          </w:p>
          <w:p w:rsidR="00067555" w:rsidRPr="00775DDA" w:rsidRDefault="00067555" w:rsidP="008371E6">
            <w:pPr>
              <w:contextualSpacing/>
              <w:rPr>
                <w:rFonts w:ascii="Arial" w:hAnsi="Arial" w:cs="Arial"/>
                <w:sz w:val="18"/>
                <w:szCs w:val="18"/>
              </w:rPr>
            </w:pP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ИЗ,ИЗ</w:t>
            </w:r>
            <w:proofErr w:type="gramEnd"/>
            <w:r w:rsidRPr="00B153CA">
              <w:rPr>
                <w:rFonts w:ascii="Arial" w:hAnsi="Arial" w:cs="Arial"/>
                <w:sz w:val="18"/>
                <w:szCs w:val="18"/>
              </w:rPr>
              <w:t xml:space="preserve"> (</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инженерных объектов </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Энергетика;</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Связь;</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Для строительства и размещения подсобных и коммунальных строений, сооружений.</w:t>
            </w:r>
          </w:p>
          <w:p w:rsidR="00067555" w:rsidRPr="00775DDA" w:rsidRDefault="00067555" w:rsidP="008371E6">
            <w:pPr>
              <w:rPr>
                <w:rFonts w:ascii="Arial" w:hAnsi="Arial" w:cs="Arial"/>
                <w:sz w:val="18"/>
                <w:szCs w:val="18"/>
              </w:rPr>
            </w:pPr>
            <w:r w:rsidRPr="00775DDA">
              <w:rPr>
                <w:rFonts w:ascii="Arial" w:hAnsi="Arial" w:cs="Arial"/>
                <w:sz w:val="18"/>
                <w:szCs w:val="18"/>
              </w:rPr>
              <w:t>Размещение гаражей.</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ТЖ</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железнодорожного транспорта</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Железнодорожный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Энергетика;</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Связь.</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ТА</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автомобильного транспорта</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Автомобильный транспорт;</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Гостиничное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Склады.</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Энергетика;</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Связь;</w:t>
            </w:r>
          </w:p>
          <w:p w:rsidR="00067555" w:rsidRPr="00775DDA" w:rsidRDefault="00067555" w:rsidP="008371E6">
            <w:pPr>
              <w:rPr>
                <w:rFonts w:ascii="Arial" w:hAnsi="Arial" w:cs="Arial"/>
                <w:sz w:val="18"/>
                <w:szCs w:val="18"/>
              </w:rPr>
            </w:pP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ИТ</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индивидуального транспорта</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Хранение автотранспорта</w:t>
            </w:r>
          </w:p>
        </w:tc>
        <w:tc>
          <w:tcPr>
            <w:tcW w:w="1384" w:type="pct"/>
          </w:tcPr>
          <w:p w:rsidR="00067555" w:rsidRPr="00775DDA" w:rsidRDefault="00067555" w:rsidP="008371E6">
            <w:pPr>
              <w:contextualSpacing/>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r w:rsidRPr="00775DDA">
              <w:rPr>
                <w:rFonts w:ascii="Arial" w:hAnsi="Arial" w:cs="Arial"/>
                <w:sz w:val="18"/>
                <w:szCs w:val="18"/>
              </w:rPr>
              <w:t>Объекты дорожного сервиса</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размещение временных стоянок.</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 xml:space="preserve">  ТОП, ТОП </w:t>
            </w:r>
            <w:r w:rsidRPr="00B153CA">
              <w:rPr>
                <w:rFonts w:ascii="Arial" w:hAnsi="Arial" w:cs="Arial"/>
                <w:sz w:val="18"/>
                <w:szCs w:val="18"/>
              </w:rPr>
              <w:lastRenderedPageBreak/>
              <w:t>(</w:t>
            </w:r>
            <w:proofErr w:type="spellStart"/>
            <w:r w:rsidRPr="00B153CA">
              <w:rPr>
                <w:rFonts w:ascii="Arial" w:hAnsi="Arial" w:cs="Arial"/>
                <w:sz w:val="18"/>
                <w:szCs w:val="18"/>
              </w:rPr>
              <w:t>персп</w:t>
            </w:r>
            <w:proofErr w:type="spellEnd"/>
            <w:r w:rsidRPr="00B153CA">
              <w:rPr>
                <w:rFonts w:ascii="Arial" w:hAnsi="Arial" w:cs="Arial"/>
                <w:sz w:val="18"/>
                <w:szCs w:val="18"/>
              </w:rPr>
              <w:t>)</w:t>
            </w:r>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lastRenderedPageBreak/>
              <w:t>территории</w:t>
            </w:r>
            <w:proofErr w:type="gramEnd"/>
            <w:r w:rsidRPr="00B153CA">
              <w:rPr>
                <w:rFonts w:ascii="Arial" w:hAnsi="Arial" w:cs="Arial"/>
                <w:sz w:val="18"/>
                <w:szCs w:val="18"/>
              </w:rPr>
              <w:t xml:space="preserve"> общего </w:t>
            </w:r>
            <w:r w:rsidRPr="00B153CA">
              <w:rPr>
                <w:rFonts w:ascii="Arial" w:hAnsi="Arial" w:cs="Arial"/>
                <w:sz w:val="18"/>
                <w:szCs w:val="18"/>
              </w:rPr>
              <w:lastRenderedPageBreak/>
              <w:t>пользования</w:t>
            </w:r>
          </w:p>
        </w:tc>
        <w:tc>
          <w:tcPr>
            <w:tcW w:w="3883" w:type="pct"/>
            <w:gridSpan w:val="3"/>
          </w:tcPr>
          <w:p w:rsidR="00067555" w:rsidRPr="004850D3" w:rsidRDefault="00067555" w:rsidP="008371E6">
            <w:pPr>
              <w:rPr>
                <w:rFonts w:ascii="Arial" w:hAnsi="Arial" w:cs="Arial"/>
                <w:sz w:val="18"/>
                <w:szCs w:val="18"/>
              </w:rPr>
            </w:pPr>
            <w:r w:rsidRPr="00B153CA">
              <w:rPr>
                <w:rFonts w:ascii="Arial" w:hAnsi="Arial" w:cs="Arial"/>
                <w:sz w:val="18"/>
                <w:szCs w:val="18"/>
              </w:rPr>
              <w:lastRenderedPageBreak/>
              <w:t xml:space="preserve">Действие градостроительного регламента не распространяется пп.2 п.4 ст. 36 </w:t>
            </w:r>
            <w:proofErr w:type="spellStart"/>
            <w:r w:rsidRPr="00B153CA">
              <w:rPr>
                <w:rFonts w:ascii="Arial" w:hAnsi="Arial" w:cs="Arial"/>
                <w:sz w:val="18"/>
                <w:szCs w:val="18"/>
              </w:rPr>
              <w:t>ГрК</w:t>
            </w:r>
            <w:proofErr w:type="spellEnd"/>
            <w:r w:rsidRPr="00B153CA">
              <w:rPr>
                <w:rFonts w:ascii="Arial" w:hAnsi="Arial" w:cs="Arial"/>
                <w:sz w:val="18"/>
                <w:szCs w:val="18"/>
              </w:rPr>
              <w:t xml:space="preserve"> РФ</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proofErr w:type="spellStart"/>
            <w:r w:rsidRPr="00B153CA">
              <w:rPr>
                <w:rFonts w:ascii="Arial" w:hAnsi="Arial" w:cs="Arial"/>
                <w:sz w:val="18"/>
                <w:szCs w:val="18"/>
              </w:rPr>
              <w:lastRenderedPageBreak/>
              <w:t>СхУ</w:t>
            </w:r>
            <w:proofErr w:type="spellEnd"/>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сельскохозяйственных угодий</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Выращивание зерновых и иных сельскохозяйственных культур;</w:t>
            </w:r>
          </w:p>
          <w:p w:rsidR="00067555" w:rsidRPr="00775DDA" w:rsidRDefault="00067555" w:rsidP="008371E6">
            <w:pPr>
              <w:rPr>
                <w:rFonts w:ascii="Arial" w:hAnsi="Arial" w:cs="Arial"/>
                <w:sz w:val="18"/>
                <w:szCs w:val="18"/>
              </w:rPr>
            </w:pPr>
            <w:r w:rsidRPr="00775DDA">
              <w:rPr>
                <w:rFonts w:ascii="Arial" w:hAnsi="Arial" w:cs="Arial"/>
                <w:sz w:val="18"/>
                <w:szCs w:val="18"/>
              </w:rPr>
              <w:t>Выращивание тонизирующих, лекарственных, цветочных культур;</w:t>
            </w:r>
          </w:p>
          <w:p w:rsidR="00067555" w:rsidRPr="00775DDA" w:rsidRDefault="00067555" w:rsidP="008371E6">
            <w:pPr>
              <w:rPr>
                <w:rFonts w:ascii="Arial" w:hAnsi="Arial" w:cs="Arial"/>
                <w:sz w:val="18"/>
                <w:szCs w:val="18"/>
              </w:rPr>
            </w:pPr>
            <w:r w:rsidRPr="00775DDA">
              <w:rPr>
                <w:rFonts w:ascii="Arial" w:hAnsi="Arial" w:cs="Arial"/>
                <w:sz w:val="18"/>
                <w:szCs w:val="18"/>
              </w:rPr>
              <w:t>Овощеводство;</w:t>
            </w:r>
          </w:p>
          <w:p w:rsidR="00067555" w:rsidRPr="00775DDA" w:rsidRDefault="00067555" w:rsidP="008371E6">
            <w:pPr>
              <w:rPr>
                <w:rFonts w:ascii="Arial" w:hAnsi="Arial" w:cs="Arial"/>
                <w:sz w:val="18"/>
                <w:szCs w:val="18"/>
              </w:rPr>
            </w:pPr>
            <w:r w:rsidRPr="00775DDA">
              <w:rPr>
                <w:rFonts w:ascii="Arial" w:hAnsi="Arial" w:cs="Arial"/>
                <w:sz w:val="18"/>
                <w:szCs w:val="18"/>
              </w:rPr>
              <w:t>Садоводство;</w:t>
            </w:r>
          </w:p>
          <w:p w:rsidR="00067555" w:rsidRPr="00775DDA" w:rsidRDefault="00067555" w:rsidP="008371E6">
            <w:pPr>
              <w:rPr>
                <w:rFonts w:ascii="Arial" w:hAnsi="Arial" w:cs="Arial"/>
                <w:sz w:val="18"/>
                <w:szCs w:val="18"/>
              </w:rPr>
            </w:pPr>
            <w:r w:rsidRPr="00775DDA">
              <w:rPr>
                <w:rFonts w:ascii="Arial" w:hAnsi="Arial" w:cs="Arial"/>
                <w:sz w:val="18"/>
                <w:szCs w:val="18"/>
              </w:rPr>
              <w:t>Животноводство;</w:t>
            </w:r>
          </w:p>
          <w:p w:rsidR="00067555" w:rsidRPr="00775DDA" w:rsidRDefault="00067555" w:rsidP="008371E6">
            <w:pPr>
              <w:rPr>
                <w:rFonts w:ascii="Arial" w:hAnsi="Arial" w:cs="Arial"/>
                <w:sz w:val="18"/>
                <w:szCs w:val="18"/>
              </w:rPr>
            </w:pPr>
            <w:r w:rsidRPr="00775DDA">
              <w:rPr>
                <w:rFonts w:ascii="Arial" w:hAnsi="Arial" w:cs="Arial"/>
                <w:sz w:val="18"/>
                <w:szCs w:val="18"/>
              </w:rPr>
              <w:t>Питомники;</w:t>
            </w:r>
          </w:p>
          <w:p w:rsidR="00067555" w:rsidRPr="00775DDA" w:rsidRDefault="00067555" w:rsidP="008371E6">
            <w:pPr>
              <w:rPr>
                <w:rFonts w:ascii="Arial" w:hAnsi="Arial" w:cs="Arial"/>
                <w:sz w:val="18"/>
                <w:szCs w:val="18"/>
              </w:rPr>
            </w:pPr>
            <w:r w:rsidRPr="00775DDA">
              <w:rPr>
                <w:rFonts w:ascii="Arial" w:hAnsi="Arial" w:cs="Arial"/>
                <w:sz w:val="18"/>
                <w:szCs w:val="18"/>
              </w:rPr>
              <w:t>Пчеловодство;</w:t>
            </w:r>
          </w:p>
          <w:p w:rsidR="00067555" w:rsidRPr="00775DDA" w:rsidRDefault="00067555" w:rsidP="008371E6">
            <w:pPr>
              <w:rPr>
                <w:rFonts w:ascii="Arial" w:hAnsi="Arial" w:cs="Arial"/>
                <w:sz w:val="18"/>
                <w:szCs w:val="18"/>
              </w:rPr>
            </w:pPr>
            <w:r w:rsidRPr="00775DDA">
              <w:rPr>
                <w:rFonts w:ascii="Arial" w:hAnsi="Arial" w:cs="Arial"/>
                <w:sz w:val="18"/>
                <w:szCs w:val="18"/>
              </w:rPr>
              <w:t>Рыбоводство;</w:t>
            </w:r>
          </w:p>
          <w:p w:rsidR="00067555" w:rsidRPr="00775DDA" w:rsidRDefault="00067555" w:rsidP="008371E6">
            <w:pPr>
              <w:rPr>
                <w:rFonts w:ascii="Arial" w:hAnsi="Arial" w:cs="Arial"/>
                <w:sz w:val="18"/>
                <w:szCs w:val="18"/>
              </w:rPr>
            </w:pPr>
            <w:r w:rsidRPr="00775DDA">
              <w:rPr>
                <w:rFonts w:ascii="Arial" w:hAnsi="Arial" w:cs="Arial"/>
                <w:sz w:val="18"/>
                <w:szCs w:val="18"/>
              </w:rPr>
              <w:t>Ведение личного подсобного хозяйства на полевых участках;</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Научное обеспечение сельского хозяйства;</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и переработка сельскохозяйственной продукции;</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jc w:val="both"/>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jc w:val="both"/>
              <w:rPr>
                <w:rFonts w:ascii="Arial" w:hAnsi="Arial" w:cs="Arial"/>
                <w:sz w:val="18"/>
                <w:szCs w:val="18"/>
              </w:rPr>
            </w:pPr>
          </w:p>
        </w:tc>
        <w:tc>
          <w:tcPr>
            <w:tcW w:w="1238" w:type="pct"/>
          </w:tcPr>
          <w:p w:rsidR="00067555" w:rsidRPr="00775DDA" w:rsidRDefault="00067555" w:rsidP="008371E6">
            <w:pPr>
              <w:rPr>
                <w:rFonts w:ascii="Arial" w:hAnsi="Arial" w:cs="Arial"/>
                <w:sz w:val="18"/>
                <w:szCs w:val="18"/>
              </w:rPr>
            </w:pPr>
            <w:r w:rsidRPr="00775DDA">
              <w:rPr>
                <w:rFonts w:ascii="Arial" w:hAnsi="Arial" w:cs="Arial"/>
                <w:sz w:val="18"/>
                <w:szCs w:val="18"/>
              </w:rPr>
              <w:t>Размещение автомобильных дорог</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proofErr w:type="spellStart"/>
            <w:r w:rsidRPr="00B153CA">
              <w:rPr>
                <w:rFonts w:ascii="Arial" w:hAnsi="Arial" w:cs="Arial"/>
                <w:sz w:val="18"/>
                <w:szCs w:val="18"/>
              </w:rPr>
              <w:t>СхС</w:t>
            </w:r>
            <w:proofErr w:type="spellEnd"/>
          </w:p>
        </w:tc>
        <w:tc>
          <w:tcPr>
            <w:tcW w:w="656" w:type="pct"/>
          </w:tcPr>
          <w:p w:rsidR="00067555" w:rsidRPr="00B153CA" w:rsidRDefault="00067555" w:rsidP="008371E6">
            <w:pPr>
              <w:rPr>
                <w:rFonts w:ascii="Arial" w:hAnsi="Arial" w:cs="Arial"/>
                <w:sz w:val="18"/>
                <w:szCs w:val="18"/>
              </w:rPr>
            </w:pPr>
            <w:proofErr w:type="gramStart"/>
            <w:r w:rsidRPr="00B153CA">
              <w:rPr>
                <w:rFonts w:ascii="Arial" w:hAnsi="Arial" w:cs="Arial"/>
                <w:sz w:val="18"/>
                <w:szCs w:val="18"/>
              </w:rPr>
              <w:t>зона</w:t>
            </w:r>
            <w:proofErr w:type="gramEnd"/>
            <w:r w:rsidRPr="00B153CA">
              <w:rPr>
                <w:rFonts w:ascii="Arial" w:hAnsi="Arial" w:cs="Arial"/>
                <w:sz w:val="18"/>
                <w:szCs w:val="18"/>
              </w:rPr>
              <w:t xml:space="preserve"> садоводства и огородничества</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Ведение садоводства;</w:t>
            </w:r>
          </w:p>
          <w:p w:rsidR="00067555" w:rsidRPr="00775DDA" w:rsidRDefault="00067555" w:rsidP="008371E6">
            <w:pPr>
              <w:rPr>
                <w:rFonts w:ascii="Arial" w:hAnsi="Arial" w:cs="Arial"/>
                <w:sz w:val="18"/>
                <w:szCs w:val="18"/>
              </w:rPr>
            </w:pPr>
            <w:r w:rsidRPr="00775DDA">
              <w:rPr>
                <w:rFonts w:ascii="Arial" w:hAnsi="Arial" w:cs="Arial"/>
                <w:sz w:val="18"/>
                <w:szCs w:val="18"/>
              </w:rPr>
              <w:t>Ведение огородничества</w:t>
            </w:r>
          </w:p>
          <w:p w:rsidR="00067555" w:rsidRPr="00775DDA" w:rsidRDefault="00067555" w:rsidP="008371E6">
            <w:pPr>
              <w:rPr>
                <w:rFonts w:ascii="Arial" w:hAnsi="Arial" w:cs="Arial"/>
                <w:sz w:val="18"/>
                <w:szCs w:val="18"/>
              </w:rPr>
            </w:pP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Для ведения личного подсобного хозяйства (приусадебный земельный участок);</w:t>
            </w:r>
          </w:p>
          <w:p w:rsidR="00067555" w:rsidRPr="00775DDA" w:rsidRDefault="00067555" w:rsidP="008371E6">
            <w:pPr>
              <w:rPr>
                <w:rFonts w:ascii="Arial" w:hAnsi="Arial" w:cs="Arial"/>
                <w:sz w:val="18"/>
                <w:szCs w:val="18"/>
              </w:rPr>
            </w:pPr>
            <w:r w:rsidRPr="00775DDA">
              <w:rPr>
                <w:rFonts w:ascii="Arial" w:hAnsi="Arial" w:cs="Arial"/>
                <w:sz w:val="18"/>
                <w:szCs w:val="18"/>
              </w:rPr>
              <w:t>Коммунальное обслуживание:</w:t>
            </w:r>
          </w:p>
          <w:p w:rsidR="00067555" w:rsidRPr="00775DDA" w:rsidRDefault="00067555" w:rsidP="008371E6">
            <w:pPr>
              <w:rPr>
                <w:rFonts w:ascii="Arial" w:hAnsi="Arial" w:cs="Arial"/>
                <w:sz w:val="18"/>
                <w:szCs w:val="18"/>
              </w:rPr>
            </w:pPr>
            <w:r w:rsidRPr="00775DDA">
              <w:rPr>
                <w:rFonts w:ascii="Arial" w:hAnsi="Arial" w:cs="Arial"/>
                <w:sz w:val="18"/>
                <w:szCs w:val="18"/>
              </w:rPr>
              <w:t>Передвижное жилье;</w:t>
            </w:r>
          </w:p>
          <w:p w:rsidR="00067555" w:rsidRPr="00775DDA" w:rsidRDefault="00067555" w:rsidP="008371E6">
            <w:pPr>
              <w:rPr>
                <w:rFonts w:ascii="Arial" w:hAnsi="Arial" w:cs="Arial"/>
                <w:sz w:val="18"/>
                <w:szCs w:val="18"/>
              </w:rPr>
            </w:pPr>
            <w:r w:rsidRPr="00775DDA">
              <w:rPr>
                <w:rFonts w:ascii="Arial" w:hAnsi="Arial" w:cs="Arial"/>
                <w:sz w:val="18"/>
                <w:szCs w:val="18"/>
              </w:rPr>
              <w:t>Магазины.</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отдельно стоящие, встроенные, пристроенные хозяйственные постройки;</w:t>
            </w:r>
          </w:p>
          <w:p w:rsidR="00067555" w:rsidRPr="002759EA" w:rsidRDefault="00067555" w:rsidP="008371E6">
            <w:pPr>
              <w:rPr>
                <w:rFonts w:ascii="Arial" w:hAnsi="Arial" w:cs="Arial"/>
                <w:sz w:val="18"/>
                <w:szCs w:val="18"/>
              </w:rPr>
            </w:pPr>
            <w:r w:rsidRPr="002759EA">
              <w:rPr>
                <w:rFonts w:ascii="Arial" w:hAnsi="Arial" w:cs="Arial"/>
                <w:sz w:val="18"/>
                <w:szCs w:val="18"/>
              </w:rPr>
              <w:t>- теплицы, оранжереи;</w:t>
            </w:r>
          </w:p>
          <w:p w:rsidR="00067555" w:rsidRPr="002759EA" w:rsidRDefault="00067555" w:rsidP="008371E6">
            <w:pPr>
              <w:rPr>
                <w:rFonts w:ascii="Arial" w:hAnsi="Arial" w:cs="Arial"/>
                <w:sz w:val="18"/>
                <w:szCs w:val="18"/>
              </w:rPr>
            </w:pPr>
            <w:r w:rsidRPr="002759EA">
              <w:rPr>
                <w:rFonts w:ascii="Arial" w:hAnsi="Arial" w:cs="Arial"/>
                <w:sz w:val="18"/>
                <w:szCs w:val="18"/>
              </w:rPr>
              <w:t>- индивидуальные резервуары для хранения воды;</w:t>
            </w:r>
          </w:p>
          <w:p w:rsidR="00067555" w:rsidRPr="002759EA" w:rsidRDefault="00067555" w:rsidP="008371E6">
            <w:pPr>
              <w:rPr>
                <w:rFonts w:ascii="Arial" w:hAnsi="Arial" w:cs="Arial"/>
                <w:sz w:val="18"/>
                <w:szCs w:val="18"/>
              </w:rPr>
            </w:pPr>
            <w:r w:rsidRPr="002759EA">
              <w:rPr>
                <w:rFonts w:ascii="Arial" w:hAnsi="Arial" w:cs="Arial"/>
                <w:sz w:val="18"/>
                <w:szCs w:val="18"/>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067555" w:rsidRPr="002759EA" w:rsidRDefault="00067555" w:rsidP="008371E6">
            <w:pPr>
              <w:rPr>
                <w:rFonts w:ascii="Arial" w:hAnsi="Arial" w:cs="Arial"/>
                <w:sz w:val="18"/>
                <w:szCs w:val="18"/>
              </w:rPr>
            </w:pPr>
            <w:r w:rsidRPr="002759EA">
              <w:rPr>
                <w:rFonts w:ascii="Arial" w:hAnsi="Arial" w:cs="Arial"/>
                <w:sz w:val="18"/>
                <w:szCs w:val="18"/>
              </w:rPr>
              <w:t>- индивидуальные бани, надворные туалеты;</w:t>
            </w:r>
          </w:p>
          <w:p w:rsidR="00067555" w:rsidRPr="002759EA" w:rsidRDefault="00067555" w:rsidP="008371E6">
            <w:pPr>
              <w:rPr>
                <w:rFonts w:ascii="Arial" w:hAnsi="Arial" w:cs="Arial"/>
                <w:sz w:val="18"/>
                <w:szCs w:val="18"/>
              </w:rPr>
            </w:pPr>
            <w:r w:rsidRPr="002759EA">
              <w:rPr>
                <w:rFonts w:ascii="Arial" w:hAnsi="Arial" w:cs="Arial"/>
                <w:sz w:val="18"/>
                <w:szCs w:val="18"/>
              </w:rPr>
              <w:t>- объекты пожарной охраны (гидранты, резервуары, противопожарные водоемы);</w:t>
            </w:r>
          </w:p>
          <w:p w:rsidR="00067555" w:rsidRPr="002759EA" w:rsidRDefault="00067555" w:rsidP="008371E6">
            <w:pPr>
              <w:rPr>
                <w:rFonts w:ascii="Arial" w:hAnsi="Arial" w:cs="Arial"/>
                <w:sz w:val="18"/>
                <w:szCs w:val="18"/>
              </w:rPr>
            </w:pPr>
            <w:proofErr w:type="gramStart"/>
            <w:r w:rsidRPr="002759EA">
              <w:rPr>
                <w:rFonts w:ascii="Arial" w:hAnsi="Arial" w:cs="Arial"/>
                <w:sz w:val="18"/>
                <w:szCs w:val="18"/>
              </w:rPr>
              <w:t>площадки</w:t>
            </w:r>
            <w:proofErr w:type="gramEnd"/>
            <w:r w:rsidRPr="002759EA">
              <w:rPr>
                <w:rFonts w:ascii="Arial" w:hAnsi="Arial" w:cs="Arial"/>
                <w:sz w:val="18"/>
                <w:szCs w:val="18"/>
              </w:rPr>
              <w:t xml:space="preserve"> для сбора мусора.</w:t>
            </w:r>
          </w:p>
          <w:p w:rsidR="00067555" w:rsidRPr="002759EA" w:rsidRDefault="00067555" w:rsidP="008371E6">
            <w:pPr>
              <w:rPr>
                <w:rFonts w:ascii="Arial" w:hAnsi="Arial" w:cs="Arial"/>
                <w:sz w:val="18"/>
                <w:szCs w:val="18"/>
              </w:rPr>
            </w:pPr>
            <w:r w:rsidRPr="002759EA">
              <w:rPr>
                <w:rFonts w:ascii="Arial" w:hAnsi="Arial" w:cs="Arial"/>
                <w:sz w:val="18"/>
                <w:szCs w:val="18"/>
              </w:rPr>
              <w:t>-гаражи для хранения автотранспортных средств для личных, семейных, домашних и иных нужд;</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ЗЛФ</w:t>
            </w:r>
          </w:p>
        </w:tc>
        <w:tc>
          <w:tcPr>
            <w:tcW w:w="656" w:type="pct"/>
          </w:tcPr>
          <w:p w:rsidR="00067555" w:rsidRPr="00B153CA" w:rsidRDefault="00067555" w:rsidP="008371E6">
            <w:pPr>
              <w:rPr>
                <w:rFonts w:ascii="Arial" w:hAnsi="Arial" w:cs="Arial"/>
                <w:sz w:val="18"/>
                <w:szCs w:val="18"/>
              </w:rPr>
            </w:pPr>
            <w:r w:rsidRPr="00B153CA">
              <w:rPr>
                <w:rFonts w:ascii="Arial" w:hAnsi="Arial" w:cs="Arial"/>
                <w:sz w:val="18"/>
                <w:szCs w:val="18"/>
              </w:rPr>
              <w:t>Земли лесного фонда</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Лесные плантации;</w:t>
            </w:r>
          </w:p>
          <w:p w:rsidR="00067555" w:rsidRPr="00775DDA" w:rsidRDefault="00067555" w:rsidP="008371E6">
            <w:pPr>
              <w:rPr>
                <w:rFonts w:ascii="Arial" w:hAnsi="Arial" w:cs="Arial"/>
                <w:sz w:val="18"/>
                <w:szCs w:val="18"/>
              </w:rPr>
            </w:pPr>
            <w:r w:rsidRPr="00775DDA">
              <w:rPr>
                <w:rFonts w:ascii="Arial" w:hAnsi="Arial" w:cs="Arial"/>
                <w:sz w:val="18"/>
                <w:szCs w:val="18"/>
              </w:rPr>
              <w:t>Резервные леса;</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Заготовка древесины;</w:t>
            </w:r>
          </w:p>
          <w:p w:rsidR="00067555" w:rsidRPr="00775DDA" w:rsidRDefault="00067555" w:rsidP="008371E6">
            <w:pPr>
              <w:rPr>
                <w:rFonts w:ascii="Arial" w:hAnsi="Arial" w:cs="Arial"/>
                <w:sz w:val="18"/>
                <w:szCs w:val="18"/>
              </w:rPr>
            </w:pPr>
            <w:r w:rsidRPr="00775DDA">
              <w:rPr>
                <w:rFonts w:ascii="Arial" w:hAnsi="Arial" w:cs="Arial"/>
                <w:sz w:val="18"/>
                <w:szCs w:val="18"/>
              </w:rPr>
              <w:t>Заготовка лесных ресурсов.</w:t>
            </w:r>
          </w:p>
        </w:tc>
        <w:tc>
          <w:tcPr>
            <w:tcW w:w="1238" w:type="pct"/>
          </w:tcPr>
          <w:p w:rsidR="00067555" w:rsidRPr="00775DDA" w:rsidRDefault="00067555" w:rsidP="008371E6">
            <w:pPr>
              <w:rPr>
                <w:rFonts w:ascii="Arial" w:hAnsi="Arial" w:cs="Arial"/>
                <w:sz w:val="18"/>
                <w:szCs w:val="18"/>
              </w:rPr>
            </w:pPr>
            <w:r w:rsidRPr="00775DDA">
              <w:rPr>
                <w:rFonts w:ascii="Arial" w:hAnsi="Arial" w:cs="Arial"/>
                <w:sz w:val="18"/>
                <w:szCs w:val="18"/>
              </w:rPr>
              <w:t>-</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ЗСХ 1</w:t>
            </w:r>
          </w:p>
        </w:tc>
        <w:tc>
          <w:tcPr>
            <w:tcW w:w="656" w:type="pct"/>
          </w:tcPr>
          <w:p w:rsidR="00067555" w:rsidRPr="00B153CA" w:rsidRDefault="00067555" w:rsidP="008371E6">
            <w:pPr>
              <w:rPr>
                <w:rFonts w:ascii="Arial" w:hAnsi="Arial" w:cs="Arial"/>
                <w:sz w:val="18"/>
                <w:szCs w:val="18"/>
              </w:rPr>
            </w:pPr>
            <w:r w:rsidRPr="00B153CA">
              <w:rPr>
                <w:rFonts w:ascii="Arial" w:hAnsi="Arial" w:cs="Arial"/>
                <w:sz w:val="18"/>
                <w:szCs w:val="18"/>
              </w:rPr>
              <w:t>Земли сельскохозяйственного назначения</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Выращивание зерновых и иных сельскохозяйственных культур;</w:t>
            </w:r>
          </w:p>
          <w:p w:rsidR="00067555" w:rsidRPr="00775DDA" w:rsidRDefault="00067555" w:rsidP="008371E6">
            <w:pPr>
              <w:rPr>
                <w:rFonts w:ascii="Arial" w:hAnsi="Arial" w:cs="Arial"/>
                <w:sz w:val="18"/>
                <w:szCs w:val="18"/>
              </w:rPr>
            </w:pPr>
            <w:r w:rsidRPr="00775DDA">
              <w:rPr>
                <w:rFonts w:ascii="Arial" w:hAnsi="Arial" w:cs="Arial"/>
                <w:sz w:val="18"/>
                <w:szCs w:val="18"/>
              </w:rPr>
              <w:t>Выращивание тонизирующих, лекарственных, цветочных культур;</w:t>
            </w:r>
          </w:p>
          <w:p w:rsidR="00067555" w:rsidRPr="00775DDA" w:rsidRDefault="00067555" w:rsidP="008371E6">
            <w:pPr>
              <w:rPr>
                <w:rFonts w:ascii="Arial" w:hAnsi="Arial" w:cs="Arial"/>
                <w:sz w:val="18"/>
                <w:szCs w:val="18"/>
              </w:rPr>
            </w:pPr>
            <w:r w:rsidRPr="00775DDA">
              <w:rPr>
                <w:rFonts w:ascii="Arial" w:hAnsi="Arial" w:cs="Arial"/>
                <w:sz w:val="18"/>
                <w:szCs w:val="18"/>
              </w:rPr>
              <w:t>Овощеводство;</w:t>
            </w:r>
          </w:p>
          <w:p w:rsidR="00067555" w:rsidRPr="00775DDA" w:rsidRDefault="00067555" w:rsidP="008371E6">
            <w:pPr>
              <w:rPr>
                <w:rFonts w:ascii="Arial" w:hAnsi="Arial" w:cs="Arial"/>
                <w:sz w:val="18"/>
                <w:szCs w:val="18"/>
              </w:rPr>
            </w:pPr>
            <w:r w:rsidRPr="00775DDA">
              <w:rPr>
                <w:rFonts w:ascii="Arial" w:hAnsi="Arial" w:cs="Arial"/>
                <w:sz w:val="18"/>
                <w:szCs w:val="18"/>
              </w:rPr>
              <w:t>Садоводство;</w:t>
            </w:r>
          </w:p>
          <w:p w:rsidR="00067555" w:rsidRPr="00775DDA" w:rsidRDefault="00067555" w:rsidP="008371E6">
            <w:pPr>
              <w:rPr>
                <w:rFonts w:ascii="Arial" w:hAnsi="Arial" w:cs="Arial"/>
                <w:sz w:val="18"/>
                <w:szCs w:val="18"/>
              </w:rPr>
            </w:pPr>
            <w:r w:rsidRPr="00775DDA">
              <w:rPr>
                <w:rFonts w:ascii="Arial" w:hAnsi="Arial" w:cs="Arial"/>
                <w:sz w:val="18"/>
                <w:szCs w:val="18"/>
              </w:rPr>
              <w:t>Животноводство;</w:t>
            </w:r>
          </w:p>
          <w:p w:rsidR="00067555" w:rsidRPr="00775DDA" w:rsidRDefault="00067555" w:rsidP="008371E6">
            <w:pPr>
              <w:rPr>
                <w:rFonts w:ascii="Arial" w:hAnsi="Arial" w:cs="Arial"/>
                <w:sz w:val="18"/>
                <w:szCs w:val="18"/>
              </w:rPr>
            </w:pPr>
            <w:r w:rsidRPr="00775DDA">
              <w:rPr>
                <w:rFonts w:ascii="Arial" w:hAnsi="Arial" w:cs="Arial"/>
                <w:sz w:val="18"/>
                <w:szCs w:val="18"/>
              </w:rPr>
              <w:lastRenderedPageBreak/>
              <w:t>Питомники;</w:t>
            </w:r>
          </w:p>
          <w:p w:rsidR="00067555" w:rsidRPr="00775DDA" w:rsidRDefault="00067555" w:rsidP="008371E6">
            <w:pPr>
              <w:rPr>
                <w:rFonts w:ascii="Arial" w:hAnsi="Arial" w:cs="Arial"/>
                <w:sz w:val="18"/>
                <w:szCs w:val="18"/>
              </w:rPr>
            </w:pPr>
            <w:r w:rsidRPr="00775DDA">
              <w:rPr>
                <w:rFonts w:ascii="Arial" w:hAnsi="Arial" w:cs="Arial"/>
                <w:sz w:val="18"/>
                <w:szCs w:val="18"/>
              </w:rPr>
              <w:t>Пчеловодство;</w:t>
            </w:r>
          </w:p>
          <w:p w:rsidR="00067555" w:rsidRPr="00775DDA" w:rsidRDefault="00067555" w:rsidP="008371E6">
            <w:pPr>
              <w:rPr>
                <w:rFonts w:ascii="Arial" w:hAnsi="Arial" w:cs="Arial"/>
                <w:sz w:val="18"/>
                <w:szCs w:val="18"/>
              </w:rPr>
            </w:pPr>
            <w:r w:rsidRPr="00775DDA">
              <w:rPr>
                <w:rFonts w:ascii="Arial" w:hAnsi="Arial" w:cs="Arial"/>
                <w:sz w:val="18"/>
                <w:szCs w:val="18"/>
              </w:rPr>
              <w:t>Рыбоводство;</w:t>
            </w:r>
          </w:p>
          <w:p w:rsidR="00067555" w:rsidRPr="00775DDA" w:rsidRDefault="00067555" w:rsidP="008371E6">
            <w:pPr>
              <w:rPr>
                <w:rFonts w:ascii="Arial" w:hAnsi="Arial" w:cs="Arial"/>
                <w:sz w:val="18"/>
                <w:szCs w:val="18"/>
              </w:rPr>
            </w:pPr>
            <w:r w:rsidRPr="00775DDA">
              <w:rPr>
                <w:rFonts w:ascii="Arial" w:hAnsi="Arial" w:cs="Arial"/>
                <w:sz w:val="18"/>
                <w:szCs w:val="18"/>
              </w:rPr>
              <w:t>Ведение личного подсобного хозяйства на полевых участках;</w:t>
            </w:r>
          </w:p>
          <w:p w:rsidR="00067555" w:rsidRPr="00775DDA" w:rsidRDefault="00067555" w:rsidP="008371E6">
            <w:pPr>
              <w:rPr>
                <w:rFonts w:ascii="Arial" w:hAnsi="Arial" w:cs="Arial"/>
                <w:sz w:val="18"/>
                <w:szCs w:val="18"/>
              </w:rPr>
            </w:pPr>
            <w:r w:rsidRPr="00775DDA">
              <w:rPr>
                <w:rFonts w:ascii="Arial" w:hAnsi="Arial" w:cs="Arial"/>
                <w:sz w:val="18"/>
                <w:szCs w:val="18"/>
              </w:rPr>
              <w:t>Для ведения личного подсобного хозяйства (приусадебный земельный участок).</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lastRenderedPageBreak/>
              <w:t>Научное обеспечение сельского хозяйства;</w:t>
            </w:r>
          </w:p>
          <w:p w:rsidR="00067555" w:rsidRPr="00775DDA" w:rsidRDefault="00067555" w:rsidP="008371E6">
            <w:pPr>
              <w:rPr>
                <w:rFonts w:ascii="Arial" w:hAnsi="Arial" w:cs="Arial"/>
                <w:sz w:val="18"/>
                <w:szCs w:val="18"/>
              </w:rPr>
            </w:pPr>
            <w:r w:rsidRPr="00775DDA">
              <w:rPr>
                <w:rFonts w:ascii="Arial" w:hAnsi="Arial" w:cs="Arial"/>
                <w:sz w:val="18"/>
                <w:szCs w:val="18"/>
              </w:rPr>
              <w:t>Хранение и переработка сельскохозяйственной продукции;</w:t>
            </w:r>
          </w:p>
          <w:p w:rsidR="00067555" w:rsidRPr="00775DDA" w:rsidRDefault="00067555" w:rsidP="008371E6">
            <w:pPr>
              <w:rPr>
                <w:rFonts w:ascii="Arial" w:hAnsi="Arial" w:cs="Arial"/>
                <w:sz w:val="18"/>
                <w:szCs w:val="18"/>
              </w:rPr>
            </w:pPr>
            <w:r w:rsidRPr="00775DDA">
              <w:rPr>
                <w:rFonts w:ascii="Arial" w:hAnsi="Arial" w:cs="Arial"/>
                <w:sz w:val="18"/>
                <w:szCs w:val="18"/>
              </w:rPr>
              <w:t>Служебные гаражи.</w:t>
            </w:r>
          </w:p>
          <w:p w:rsidR="00067555" w:rsidRPr="00775DDA" w:rsidRDefault="00067555" w:rsidP="008371E6">
            <w:pPr>
              <w:rPr>
                <w:rFonts w:ascii="Arial" w:hAnsi="Arial" w:cs="Arial"/>
                <w:sz w:val="18"/>
                <w:szCs w:val="18"/>
              </w:rPr>
            </w:pPr>
          </w:p>
        </w:tc>
        <w:tc>
          <w:tcPr>
            <w:tcW w:w="1238" w:type="pct"/>
          </w:tcPr>
          <w:p w:rsidR="00067555" w:rsidRPr="00775DDA" w:rsidRDefault="00067555" w:rsidP="008371E6">
            <w:pPr>
              <w:rPr>
                <w:rFonts w:ascii="Arial" w:hAnsi="Arial" w:cs="Arial"/>
                <w:sz w:val="18"/>
                <w:szCs w:val="18"/>
              </w:rPr>
            </w:pPr>
            <w:r w:rsidRPr="00775DDA">
              <w:rPr>
                <w:rFonts w:ascii="Arial" w:hAnsi="Arial" w:cs="Arial"/>
                <w:sz w:val="18"/>
                <w:szCs w:val="18"/>
              </w:rPr>
              <w:t>-мастерские для обслуживания уборочной и аварийной техники;</w:t>
            </w:r>
          </w:p>
          <w:p w:rsidR="00067555" w:rsidRPr="00775DDA" w:rsidRDefault="00067555" w:rsidP="008371E6">
            <w:pPr>
              <w:rPr>
                <w:rFonts w:ascii="Arial" w:hAnsi="Arial" w:cs="Arial"/>
                <w:sz w:val="18"/>
                <w:szCs w:val="18"/>
              </w:rPr>
            </w:pPr>
            <w:r w:rsidRPr="00775DDA">
              <w:rPr>
                <w:rFonts w:ascii="Arial" w:hAnsi="Arial" w:cs="Arial"/>
                <w:sz w:val="18"/>
                <w:szCs w:val="18"/>
              </w:rPr>
              <w:t>-размещение автомобильных дорог</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lastRenderedPageBreak/>
              <w:t>ЗО 2</w:t>
            </w:r>
          </w:p>
        </w:tc>
        <w:tc>
          <w:tcPr>
            <w:tcW w:w="656" w:type="pct"/>
          </w:tcPr>
          <w:p w:rsidR="00067555" w:rsidRPr="00B153CA" w:rsidRDefault="00067555" w:rsidP="008371E6">
            <w:pPr>
              <w:rPr>
                <w:rFonts w:ascii="Arial" w:hAnsi="Arial" w:cs="Arial"/>
                <w:sz w:val="18"/>
                <w:szCs w:val="18"/>
              </w:rPr>
            </w:pPr>
            <w:r w:rsidRPr="00B153CA">
              <w:rPr>
                <w:rFonts w:ascii="Arial" w:hAnsi="Arial" w:cs="Arial"/>
                <w:sz w:val="18"/>
                <w:szCs w:val="18"/>
              </w:rPr>
              <w:t>Земли особо-охраняемых территорий и объектов</w:t>
            </w:r>
          </w:p>
        </w:tc>
        <w:tc>
          <w:tcPr>
            <w:tcW w:w="1261" w:type="pct"/>
          </w:tcPr>
          <w:p w:rsidR="00067555" w:rsidRPr="00775DDA" w:rsidRDefault="00067555" w:rsidP="008371E6">
            <w:pPr>
              <w:rPr>
                <w:rFonts w:ascii="Arial" w:hAnsi="Arial" w:cs="Arial"/>
                <w:sz w:val="18"/>
                <w:szCs w:val="18"/>
              </w:rPr>
            </w:pPr>
            <w:r w:rsidRPr="00775DDA">
              <w:rPr>
                <w:rFonts w:ascii="Arial" w:hAnsi="Arial" w:cs="Arial"/>
                <w:sz w:val="18"/>
                <w:szCs w:val="18"/>
              </w:rPr>
              <w:t>Курортная деятельность;</w:t>
            </w:r>
          </w:p>
          <w:p w:rsidR="00067555" w:rsidRPr="00775DDA" w:rsidRDefault="00067555" w:rsidP="008371E6">
            <w:pPr>
              <w:rPr>
                <w:rFonts w:ascii="Arial" w:hAnsi="Arial" w:cs="Arial"/>
                <w:sz w:val="18"/>
                <w:szCs w:val="18"/>
              </w:rPr>
            </w:pPr>
            <w:r w:rsidRPr="00775DDA">
              <w:rPr>
                <w:rFonts w:ascii="Arial" w:hAnsi="Arial" w:cs="Arial"/>
                <w:sz w:val="18"/>
                <w:szCs w:val="18"/>
              </w:rPr>
              <w:t>Санаторная деятельность.</w:t>
            </w:r>
          </w:p>
        </w:tc>
        <w:tc>
          <w:tcPr>
            <w:tcW w:w="1384" w:type="pct"/>
          </w:tcPr>
          <w:p w:rsidR="00067555" w:rsidRPr="00775DDA" w:rsidRDefault="00067555" w:rsidP="008371E6">
            <w:pPr>
              <w:rPr>
                <w:rFonts w:ascii="Arial" w:hAnsi="Arial" w:cs="Arial"/>
                <w:sz w:val="18"/>
                <w:szCs w:val="18"/>
              </w:rPr>
            </w:pPr>
            <w:r w:rsidRPr="00775DDA">
              <w:rPr>
                <w:rFonts w:ascii="Arial" w:hAnsi="Arial" w:cs="Arial"/>
                <w:sz w:val="18"/>
                <w:szCs w:val="18"/>
              </w:rPr>
              <w:t>-</w:t>
            </w:r>
          </w:p>
        </w:tc>
        <w:tc>
          <w:tcPr>
            <w:tcW w:w="1238" w:type="pct"/>
          </w:tcPr>
          <w:p w:rsidR="00067555" w:rsidRPr="002759EA" w:rsidRDefault="00067555" w:rsidP="008371E6">
            <w:pPr>
              <w:rPr>
                <w:rFonts w:ascii="Arial" w:hAnsi="Arial" w:cs="Arial"/>
                <w:sz w:val="18"/>
                <w:szCs w:val="18"/>
              </w:rPr>
            </w:pPr>
            <w:r w:rsidRPr="002759EA">
              <w:rPr>
                <w:rFonts w:ascii="Arial" w:hAnsi="Arial" w:cs="Arial"/>
                <w:sz w:val="18"/>
                <w:szCs w:val="18"/>
              </w:rPr>
              <w:t>- объекты улично-дорожной сети;</w:t>
            </w:r>
          </w:p>
          <w:p w:rsidR="00067555" w:rsidRPr="002759EA" w:rsidRDefault="00067555" w:rsidP="008371E6">
            <w:pPr>
              <w:rPr>
                <w:rFonts w:ascii="Arial" w:hAnsi="Arial" w:cs="Arial"/>
                <w:sz w:val="18"/>
                <w:szCs w:val="18"/>
              </w:rPr>
            </w:pPr>
            <w:r w:rsidRPr="002759EA">
              <w:rPr>
                <w:rFonts w:ascii="Arial" w:hAnsi="Arial" w:cs="Arial"/>
                <w:sz w:val="18"/>
                <w:szCs w:val="18"/>
              </w:rPr>
              <w:t>- пешеходные тротуары;</w:t>
            </w:r>
          </w:p>
          <w:p w:rsidR="00067555" w:rsidRPr="002759EA" w:rsidRDefault="00067555" w:rsidP="008371E6">
            <w:pPr>
              <w:rPr>
                <w:rFonts w:ascii="Arial" w:hAnsi="Arial" w:cs="Arial"/>
                <w:sz w:val="18"/>
                <w:szCs w:val="18"/>
              </w:rPr>
            </w:pPr>
            <w:r w:rsidRPr="002759EA">
              <w:rPr>
                <w:rFonts w:ascii="Arial" w:hAnsi="Arial" w:cs="Arial"/>
                <w:sz w:val="18"/>
                <w:szCs w:val="18"/>
              </w:rPr>
              <w:t xml:space="preserve">- пешеходные переходы. </w:t>
            </w:r>
          </w:p>
        </w:tc>
      </w:tr>
      <w:tr w:rsidR="00067555" w:rsidRPr="00A343D8" w:rsidTr="008371E6">
        <w:trPr>
          <w:trHeight w:val="427"/>
          <w:jc w:val="center"/>
        </w:trPr>
        <w:tc>
          <w:tcPr>
            <w:tcW w:w="461" w:type="pct"/>
          </w:tcPr>
          <w:p w:rsidR="00067555" w:rsidRPr="00B153CA" w:rsidRDefault="00067555" w:rsidP="008371E6">
            <w:pPr>
              <w:rPr>
                <w:rFonts w:ascii="Arial" w:hAnsi="Arial" w:cs="Arial"/>
                <w:sz w:val="18"/>
                <w:szCs w:val="18"/>
              </w:rPr>
            </w:pPr>
            <w:r w:rsidRPr="00B153CA">
              <w:rPr>
                <w:rFonts w:ascii="Arial" w:hAnsi="Arial" w:cs="Arial"/>
                <w:sz w:val="18"/>
                <w:szCs w:val="18"/>
              </w:rPr>
              <w:t>ЗВФ</w:t>
            </w:r>
          </w:p>
        </w:tc>
        <w:tc>
          <w:tcPr>
            <w:tcW w:w="656" w:type="pct"/>
          </w:tcPr>
          <w:p w:rsidR="00067555" w:rsidRPr="00B153CA" w:rsidRDefault="00067555" w:rsidP="008371E6">
            <w:pPr>
              <w:rPr>
                <w:rFonts w:ascii="Arial" w:hAnsi="Arial" w:cs="Arial"/>
                <w:sz w:val="18"/>
                <w:szCs w:val="18"/>
              </w:rPr>
            </w:pPr>
            <w:r w:rsidRPr="00B153CA">
              <w:rPr>
                <w:rFonts w:ascii="Arial" w:hAnsi="Arial" w:cs="Arial"/>
                <w:sz w:val="18"/>
                <w:szCs w:val="18"/>
              </w:rPr>
              <w:t>Земли водного фонда</w:t>
            </w:r>
          </w:p>
        </w:tc>
        <w:tc>
          <w:tcPr>
            <w:tcW w:w="3883" w:type="pct"/>
            <w:gridSpan w:val="3"/>
          </w:tcPr>
          <w:p w:rsidR="00067555" w:rsidRPr="004850D3" w:rsidRDefault="00067555" w:rsidP="008371E6">
            <w:pPr>
              <w:jc w:val="center"/>
              <w:rPr>
                <w:rFonts w:ascii="Arial" w:hAnsi="Arial" w:cs="Arial"/>
                <w:sz w:val="18"/>
                <w:szCs w:val="18"/>
              </w:rPr>
            </w:pPr>
            <w:r w:rsidRPr="00B153CA">
              <w:rPr>
                <w:rFonts w:ascii="Arial" w:hAnsi="Arial" w:cs="Arial"/>
                <w:sz w:val="18"/>
                <w:szCs w:val="18"/>
              </w:rPr>
              <w:t>Виды разрешенного использования, предусматриваемые ст. 37 Градостроительного кодекса РФ, не устанавливаются</w:t>
            </w:r>
          </w:p>
        </w:tc>
      </w:tr>
    </w:tbl>
    <w:p w:rsidR="00067555" w:rsidRDefault="00067555" w:rsidP="00F04283">
      <w:pPr>
        <w:rPr>
          <w:rFonts w:ascii="Arial" w:hAnsi="Arial" w:cs="Arial"/>
          <w:sz w:val="24"/>
          <w:szCs w:val="24"/>
        </w:rPr>
      </w:pPr>
    </w:p>
    <w:p w:rsidR="00067555" w:rsidRDefault="00067555"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2DF9" w:rsidRDefault="00062DF9" w:rsidP="00F04283">
      <w:pPr>
        <w:rPr>
          <w:rFonts w:ascii="Arial" w:hAnsi="Arial" w:cs="Arial"/>
          <w:sz w:val="24"/>
          <w:szCs w:val="24"/>
        </w:rPr>
      </w:pPr>
    </w:p>
    <w:p w:rsidR="00067555" w:rsidRPr="00F04283" w:rsidRDefault="00067555" w:rsidP="00F04283">
      <w:pPr>
        <w:rPr>
          <w:rFonts w:ascii="Arial" w:hAnsi="Arial" w:cs="Arial"/>
          <w:sz w:val="24"/>
          <w:szCs w:val="24"/>
        </w:rPr>
      </w:pPr>
    </w:p>
    <w:p w:rsidR="00F04283" w:rsidRPr="00F04283" w:rsidRDefault="00F04283" w:rsidP="00F04283">
      <w:pPr>
        <w:rPr>
          <w:rFonts w:ascii="Arial" w:hAnsi="Arial" w:cs="Arial"/>
          <w:sz w:val="24"/>
          <w:szCs w:val="24"/>
        </w:rPr>
      </w:pPr>
    </w:p>
    <w:p w:rsidR="00F04283" w:rsidRPr="00F04283" w:rsidRDefault="00F04283" w:rsidP="00F04283">
      <w:pPr>
        <w:spacing w:line="276" w:lineRule="auto"/>
        <w:jc w:val="both"/>
        <w:rPr>
          <w:rFonts w:ascii="Arial" w:hAnsi="Arial" w:cs="Arial"/>
          <w:sz w:val="24"/>
          <w:szCs w:val="24"/>
        </w:rPr>
        <w:sectPr w:rsidR="00F04283" w:rsidRPr="00F04283" w:rsidSect="00F04283">
          <w:footerReference w:type="even" r:id="rId144"/>
          <w:footerReference w:type="default" r:id="rId145"/>
          <w:pgSz w:w="11906" w:h="16838" w:code="9"/>
          <w:pgMar w:top="851" w:right="1134" w:bottom="851" w:left="1134" w:header="720" w:footer="720" w:gutter="0"/>
          <w:pgNumType w:start="3"/>
          <w:cols w:space="720"/>
          <w:docGrid w:linePitch="326"/>
        </w:sectPr>
      </w:pPr>
    </w:p>
    <w:p w:rsidR="00F04283" w:rsidRPr="00F04283" w:rsidRDefault="00F04283" w:rsidP="00F04283">
      <w:pPr>
        <w:keepNext/>
        <w:keepLines/>
        <w:spacing w:before="240"/>
        <w:outlineLvl w:val="0"/>
        <w:rPr>
          <w:rFonts w:ascii="Arial" w:hAnsi="Arial" w:cs="Arial"/>
          <w:b/>
          <w:sz w:val="24"/>
          <w:szCs w:val="24"/>
        </w:rPr>
      </w:pPr>
      <w:bookmarkStart w:id="79" w:name="_Toc434323999"/>
      <w:bookmarkStart w:id="80" w:name="_Toc434331660"/>
      <w:bookmarkStart w:id="81" w:name="_Toc434413117"/>
    </w:p>
    <w:p w:rsidR="00F04283" w:rsidRPr="00F04283" w:rsidRDefault="00F04283" w:rsidP="00F04283">
      <w:pPr>
        <w:keepNext/>
        <w:keepLines/>
        <w:spacing w:before="240"/>
        <w:outlineLvl w:val="0"/>
        <w:rPr>
          <w:rFonts w:ascii="Arial" w:hAnsi="Arial" w:cs="Arial"/>
          <w:b/>
          <w:sz w:val="24"/>
          <w:szCs w:val="24"/>
        </w:rPr>
      </w:pPr>
      <w:r w:rsidRPr="00F04283">
        <w:rPr>
          <w:rFonts w:ascii="Arial" w:hAnsi="Arial" w:cs="Arial"/>
          <w:b/>
          <w:sz w:val="24"/>
          <w:szCs w:val="24"/>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9"/>
      <w:r w:rsidRPr="00F04283">
        <w:rPr>
          <w:rFonts w:ascii="Arial" w:hAnsi="Arial" w:cs="Arial"/>
          <w:b/>
          <w:sz w:val="24"/>
          <w:szCs w:val="24"/>
        </w:rPr>
        <w:t xml:space="preserve"> территориальных зон</w:t>
      </w:r>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21"/>
        <w:gridCol w:w="1731"/>
        <w:gridCol w:w="54"/>
        <w:gridCol w:w="1818"/>
        <w:gridCol w:w="59"/>
        <w:gridCol w:w="1826"/>
        <w:gridCol w:w="21"/>
        <w:gridCol w:w="2968"/>
        <w:gridCol w:w="16"/>
        <w:gridCol w:w="3357"/>
      </w:tblGrid>
      <w:tr w:rsidR="00F04283" w:rsidRPr="00F04283" w:rsidTr="00F04283">
        <w:trPr>
          <w:trHeight w:val="1156"/>
          <w:tblHeader/>
        </w:trPr>
        <w:tc>
          <w:tcPr>
            <w:tcW w:w="308" w:type="pct"/>
            <w:vMerge w:val="restar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 п/п</w:t>
            </w:r>
          </w:p>
        </w:tc>
        <w:tc>
          <w:tcPr>
            <w:tcW w:w="514" w:type="pct"/>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roofErr w:type="spellStart"/>
            <w:proofErr w:type="gramStart"/>
            <w:r w:rsidRPr="00F04283">
              <w:rPr>
                <w:rFonts w:ascii="Arial" w:eastAsia="Calibri" w:hAnsi="Arial" w:cs="Arial"/>
                <w:sz w:val="24"/>
                <w:szCs w:val="24"/>
                <w:lang w:eastAsia="en-US"/>
              </w:rPr>
              <w:t>Террито-риальные</w:t>
            </w:r>
            <w:proofErr w:type="spellEnd"/>
            <w:proofErr w:type="gramEnd"/>
            <w:r w:rsidRPr="00F04283">
              <w:rPr>
                <w:rFonts w:ascii="Arial" w:eastAsia="Calibri" w:hAnsi="Arial" w:cs="Arial"/>
                <w:sz w:val="24"/>
                <w:szCs w:val="24"/>
                <w:lang w:eastAsia="en-US"/>
              </w:rPr>
              <w:t xml:space="preserve"> зоны</w:t>
            </w:r>
          </w:p>
        </w:tc>
        <w:tc>
          <w:tcPr>
            <w:tcW w:w="886" w:type="pct"/>
            <w:gridSpan w:val="4"/>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Предельные размеры земельных участков, в том числе их площадь, га</w:t>
            </w:r>
          </w:p>
        </w:tc>
        <w:tc>
          <w:tcPr>
            <w:tcW w:w="693" w:type="pct"/>
            <w:gridSpan w:val="2"/>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65" w:type="pct"/>
            <w:gridSpan w:val="2"/>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Предельное количество этажей или предельную высоту зданий, строений, сооружений</w:t>
            </w:r>
          </w:p>
        </w:tc>
        <w:tc>
          <w:tcPr>
            <w:tcW w:w="1334" w:type="pct"/>
            <w:vMerge w:val="restar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04283" w:rsidRPr="00F04283" w:rsidTr="00F04283">
        <w:trPr>
          <w:trHeight w:val="2324"/>
          <w:tblHeader/>
        </w:trPr>
        <w:tc>
          <w:tcPr>
            <w:tcW w:w="308" w:type="pct"/>
            <w:vMerge/>
            <w:shd w:val="clear" w:color="auto" w:fill="auto"/>
          </w:tcPr>
          <w:p w:rsidR="00F04283" w:rsidRPr="00F04283" w:rsidRDefault="00F04283" w:rsidP="00F04283">
            <w:pPr>
              <w:spacing w:after="200"/>
              <w:rPr>
                <w:rFonts w:ascii="Arial" w:eastAsia="Calibri" w:hAnsi="Arial" w:cs="Arial"/>
                <w:sz w:val="24"/>
                <w:szCs w:val="24"/>
                <w:lang w:eastAsia="en-US"/>
              </w:rPr>
            </w:pPr>
          </w:p>
        </w:tc>
        <w:tc>
          <w:tcPr>
            <w:tcW w:w="514" w:type="pct"/>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минимальные</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максимальные</w:t>
            </w:r>
          </w:p>
        </w:tc>
        <w:tc>
          <w:tcPr>
            <w:tcW w:w="693" w:type="pct"/>
            <w:gridSpan w:val="2"/>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c>
          <w:tcPr>
            <w:tcW w:w="1265" w:type="pct"/>
            <w:gridSpan w:val="2"/>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c>
          <w:tcPr>
            <w:tcW w:w="1334" w:type="pct"/>
            <w:vMerge/>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ЖУ, ЖУ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0,2</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ind w:left="742" w:right="885"/>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3</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ЖМ, ЖМ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75</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4</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ЖС, ЖС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0,2</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75</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5</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 xml:space="preserve">ЖЛ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6</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ОД</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1A247B">
              <w:rPr>
                <w:rFonts w:ascii="Arial" w:eastAsia="Calibri" w:hAnsi="Arial" w:cs="Arial"/>
                <w:sz w:val="24"/>
                <w:szCs w:val="24"/>
                <w:lang w:eastAsia="en-US"/>
              </w:rPr>
              <w:t>0</w:t>
            </w:r>
            <w:r w:rsidRPr="00F04283">
              <w:rPr>
                <w:rFonts w:ascii="Arial" w:eastAsia="Calibri" w:hAnsi="Arial" w:cs="Arial"/>
                <w:sz w:val="24"/>
                <w:szCs w:val="24"/>
                <w:lang w:eastAsia="en-US"/>
              </w:rPr>
              <w:t>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ОЗ</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ОК</w:t>
            </w:r>
          </w:p>
        </w:tc>
        <w:tc>
          <w:tcPr>
            <w:tcW w:w="434" w:type="pct"/>
            <w:gridSpan w:val="2"/>
            <w:shd w:val="clear" w:color="auto" w:fill="auto"/>
            <w:vAlign w:val="center"/>
          </w:tcPr>
          <w:p w:rsidR="00F04283" w:rsidRPr="00F04283" w:rsidRDefault="00F04283" w:rsidP="001A247B">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1A247B">
              <w:rPr>
                <w:rFonts w:ascii="Arial" w:eastAsia="Calibri" w:hAnsi="Arial" w:cs="Arial"/>
                <w:sz w:val="24"/>
                <w:szCs w:val="24"/>
                <w:lang w:eastAsia="en-US"/>
              </w:rPr>
              <w:t>008</w:t>
            </w:r>
          </w:p>
        </w:tc>
        <w:tc>
          <w:tcPr>
            <w:tcW w:w="452" w:type="pct"/>
            <w:gridSpan w:val="2"/>
            <w:shd w:val="clear" w:color="auto" w:fill="auto"/>
            <w:vAlign w:val="center"/>
          </w:tcPr>
          <w:p w:rsidR="00F04283" w:rsidRPr="00F04283" w:rsidRDefault="000C37F4" w:rsidP="00F04283">
            <w:pPr>
              <w:spacing w:after="200"/>
              <w:jc w:val="center"/>
              <w:rPr>
                <w:rFonts w:ascii="Arial" w:eastAsia="Calibri" w:hAnsi="Arial" w:cs="Arial"/>
                <w:sz w:val="24"/>
                <w:szCs w:val="24"/>
                <w:lang w:eastAsia="en-US"/>
              </w:rPr>
            </w:pPr>
            <w:r>
              <w:rPr>
                <w:rFonts w:ascii="Arial" w:eastAsia="Calibri" w:hAnsi="Arial" w:cs="Arial"/>
                <w:sz w:val="24"/>
                <w:szCs w:val="24"/>
                <w:lang w:eastAsia="en-US"/>
              </w:rPr>
              <w:t>4,8</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8</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ОН</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9</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ОР</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1,5</w:t>
            </w:r>
          </w:p>
        </w:tc>
        <w:tc>
          <w:tcPr>
            <w:tcW w:w="693"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10</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proofErr w:type="spellStart"/>
            <w:r w:rsidRPr="00F04283">
              <w:rPr>
                <w:rFonts w:ascii="Arial" w:eastAsia="Calibri" w:hAnsi="Arial" w:cs="Arial"/>
                <w:sz w:val="24"/>
                <w:szCs w:val="24"/>
                <w:lang w:eastAsia="en-US"/>
              </w:rPr>
              <w:t>СхУ</w:t>
            </w:r>
            <w:proofErr w:type="spellEnd"/>
          </w:p>
        </w:tc>
        <w:tc>
          <w:tcPr>
            <w:tcW w:w="434" w:type="pct"/>
            <w:gridSpan w:val="2"/>
            <w:shd w:val="clear" w:color="auto" w:fill="auto"/>
            <w:vAlign w:val="center"/>
          </w:tcPr>
          <w:p w:rsidR="00F04283" w:rsidRPr="00F04283" w:rsidRDefault="00F04283" w:rsidP="001A247B">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1A247B">
              <w:rPr>
                <w:rFonts w:ascii="Arial" w:eastAsia="Calibri" w:hAnsi="Arial" w:cs="Arial"/>
                <w:sz w:val="24"/>
                <w:szCs w:val="24"/>
                <w:lang w:eastAsia="en-US"/>
              </w:rPr>
              <w:t>002</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95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11</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proofErr w:type="spellStart"/>
            <w:r w:rsidRPr="00F04283">
              <w:rPr>
                <w:rFonts w:ascii="Arial" w:eastAsia="Calibri" w:hAnsi="Arial" w:cs="Arial"/>
                <w:sz w:val="24"/>
                <w:szCs w:val="24"/>
                <w:lang w:eastAsia="en-US"/>
              </w:rPr>
              <w:t>СхС</w:t>
            </w:r>
            <w:proofErr w:type="spellEnd"/>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0,03</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13</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РО</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16</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14</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РВ</w:t>
            </w:r>
          </w:p>
        </w:tc>
        <w:tc>
          <w:tcPr>
            <w:tcW w:w="4177" w:type="pct"/>
            <w:gridSpan w:val="9"/>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 xml:space="preserve">Действие градостроительного регламента не устанавливается п.6 ст. 36 </w:t>
            </w:r>
            <w:proofErr w:type="spellStart"/>
            <w:r w:rsidRPr="00F04283">
              <w:rPr>
                <w:rFonts w:ascii="Arial" w:eastAsia="Calibri" w:hAnsi="Arial" w:cs="Arial"/>
                <w:sz w:val="24"/>
                <w:szCs w:val="24"/>
                <w:lang w:eastAsia="en-US"/>
              </w:rPr>
              <w:t>ГрК</w:t>
            </w:r>
            <w:proofErr w:type="spellEnd"/>
            <w:r w:rsidRPr="00F04283">
              <w:rPr>
                <w:rFonts w:ascii="Arial" w:eastAsia="Calibri" w:hAnsi="Arial" w:cs="Arial"/>
                <w:sz w:val="24"/>
                <w:szCs w:val="24"/>
                <w:lang w:eastAsia="en-US"/>
              </w:rPr>
              <w:t xml:space="preserve"> РФ</w:t>
            </w:r>
          </w:p>
        </w:tc>
      </w:tr>
      <w:tr w:rsidR="00F04283" w:rsidRPr="00F04283" w:rsidTr="00F04283">
        <w:trPr>
          <w:trHeight w:val="407"/>
        </w:trPr>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15</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ГЛ</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235</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 этажа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r>
      <w:tr w:rsidR="00F04283" w:rsidRPr="00F04283" w:rsidTr="00F04283">
        <w:trPr>
          <w:trHeight w:val="407"/>
        </w:trPr>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16</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РД, РД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СК</w:t>
            </w:r>
          </w:p>
        </w:tc>
        <w:tc>
          <w:tcPr>
            <w:tcW w:w="434" w:type="pct"/>
            <w:gridSpan w:val="2"/>
            <w:shd w:val="clear" w:color="auto" w:fill="auto"/>
            <w:vAlign w:val="center"/>
          </w:tcPr>
          <w:p w:rsidR="00F04283" w:rsidRPr="00F04283" w:rsidRDefault="00F04283" w:rsidP="001A247B">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w:t>
            </w:r>
            <w:r w:rsidR="001A247B">
              <w:rPr>
                <w:rFonts w:ascii="Arial" w:eastAsia="Calibri" w:hAnsi="Arial" w:cs="Arial"/>
                <w:sz w:val="24"/>
                <w:szCs w:val="24"/>
                <w:lang w:eastAsia="en-US"/>
              </w:rPr>
              <w:t>06</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20</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6</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 метра</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18</w:t>
            </w:r>
          </w:p>
        </w:tc>
        <w:tc>
          <w:tcPr>
            <w:tcW w:w="514" w:type="pct"/>
            <w:shd w:val="clear" w:color="auto" w:fill="auto"/>
            <w:vAlign w:val="center"/>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 xml:space="preserve">ПР </w:t>
            </w:r>
            <w:r w:rsidRPr="00F04283">
              <w:rPr>
                <w:rFonts w:ascii="Arial" w:eastAsia="Calibri" w:hAnsi="Arial" w:cs="Arial"/>
                <w:sz w:val="24"/>
                <w:szCs w:val="24"/>
                <w:lang w:val="en-US" w:eastAsia="en-US"/>
              </w:rPr>
              <w:t>I</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25,54</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19</w:t>
            </w:r>
          </w:p>
        </w:tc>
        <w:tc>
          <w:tcPr>
            <w:tcW w:w="514" w:type="pct"/>
            <w:shd w:val="clear" w:color="auto" w:fill="auto"/>
            <w:vAlign w:val="center"/>
          </w:tcPr>
          <w:p w:rsidR="00F04283" w:rsidRPr="00F04283" w:rsidRDefault="00F04283" w:rsidP="00F04283">
            <w:pPr>
              <w:snapToGrid w:val="0"/>
              <w:spacing w:after="200"/>
              <w:rPr>
                <w:rFonts w:ascii="Arial" w:eastAsia="Calibri" w:hAnsi="Arial" w:cs="Arial"/>
                <w:sz w:val="24"/>
                <w:szCs w:val="24"/>
                <w:lang w:eastAsia="ar-SA"/>
              </w:rPr>
            </w:pPr>
            <w:r w:rsidRPr="00F04283">
              <w:rPr>
                <w:rFonts w:ascii="Arial" w:eastAsia="Calibri" w:hAnsi="Arial" w:cs="Arial"/>
                <w:sz w:val="24"/>
                <w:szCs w:val="24"/>
                <w:lang w:eastAsia="ar-SA"/>
              </w:rPr>
              <w:t>ПР</w:t>
            </w:r>
            <w:r w:rsidRPr="00F04283">
              <w:rPr>
                <w:rFonts w:ascii="Arial" w:eastAsia="Calibri" w:hAnsi="Arial" w:cs="Arial"/>
                <w:sz w:val="24"/>
                <w:szCs w:val="24"/>
                <w:lang w:val="en-US" w:eastAsia="ar-SA"/>
              </w:rPr>
              <w:t xml:space="preserve"> III</w:t>
            </w:r>
            <w:r w:rsidRPr="00F04283">
              <w:rPr>
                <w:rFonts w:ascii="Arial" w:eastAsia="Calibri" w:hAnsi="Arial" w:cs="Arial"/>
                <w:sz w:val="24"/>
                <w:szCs w:val="24"/>
                <w:lang w:eastAsia="ar-SA"/>
              </w:rPr>
              <w:t xml:space="preserve"> </w:t>
            </w:r>
            <w:r w:rsidRPr="00F04283">
              <w:rPr>
                <w:rFonts w:ascii="Arial" w:eastAsia="Calibri" w:hAnsi="Arial" w:cs="Arial"/>
                <w:sz w:val="24"/>
                <w:szCs w:val="24"/>
                <w:lang w:eastAsia="ar-SA"/>
              </w:rPr>
              <w:lastRenderedPageBreak/>
              <w:t>(</w:t>
            </w:r>
            <w:proofErr w:type="spellStart"/>
            <w:r w:rsidRPr="00F04283">
              <w:rPr>
                <w:rFonts w:ascii="Arial" w:eastAsia="Calibri" w:hAnsi="Arial" w:cs="Arial"/>
                <w:sz w:val="24"/>
                <w:szCs w:val="24"/>
                <w:lang w:eastAsia="ar-SA"/>
              </w:rPr>
              <w:t>персп</w:t>
            </w:r>
            <w:proofErr w:type="spellEnd"/>
            <w:r w:rsidRPr="00F04283">
              <w:rPr>
                <w:rFonts w:ascii="Arial" w:eastAsia="Calibri" w:hAnsi="Arial" w:cs="Arial"/>
                <w:sz w:val="24"/>
                <w:szCs w:val="24"/>
                <w:lang w:eastAsia="ar-SA"/>
              </w:rPr>
              <w:t>)</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lastRenderedPageBreak/>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82,23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20</w:t>
            </w:r>
          </w:p>
        </w:tc>
        <w:tc>
          <w:tcPr>
            <w:tcW w:w="514" w:type="pct"/>
            <w:shd w:val="clear" w:color="auto" w:fill="auto"/>
            <w:vAlign w:val="center"/>
          </w:tcPr>
          <w:p w:rsidR="00F04283" w:rsidRPr="00F04283" w:rsidRDefault="00F04283" w:rsidP="00F04283">
            <w:pPr>
              <w:snapToGrid w:val="0"/>
              <w:spacing w:after="200"/>
              <w:rPr>
                <w:rFonts w:ascii="Arial" w:eastAsia="Calibri" w:hAnsi="Arial" w:cs="Arial"/>
                <w:sz w:val="24"/>
                <w:szCs w:val="24"/>
                <w:lang w:val="en-US" w:eastAsia="ar-SA"/>
              </w:rPr>
            </w:pPr>
            <w:r w:rsidRPr="00F04283">
              <w:rPr>
                <w:rFonts w:ascii="Arial" w:eastAsia="Calibri" w:hAnsi="Arial" w:cs="Arial"/>
                <w:sz w:val="24"/>
                <w:szCs w:val="24"/>
                <w:lang w:eastAsia="ar-SA"/>
              </w:rPr>
              <w:t>ПР</w:t>
            </w:r>
            <w:r w:rsidRPr="00F04283">
              <w:rPr>
                <w:rFonts w:ascii="Arial" w:eastAsia="Calibri" w:hAnsi="Arial" w:cs="Arial"/>
                <w:sz w:val="24"/>
                <w:szCs w:val="24"/>
                <w:lang w:val="en-US" w:eastAsia="ar-SA"/>
              </w:rPr>
              <w:t xml:space="preserve"> IV</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25,01</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21</w:t>
            </w:r>
          </w:p>
        </w:tc>
        <w:tc>
          <w:tcPr>
            <w:tcW w:w="514" w:type="pct"/>
            <w:shd w:val="clear" w:color="auto" w:fill="auto"/>
            <w:vAlign w:val="center"/>
          </w:tcPr>
          <w:p w:rsidR="00F04283" w:rsidRPr="00F04283" w:rsidRDefault="00F04283" w:rsidP="00F04283">
            <w:pPr>
              <w:snapToGrid w:val="0"/>
              <w:spacing w:after="200"/>
              <w:rPr>
                <w:rFonts w:ascii="Arial" w:eastAsia="Calibri" w:hAnsi="Arial" w:cs="Arial"/>
                <w:sz w:val="24"/>
                <w:szCs w:val="24"/>
                <w:lang w:val="en-US" w:eastAsia="ar-SA"/>
              </w:rPr>
            </w:pPr>
            <w:r w:rsidRPr="00F04283">
              <w:rPr>
                <w:rFonts w:ascii="Arial" w:eastAsia="Calibri" w:hAnsi="Arial" w:cs="Arial"/>
                <w:sz w:val="24"/>
                <w:szCs w:val="24"/>
                <w:lang w:eastAsia="ar-SA"/>
              </w:rPr>
              <w:t>ПР</w:t>
            </w:r>
            <w:r w:rsidRPr="00F04283">
              <w:rPr>
                <w:rFonts w:ascii="Arial" w:eastAsia="Calibri" w:hAnsi="Arial" w:cs="Arial"/>
                <w:sz w:val="24"/>
                <w:szCs w:val="24"/>
                <w:lang w:val="en-US" w:eastAsia="ar-SA"/>
              </w:rPr>
              <w:t xml:space="preserve"> V</w:t>
            </w:r>
          </w:p>
        </w:tc>
        <w:tc>
          <w:tcPr>
            <w:tcW w:w="434" w:type="pct"/>
            <w:gridSpan w:val="2"/>
            <w:shd w:val="clear" w:color="auto" w:fill="auto"/>
          </w:tcPr>
          <w:p w:rsidR="00F04283" w:rsidRPr="00F04283" w:rsidRDefault="00F04283" w:rsidP="008C1E17">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w:t>
            </w:r>
            <w:r w:rsidR="008C1E17">
              <w:rPr>
                <w:rFonts w:ascii="Arial" w:eastAsia="Calibri" w:hAnsi="Arial" w:cs="Arial"/>
                <w:sz w:val="24"/>
                <w:szCs w:val="24"/>
                <w:lang w:eastAsia="en-US"/>
              </w:rPr>
              <w:t>002</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11,81</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22</w:t>
            </w:r>
          </w:p>
        </w:tc>
        <w:tc>
          <w:tcPr>
            <w:tcW w:w="514" w:type="pct"/>
            <w:shd w:val="clear" w:color="auto" w:fill="auto"/>
          </w:tcPr>
          <w:p w:rsidR="00F04283" w:rsidRPr="00F04283" w:rsidRDefault="00F04283" w:rsidP="00F04283">
            <w:pPr>
              <w:snapToGrid w:val="0"/>
              <w:spacing w:after="200"/>
              <w:rPr>
                <w:rFonts w:ascii="Arial" w:eastAsia="Calibri" w:hAnsi="Arial" w:cs="Arial"/>
                <w:sz w:val="24"/>
                <w:szCs w:val="24"/>
                <w:lang w:eastAsia="ar-SA"/>
              </w:rPr>
            </w:pPr>
            <w:r w:rsidRPr="00F04283">
              <w:rPr>
                <w:rFonts w:ascii="Arial" w:eastAsia="Calibri" w:hAnsi="Arial" w:cs="Arial"/>
                <w:sz w:val="24"/>
                <w:szCs w:val="24"/>
                <w:lang w:eastAsia="ar-SA"/>
              </w:rPr>
              <w:t>ПР</w:t>
            </w:r>
          </w:p>
        </w:tc>
        <w:tc>
          <w:tcPr>
            <w:tcW w:w="434" w:type="pct"/>
            <w:gridSpan w:val="2"/>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176,88</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метров</w:t>
            </w:r>
          </w:p>
        </w:tc>
        <w:tc>
          <w:tcPr>
            <w:tcW w:w="1334" w:type="pct"/>
            <w:shd w:val="clear" w:color="auto" w:fill="auto"/>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23</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ЭО</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24</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ИЗ</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70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25</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ТЖ</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50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26</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ИТ</w:t>
            </w:r>
          </w:p>
        </w:tc>
        <w:tc>
          <w:tcPr>
            <w:tcW w:w="434"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0,01</w:t>
            </w:r>
          </w:p>
        </w:tc>
        <w:tc>
          <w:tcPr>
            <w:tcW w:w="452"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693"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34" w:type="pct"/>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40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lastRenderedPageBreak/>
              <w:t>27</w:t>
            </w:r>
          </w:p>
        </w:tc>
        <w:tc>
          <w:tcPr>
            <w:tcW w:w="514" w:type="pct"/>
            <w:shd w:val="clear" w:color="auto" w:fill="auto"/>
          </w:tcPr>
          <w:p w:rsidR="00F04283" w:rsidRPr="00F04283" w:rsidRDefault="00F04283" w:rsidP="00F04283">
            <w:pPr>
              <w:spacing w:after="200"/>
              <w:rPr>
                <w:rFonts w:ascii="Arial" w:eastAsia="Calibri" w:hAnsi="Arial" w:cs="Arial"/>
                <w:sz w:val="24"/>
                <w:szCs w:val="24"/>
                <w:lang w:eastAsia="en-US"/>
              </w:rPr>
            </w:pPr>
            <w:r w:rsidRPr="00F04283">
              <w:rPr>
                <w:rFonts w:ascii="Arial" w:eastAsia="Calibri" w:hAnsi="Arial" w:cs="Arial"/>
                <w:sz w:val="24"/>
                <w:szCs w:val="24"/>
                <w:lang w:eastAsia="en-US"/>
              </w:rPr>
              <w:t>ТОП, ТОП (</w:t>
            </w:r>
            <w:proofErr w:type="spellStart"/>
            <w:r w:rsidRPr="00F04283">
              <w:rPr>
                <w:rFonts w:ascii="Arial" w:eastAsia="Calibri" w:hAnsi="Arial" w:cs="Arial"/>
                <w:sz w:val="24"/>
                <w:szCs w:val="24"/>
                <w:lang w:eastAsia="en-US"/>
              </w:rPr>
              <w:t>персп</w:t>
            </w:r>
            <w:proofErr w:type="spellEnd"/>
            <w:r w:rsidRPr="00F04283">
              <w:rPr>
                <w:rFonts w:ascii="Arial" w:eastAsia="Calibri" w:hAnsi="Arial" w:cs="Arial"/>
                <w:sz w:val="24"/>
                <w:szCs w:val="24"/>
                <w:lang w:eastAsia="en-US"/>
              </w:rPr>
              <w:t>.)</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 xml:space="preserve">Действие градостроительного регламента не распространяется пп.2 п.4 ст. 36 </w:t>
            </w:r>
            <w:proofErr w:type="spellStart"/>
            <w:r w:rsidRPr="00F04283">
              <w:rPr>
                <w:rFonts w:ascii="Arial" w:eastAsia="Calibri" w:hAnsi="Arial" w:cs="Arial"/>
                <w:sz w:val="24"/>
                <w:szCs w:val="24"/>
                <w:lang w:eastAsia="en-US"/>
              </w:rPr>
              <w:t>ГрК</w:t>
            </w:r>
            <w:proofErr w:type="spellEnd"/>
            <w:r w:rsidRPr="00F04283">
              <w:rPr>
                <w:rFonts w:ascii="Arial" w:eastAsia="Calibri" w:hAnsi="Arial" w:cs="Arial"/>
                <w:sz w:val="24"/>
                <w:szCs w:val="24"/>
                <w:lang w:eastAsia="en-US"/>
              </w:rPr>
              <w:t xml:space="preserve"> РФ</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28</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ЗЛФ</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Параметры, предусматриваемые ст. 38 Градостроительного кодекса РФ не устанавливаются согласно ст. 36 п. 6 Градостроительного кодекса РФ</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29</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ЗСХ 1</w:t>
            </w:r>
          </w:p>
        </w:tc>
        <w:tc>
          <w:tcPr>
            <w:tcW w:w="421" w:type="pct"/>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0,05</w:t>
            </w:r>
          </w:p>
        </w:tc>
        <w:tc>
          <w:tcPr>
            <w:tcW w:w="451"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c>
          <w:tcPr>
            <w:tcW w:w="699"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 этажей</w:t>
            </w:r>
          </w:p>
        </w:tc>
        <w:tc>
          <w:tcPr>
            <w:tcW w:w="1340"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30</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ЗО2</w:t>
            </w:r>
          </w:p>
        </w:tc>
        <w:tc>
          <w:tcPr>
            <w:tcW w:w="421" w:type="pct"/>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0,1</w:t>
            </w:r>
          </w:p>
        </w:tc>
        <w:tc>
          <w:tcPr>
            <w:tcW w:w="451"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10</w:t>
            </w:r>
          </w:p>
        </w:tc>
        <w:tc>
          <w:tcPr>
            <w:tcW w:w="699"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3</w:t>
            </w:r>
          </w:p>
        </w:tc>
        <w:tc>
          <w:tcPr>
            <w:tcW w:w="1265"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8 этажей</w:t>
            </w:r>
          </w:p>
        </w:tc>
        <w:tc>
          <w:tcPr>
            <w:tcW w:w="1340" w:type="pct"/>
            <w:gridSpan w:val="2"/>
            <w:shd w:val="clear" w:color="auto" w:fill="auto"/>
          </w:tcPr>
          <w:p w:rsidR="00F04283" w:rsidRPr="00F04283" w:rsidRDefault="00F04283" w:rsidP="00F04283">
            <w:pPr>
              <w:spacing w:after="200" w:line="276" w:lineRule="auto"/>
              <w:jc w:val="center"/>
              <w:rPr>
                <w:rFonts w:ascii="Arial" w:eastAsia="Calibri" w:hAnsi="Arial" w:cs="Arial"/>
                <w:sz w:val="24"/>
                <w:szCs w:val="24"/>
                <w:lang w:eastAsia="en-US"/>
              </w:rPr>
            </w:pPr>
            <w:r w:rsidRPr="00F04283">
              <w:rPr>
                <w:rFonts w:ascii="Arial" w:eastAsia="Calibri" w:hAnsi="Arial" w:cs="Arial"/>
                <w:sz w:val="24"/>
                <w:szCs w:val="24"/>
                <w:lang w:eastAsia="en-US"/>
              </w:rPr>
              <w:t>40</w:t>
            </w:r>
          </w:p>
        </w:tc>
      </w:tr>
      <w:tr w:rsidR="00F04283" w:rsidRPr="00F04283" w:rsidTr="00F04283">
        <w:tc>
          <w:tcPr>
            <w:tcW w:w="308"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31</w:t>
            </w:r>
          </w:p>
        </w:tc>
        <w:tc>
          <w:tcPr>
            <w:tcW w:w="514" w:type="pct"/>
            <w:shd w:val="clear" w:color="auto" w:fill="auto"/>
            <w:vAlign w:val="center"/>
          </w:tcPr>
          <w:p w:rsidR="00F04283" w:rsidRPr="00F04283" w:rsidRDefault="00F04283" w:rsidP="00F04283">
            <w:pPr>
              <w:spacing w:after="200"/>
              <w:jc w:val="center"/>
              <w:rPr>
                <w:rFonts w:ascii="Arial" w:eastAsia="Calibri" w:hAnsi="Arial" w:cs="Arial"/>
                <w:color w:val="000000"/>
                <w:sz w:val="24"/>
                <w:szCs w:val="24"/>
                <w:lang w:eastAsia="en-US"/>
              </w:rPr>
            </w:pPr>
            <w:r w:rsidRPr="00F04283">
              <w:rPr>
                <w:rFonts w:ascii="Arial" w:eastAsia="Calibri" w:hAnsi="Arial" w:cs="Arial"/>
                <w:color w:val="000000"/>
                <w:sz w:val="24"/>
                <w:szCs w:val="24"/>
                <w:lang w:eastAsia="en-US"/>
              </w:rPr>
              <w:t>ЗВФ</w:t>
            </w:r>
          </w:p>
        </w:tc>
        <w:tc>
          <w:tcPr>
            <w:tcW w:w="4177" w:type="pct"/>
            <w:gridSpan w:val="9"/>
            <w:shd w:val="clear" w:color="auto" w:fill="auto"/>
            <w:vAlign w:val="center"/>
          </w:tcPr>
          <w:p w:rsidR="00F04283" w:rsidRPr="00F04283" w:rsidRDefault="00F04283" w:rsidP="00F04283">
            <w:pPr>
              <w:spacing w:after="200"/>
              <w:jc w:val="center"/>
              <w:rPr>
                <w:rFonts w:ascii="Arial" w:eastAsia="Calibri" w:hAnsi="Arial" w:cs="Arial"/>
                <w:sz w:val="24"/>
                <w:szCs w:val="24"/>
                <w:lang w:eastAsia="en-US"/>
              </w:rPr>
            </w:pPr>
            <w:r w:rsidRPr="00F04283">
              <w:rPr>
                <w:rFonts w:ascii="Arial" w:eastAsia="Calibri" w:hAnsi="Arial" w:cs="Arial"/>
                <w:sz w:val="24"/>
                <w:szCs w:val="24"/>
                <w:lang w:eastAsia="en-US"/>
              </w:rPr>
              <w:t>Параметры, предусматриваемые ст. 38 Градостроительного кодекса РФ не устанавливаются согласно ст. 36 п. 6 Градостроительного кодекса РФ</w:t>
            </w:r>
          </w:p>
        </w:tc>
      </w:tr>
    </w:tbl>
    <w:p w:rsidR="00F04283" w:rsidRPr="00F04283" w:rsidRDefault="00F04283" w:rsidP="00F04283">
      <w:pPr>
        <w:ind w:firstLine="540"/>
        <w:jc w:val="both"/>
        <w:rPr>
          <w:rFonts w:ascii="Arial" w:hAnsi="Arial" w:cs="Arial"/>
          <w:sz w:val="24"/>
          <w:szCs w:val="24"/>
        </w:rPr>
      </w:pPr>
      <w:r w:rsidRPr="00F04283">
        <w:rPr>
          <w:rFonts w:ascii="Arial" w:hAnsi="Arial" w:cs="Arial"/>
          <w:sz w:val="24"/>
          <w:szCs w:val="24"/>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w:t>
      </w:r>
      <w:proofErr w:type="gramStart"/>
      <w:r w:rsidRPr="00F04283">
        <w:rPr>
          <w:rFonts w:ascii="Arial" w:hAnsi="Arial" w:cs="Arial"/>
          <w:sz w:val="24"/>
          <w:szCs w:val="24"/>
        </w:rPr>
        <w:t>зон  на</w:t>
      </w:r>
      <w:proofErr w:type="gramEnd"/>
      <w:r w:rsidRPr="00F04283">
        <w:rPr>
          <w:rFonts w:ascii="Arial" w:hAnsi="Arial" w:cs="Arial"/>
          <w:sz w:val="24"/>
          <w:szCs w:val="24"/>
        </w:rPr>
        <w:t xml:space="preserve"> одно </w:t>
      </w:r>
      <w:proofErr w:type="spellStart"/>
      <w:r w:rsidRPr="00F04283">
        <w:rPr>
          <w:rFonts w:ascii="Arial" w:hAnsi="Arial" w:cs="Arial"/>
          <w:sz w:val="24"/>
          <w:szCs w:val="24"/>
        </w:rPr>
        <w:lastRenderedPageBreak/>
        <w:t>машино</w:t>
      </w:r>
      <w:proofErr w:type="spellEnd"/>
      <w:r w:rsidRPr="00F04283">
        <w:rPr>
          <w:rFonts w:ascii="Arial" w:hAnsi="Arial" w:cs="Arial"/>
          <w:sz w:val="24"/>
          <w:szCs w:val="24"/>
        </w:rPr>
        <w:t>-место составляет 24 кв. м.</w:t>
      </w:r>
    </w:p>
    <w:p w:rsidR="00F04283" w:rsidRPr="00F04283" w:rsidRDefault="00F04283" w:rsidP="00F04283">
      <w:pPr>
        <w:ind w:firstLine="540"/>
        <w:jc w:val="both"/>
        <w:rPr>
          <w:rFonts w:ascii="Arial" w:hAnsi="Arial" w:cs="Arial"/>
          <w:sz w:val="24"/>
          <w:szCs w:val="24"/>
        </w:rPr>
      </w:pPr>
      <w:r w:rsidRPr="00F04283">
        <w:rPr>
          <w:rFonts w:ascii="Arial" w:hAnsi="Arial" w:cs="Arial"/>
          <w:sz w:val="24"/>
          <w:szCs w:val="24"/>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F04283">
        <w:rPr>
          <w:rFonts w:ascii="Arial" w:hAnsi="Arial" w:cs="Arial"/>
          <w:sz w:val="24"/>
          <w:szCs w:val="24"/>
        </w:rPr>
        <w:t>машино</w:t>
      </w:r>
      <w:proofErr w:type="spellEnd"/>
      <w:r w:rsidRPr="00F04283">
        <w:rPr>
          <w:rFonts w:ascii="Arial" w:hAnsi="Arial" w:cs="Arial"/>
          <w:sz w:val="24"/>
          <w:szCs w:val="24"/>
        </w:rPr>
        <w:t>-место составляет 60 кв. м.</w:t>
      </w:r>
    </w:p>
    <w:p w:rsidR="00F04283" w:rsidRPr="00F04283" w:rsidRDefault="00F04283" w:rsidP="00F04283">
      <w:pPr>
        <w:jc w:val="both"/>
        <w:rPr>
          <w:rFonts w:ascii="Arial" w:hAnsi="Arial" w:cs="Arial"/>
          <w:sz w:val="24"/>
          <w:szCs w:val="24"/>
        </w:rPr>
      </w:pPr>
    </w:p>
    <w:p w:rsidR="00F04283" w:rsidRPr="00F04283" w:rsidRDefault="00F04283" w:rsidP="00F04283">
      <w:pPr>
        <w:pStyle w:val="1"/>
        <w:spacing w:before="120"/>
        <w:ind w:left="709"/>
        <w:jc w:val="both"/>
        <w:rPr>
          <w:rFonts w:ascii="Arial" w:hAnsi="Arial" w:cs="Arial"/>
          <w:sz w:val="24"/>
          <w:szCs w:val="24"/>
        </w:rPr>
      </w:pPr>
      <w:bookmarkStart w:id="82" w:name="_Toc434413118"/>
      <w:r w:rsidRPr="00F04283">
        <w:rPr>
          <w:rFonts w:ascii="Arial" w:hAnsi="Arial" w:cs="Arial"/>
          <w:sz w:val="24"/>
          <w:szCs w:val="24"/>
        </w:rPr>
        <w:t>Статья 14.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82"/>
    </w:p>
    <w:tbl>
      <w:tblPr>
        <w:tblStyle w:val="ac"/>
        <w:tblW w:w="0" w:type="auto"/>
        <w:tblLook w:val="04A0" w:firstRow="1" w:lastRow="0" w:firstColumn="1" w:lastColumn="0" w:noHBand="0" w:noVBand="1"/>
      </w:tblPr>
      <w:tblGrid>
        <w:gridCol w:w="2562"/>
        <w:gridCol w:w="8101"/>
        <w:gridCol w:w="3188"/>
      </w:tblGrid>
      <w:tr w:rsidR="00F04283" w:rsidRPr="00F04283" w:rsidTr="00F04283">
        <w:tc>
          <w:tcPr>
            <w:tcW w:w="2642" w:type="dxa"/>
          </w:tcPr>
          <w:p w:rsidR="00F04283" w:rsidRPr="00F04283" w:rsidRDefault="00F04283" w:rsidP="00F04283">
            <w:pPr>
              <w:contextualSpacing/>
              <w:jc w:val="center"/>
              <w:rPr>
                <w:rFonts w:ascii="Arial" w:hAnsi="Arial" w:cs="Arial"/>
                <w:b/>
                <w:sz w:val="24"/>
                <w:szCs w:val="24"/>
              </w:rPr>
            </w:pPr>
            <w:r w:rsidRPr="00F04283">
              <w:rPr>
                <w:rFonts w:ascii="Arial" w:hAnsi="Arial" w:cs="Arial"/>
                <w:b/>
                <w:sz w:val="24"/>
                <w:szCs w:val="24"/>
              </w:rPr>
              <w:t>Вид зоны с особыми условиями использования территории</w:t>
            </w:r>
          </w:p>
        </w:tc>
        <w:tc>
          <w:tcPr>
            <w:tcW w:w="9090" w:type="dxa"/>
          </w:tcPr>
          <w:p w:rsidR="00F04283" w:rsidRPr="00F04283" w:rsidRDefault="00F04283" w:rsidP="00F04283">
            <w:pPr>
              <w:contextualSpacing/>
              <w:jc w:val="center"/>
              <w:rPr>
                <w:rFonts w:ascii="Arial" w:hAnsi="Arial" w:cs="Arial"/>
                <w:b/>
                <w:sz w:val="24"/>
                <w:szCs w:val="24"/>
              </w:rPr>
            </w:pPr>
            <w:r w:rsidRPr="00F04283">
              <w:rPr>
                <w:rFonts w:ascii="Arial" w:hAnsi="Arial" w:cs="Arial"/>
                <w:b/>
                <w:sz w:val="24"/>
                <w:szCs w:val="24"/>
              </w:rPr>
              <w:t>Ограничения в использовании земельных участков и объектов капитального</w:t>
            </w:r>
          </w:p>
        </w:tc>
        <w:tc>
          <w:tcPr>
            <w:tcW w:w="3394" w:type="dxa"/>
          </w:tcPr>
          <w:p w:rsidR="00F04283" w:rsidRPr="00F04283" w:rsidRDefault="00F04283" w:rsidP="00F04283">
            <w:pPr>
              <w:contextualSpacing/>
              <w:jc w:val="center"/>
              <w:rPr>
                <w:rFonts w:ascii="Arial" w:hAnsi="Arial" w:cs="Arial"/>
                <w:b/>
                <w:sz w:val="24"/>
                <w:szCs w:val="24"/>
              </w:rPr>
            </w:pPr>
            <w:r w:rsidRPr="00F04283">
              <w:rPr>
                <w:rFonts w:ascii="Arial" w:hAnsi="Arial" w:cs="Arial"/>
                <w:b/>
                <w:sz w:val="24"/>
                <w:szCs w:val="24"/>
              </w:rPr>
              <w:t>Основание установления ограничений</w:t>
            </w:r>
          </w:p>
        </w:tc>
      </w:tr>
      <w:tr w:rsidR="00F04283" w:rsidRPr="00F04283" w:rsidTr="00F04283">
        <w:trPr>
          <w:trHeight w:val="39"/>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О1</w:t>
            </w:r>
          </w:p>
        </w:tc>
        <w:tc>
          <w:tcPr>
            <w:tcW w:w="9090" w:type="dxa"/>
          </w:tcPr>
          <w:p w:rsidR="00F04283" w:rsidRPr="00067555" w:rsidRDefault="00F04283" w:rsidP="00F04283">
            <w:pPr>
              <w:rPr>
                <w:rFonts w:ascii="Arial" w:hAnsi="Arial" w:cs="Arial"/>
                <w:sz w:val="22"/>
                <w:szCs w:val="24"/>
              </w:rPr>
            </w:pPr>
            <w:r w:rsidRPr="00067555">
              <w:rPr>
                <w:rFonts w:ascii="Arial" w:hAnsi="Arial" w:cs="Arial"/>
                <w:sz w:val="22"/>
                <w:szCs w:val="24"/>
              </w:rPr>
              <w:t>Ограничения использования объектов недвижимости на территориях зон санитарной охраны источников питьевого водоснабжения.</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СанПиН 2.1.4.027-95</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О2</w:t>
            </w:r>
          </w:p>
        </w:tc>
        <w:tc>
          <w:tcPr>
            <w:tcW w:w="9090" w:type="dxa"/>
            <w:vAlign w:val="center"/>
          </w:tcPr>
          <w:p w:rsidR="00F04283" w:rsidRPr="00067555" w:rsidRDefault="00F04283" w:rsidP="00F04283">
            <w:pPr>
              <w:snapToGrid w:val="0"/>
              <w:rPr>
                <w:rFonts w:ascii="Arial" w:eastAsia="SimSun" w:hAnsi="Arial" w:cs="Arial"/>
                <w:sz w:val="22"/>
                <w:szCs w:val="24"/>
                <w:lang w:eastAsia="zh-CN"/>
              </w:rPr>
            </w:pPr>
            <w:r w:rsidRPr="00067555">
              <w:rPr>
                <w:rFonts w:ascii="Arial" w:hAnsi="Arial" w:cs="Arial"/>
                <w:sz w:val="22"/>
                <w:szCs w:val="24"/>
              </w:rPr>
              <w:t xml:space="preserve">Ограничения использования объектов недвижимости на территориях береговой линии и </w:t>
            </w:r>
            <w:proofErr w:type="spellStart"/>
            <w:r w:rsidRPr="00067555">
              <w:rPr>
                <w:rFonts w:ascii="Arial" w:hAnsi="Arial" w:cs="Arial"/>
                <w:sz w:val="22"/>
                <w:szCs w:val="24"/>
              </w:rPr>
              <w:t>водоохранных</w:t>
            </w:r>
            <w:proofErr w:type="spellEnd"/>
            <w:r w:rsidRPr="00067555">
              <w:rPr>
                <w:rFonts w:ascii="Arial" w:hAnsi="Arial" w:cs="Arial"/>
                <w:sz w:val="22"/>
                <w:szCs w:val="24"/>
              </w:rPr>
              <w:t xml:space="preserve"> зон.</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Водный кодекс РФ</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О3</w:t>
            </w:r>
          </w:p>
        </w:tc>
        <w:tc>
          <w:tcPr>
            <w:tcW w:w="9090" w:type="dxa"/>
            <w:vAlign w:val="center"/>
          </w:tcPr>
          <w:p w:rsidR="00F04283" w:rsidRPr="00067555" w:rsidRDefault="00F04283" w:rsidP="00F04283">
            <w:pPr>
              <w:snapToGrid w:val="0"/>
              <w:rPr>
                <w:rFonts w:ascii="Arial" w:hAnsi="Arial" w:cs="Arial"/>
                <w:sz w:val="22"/>
                <w:szCs w:val="24"/>
              </w:rPr>
            </w:pPr>
            <w:r w:rsidRPr="00067555">
              <w:rPr>
                <w:rFonts w:ascii="Arial" w:hAnsi="Arial" w:cs="Arial"/>
                <w:sz w:val="22"/>
                <w:szCs w:val="24"/>
              </w:rPr>
              <w:t>Ограничения использования объектов недвижимости на территории прибрежно-защитной полосы.</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Водный кодекс РФ</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О4</w:t>
            </w:r>
          </w:p>
        </w:tc>
        <w:tc>
          <w:tcPr>
            <w:tcW w:w="9090" w:type="dxa"/>
            <w:vAlign w:val="center"/>
          </w:tcPr>
          <w:p w:rsidR="00F04283" w:rsidRPr="00067555" w:rsidRDefault="00F04283" w:rsidP="00F04283">
            <w:pPr>
              <w:snapToGrid w:val="0"/>
              <w:rPr>
                <w:rFonts w:ascii="Arial" w:eastAsia="SimSun" w:hAnsi="Arial" w:cs="Arial"/>
                <w:sz w:val="22"/>
                <w:szCs w:val="24"/>
                <w:lang w:eastAsia="zh-CN"/>
              </w:rPr>
            </w:pPr>
            <w:r w:rsidRPr="00067555">
              <w:rPr>
                <w:rFonts w:ascii="Arial" w:hAnsi="Arial" w:cs="Arial"/>
                <w:sz w:val="22"/>
                <w:szCs w:val="24"/>
              </w:rPr>
              <w:t xml:space="preserve">Ограничения использования объектов недвижимости на </w:t>
            </w:r>
            <w:proofErr w:type="gramStart"/>
            <w:r w:rsidRPr="00067555">
              <w:rPr>
                <w:rFonts w:ascii="Arial" w:hAnsi="Arial" w:cs="Arial"/>
                <w:sz w:val="22"/>
                <w:szCs w:val="24"/>
              </w:rPr>
              <w:t>территориях  санитарно</w:t>
            </w:r>
            <w:proofErr w:type="gramEnd"/>
            <w:r w:rsidRPr="00067555">
              <w:rPr>
                <w:rFonts w:ascii="Arial" w:hAnsi="Arial" w:cs="Arial"/>
                <w:sz w:val="22"/>
                <w:szCs w:val="24"/>
              </w:rPr>
              <w:t>-защитных зон.</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СанПиН 2.2.1/2.1.1.1200-03 Проекты санитарно-защитных зон, утвержденные администрацией Поселения</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О5</w:t>
            </w:r>
          </w:p>
        </w:tc>
        <w:tc>
          <w:tcPr>
            <w:tcW w:w="9090" w:type="dxa"/>
            <w:vAlign w:val="center"/>
          </w:tcPr>
          <w:p w:rsidR="00F04283" w:rsidRPr="00067555" w:rsidRDefault="00F04283" w:rsidP="00F04283">
            <w:pPr>
              <w:snapToGrid w:val="0"/>
              <w:rPr>
                <w:rFonts w:ascii="Arial" w:eastAsia="SimSun" w:hAnsi="Arial" w:cs="Arial"/>
                <w:sz w:val="22"/>
                <w:szCs w:val="24"/>
                <w:lang w:eastAsia="zh-CN"/>
              </w:rPr>
            </w:pPr>
            <w:r w:rsidRPr="00067555">
              <w:rPr>
                <w:rFonts w:ascii="Arial" w:hAnsi="Arial" w:cs="Arial"/>
                <w:sz w:val="22"/>
                <w:szCs w:val="24"/>
              </w:rPr>
              <w:t>Ограничения использования объектов недвижимости на территориях, подверженных риску возникновения ЧС природного и техногенного характера.</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О6</w:t>
            </w:r>
          </w:p>
        </w:tc>
        <w:tc>
          <w:tcPr>
            <w:tcW w:w="9090" w:type="dxa"/>
            <w:vAlign w:val="center"/>
          </w:tcPr>
          <w:p w:rsidR="00F04283" w:rsidRPr="00067555" w:rsidRDefault="00F04283" w:rsidP="00F04283">
            <w:pPr>
              <w:snapToGrid w:val="0"/>
              <w:rPr>
                <w:rFonts w:ascii="Arial" w:hAnsi="Arial" w:cs="Arial"/>
                <w:sz w:val="22"/>
                <w:szCs w:val="24"/>
              </w:rPr>
            </w:pPr>
            <w:r w:rsidRPr="00067555">
              <w:rPr>
                <w:rFonts w:ascii="Arial" w:hAnsi="Arial" w:cs="Arial"/>
                <w:sz w:val="22"/>
                <w:szCs w:val="24"/>
              </w:rPr>
              <w:t>Ограничения использования объектов недвижимости на территориях охранных зон объектов инженерной инфраструктуры.</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О8</w:t>
            </w:r>
          </w:p>
        </w:tc>
        <w:tc>
          <w:tcPr>
            <w:tcW w:w="9090" w:type="dxa"/>
            <w:vAlign w:val="center"/>
          </w:tcPr>
          <w:p w:rsidR="00F04283" w:rsidRPr="00067555" w:rsidRDefault="00F04283" w:rsidP="00F04283">
            <w:pPr>
              <w:snapToGrid w:val="0"/>
              <w:rPr>
                <w:rFonts w:ascii="Arial" w:hAnsi="Arial" w:cs="Arial"/>
                <w:sz w:val="22"/>
                <w:szCs w:val="24"/>
              </w:rPr>
            </w:pPr>
            <w:r w:rsidRPr="00067555">
              <w:rPr>
                <w:rFonts w:ascii="Arial" w:hAnsi="Arial" w:cs="Arial"/>
                <w:sz w:val="22"/>
                <w:szCs w:val="24"/>
              </w:rPr>
              <w:t>Ограничения использования объектов недвижимости на территориях охранных зон линейных объектов инженерной инфраструктуры</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ЗРЗ</w:t>
            </w:r>
          </w:p>
        </w:tc>
        <w:tc>
          <w:tcPr>
            <w:tcW w:w="9090" w:type="dxa"/>
          </w:tcPr>
          <w:p w:rsidR="00F04283" w:rsidRPr="00067555" w:rsidRDefault="00F04283" w:rsidP="00F04283">
            <w:pPr>
              <w:snapToGrid w:val="0"/>
              <w:rPr>
                <w:rFonts w:ascii="Arial" w:hAnsi="Arial" w:cs="Arial"/>
                <w:sz w:val="22"/>
                <w:szCs w:val="24"/>
              </w:rPr>
            </w:pPr>
            <w:r w:rsidRPr="00067555">
              <w:rPr>
                <w:rFonts w:ascii="Arial" w:hAnsi="Arial" w:cs="Arial"/>
                <w:sz w:val="22"/>
                <w:szCs w:val="24"/>
              </w:rPr>
              <w:t>Зоны регулирования застройки и хозяйственной деятельности объектов культурного наследия</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Постановление Коллегии администрации Кемеровской области от 23.01.2013 №12</w:t>
            </w:r>
          </w:p>
        </w:tc>
      </w:tr>
      <w:tr w:rsidR="00F04283" w:rsidRPr="00F04283" w:rsidTr="00F04283">
        <w:trPr>
          <w:trHeight w:val="33"/>
        </w:trPr>
        <w:tc>
          <w:tcPr>
            <w:tcW w:w="2642" w:type="dxa"/>
          </w:tcPr>
          <w:p w:rsidR="00F04283" w:rsidRPr="00F04283" w:rsidRDefault="00F04283" w:rsidP="00F04283">
            <w:pPr>
              <w:rPr>
                <w:rFonts w:ascii="Arial" w:hAnsi="Arial" w:cs="Arial"/>
                <w:sz w:val="24"/>
                <w:szCs w:val="24"/>
              </w:rPr>
            </w:pPr>
            <w:r w:rsidRPr="00F04283">
              <w:rPr>
                <w:rFonts w:ascii="Arial" w:hAnsi="Arial" w:cs="Arial"/>
                <w:sz w:val="24"/>
                <w:szCs w:val="24"/>
              </w:rPr>
              <w:t>ОЗ</w:t>
            </w:r>
          </w:p>
        </w:tc>
        <w:tc>
          <w:tcPr>
            <w:tcW w:w="9090" w:type="dxa"/>
          </w:tcPr>
          <w:p w:rsidR="00F04283" w:rsidRPr="00067555" w:rsidRDefault="00F04283" w:rsidP="00F04283">
            <w:pPr>
              <w:snapToGrid w:val="0"/>
              <w:rPr>
                <w:rFonts w:ascii="Arial" w:hAnsi="Arial" w:cs="Arial"/>
                <w:sz w:val="22"/>
                <w:szCs w:val="24"/>
              </w:rPr>
            </w:pPr>
            <w:r w:rsidRPr="00067555">
              <w:rPr>
                <w:rFonts w:ascii="Arial" w:hAnsi="Arial" w:cs="Arial"/>
                <w:sz w:val="22"/>
                <w:szCs w:val="24"/>
              </w:rPr>
              <w:t>Охранные зона объектов культурного наследия</w:t>
            </w:r>
          </w:p>
        </w:tc>
        <w:tc>
          <w:tcPr>
            <w:tcW w:w="3394" w:type="dxa"/>
          </w:tcPr>
          <w:p w:rsidR="00F04283" w:rsidRPr="00067555" w:rsidRDefault="00F04283" w:rsidP="00F04283">
            <w:pPr>
              <w:rPr>
                <w:rFonts w:ascii="Arial" w:hAnsi="Arial" w:cs="Arial"/>
                <w:sz w:val="22"/>
                <w:szCs w:val="24"/>
              </w:rPr>
            </w:pPr>
            <w:r w:rsidRPr="00067555">
              <w:rPr>
                <w:rFonts w:ascii="Arial" w:hAnsi="Arial" w:cs="Arial"/>
                <w:sz w:val="22"/>
                <w:szCs w:val="24"/>
              </w:rPr>
              <w:t>Постановление Коллегии администрации Кемеровской области от 23.01.2013 №12</w:t>
            </w:r>
          </w:p>
        </w:tc>
      </w:tr>
    </w:tbl>
    <w:p w:rsidR="00F04283" w:rsidRPr="00F04283" w:rsidRDefault="00F04283" w:rsidP="000471CD">
      <w:pPr>
        <w:jc w:val="both"/>
        <w:rPr>
          <w:rFonts w:ascii="Arial" w:hAnsi="Arial" w:cs="Arial"/>
          <w:sz w:val="24"/>
          <w:szCs w:val="24"/>
        </w:rPr>
      </w:pPr>
    </w:p>
    <w:sectPr w:rsidR="00F04283" w:rsidRPr="00F04283" w:rsidSect="000471CD">
      <w:pgSz w:w="16838" w:h="11906" w:orient="landscape"/>
      <w:pgMar w:top="709" w:right="1134" w:bottom="99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22F" w:rsidRDefault="006F522F">
      <w:r>
        <w:separator/>
      </w:r>
    </w:p>
  </w:endnote>
  <w:endnote w:type="continuationSeparator" w:id="0">
    <w:p w:rsidR="006F522F" w:rsidRDefault="006F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B" w:rsidRDefault="00E86CBB" w:rsidP="00F042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61</w:t>
    </w:r>
    <w:r>
      <w:rPr>
        <w:rStyle w:val="a8"/>
      </w:rPr>
      <w:fldChar w:fldCharType="end"/>
    </w:r>
  </w:p>
  <w:p w:rsidR="00E86CBB" w:rsidRDefault="00E86CBB" w:rsidP="00F042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BB" w:rsidRDefault="00E86CBB" w:rsidP="00F042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22F" w:rsidRDefault="006F522F">
      <w:r>
        <w:separator/>
      </w:r>
    </w:p>
  </w:footnote>
  <w:footnote w:type="continuationSeparator" w:id="0">
    <w:p w:rsidR="006F522F" w:rsidRDefault="006F5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3DFA6AAB"/>
    <w:multiLevelType w:val="hybridMultilevel"/>
    <w:tmpl w:val="C3F2A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1054B3"/>
    <w:multiLevelType w:val="hybridMultilevel"/>
    <w:tmpl w:val="51B86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612B08"/>
    <w:multiLevelType w:val="hybridMultilevel"/>
    <w:tmpl w:val="762E6422"/>
    <w:lvl w:ilvl="0" w:tplc="C8DAC60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B5078DB"/>
    <w:multiLevelType w:val="multilevel"/>
    <w:tmpl w:val="5324E2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C314340"/>
    <w:multiLevelType w:val="multilevel"/>
    <w:tmpl w:val="1A32737E"/>
    <w:lvl w:ilvl="0">
      <w:start w:val="1"/>
      <w:numFmt w:val="decimal"/>
      <w:lvlText w:val="%1."/>
      <w:lvlJc w:val="left"/>
      <w:pPr>
        <w:ind w:left="1849" w:hanging="1140"/>
      </w:pPr>
      <w:rPr>
        <w:rFonts w:ascii="Arial" w:eastAsia="Calibri" w:hAnsi="Arial" w:cs="Arial"/>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FBF137A"/>
    <w:multiLevelType w:val="hybridMultilevel"/>
    <w:tmpl w:val="F7B8EF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D6AAD"/>
    <w:multiLevelType w:val="multilevel"/>
    <w:tmpl w:val="6846DE8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32262D"/>
    <w:multiLevelType w:val="hybridMultilevel"/>
    <w:tmpl w:val="94061EC4"/>
    <w:lvl w:ilvl="0" w:tplc="80C4500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370AC2"/>
    <w:multiLevelType w:val="hybridMultilevel"/>
    <w:tmpl w:val="04A20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F06128"/>
    <w:multiLevelType w:val="hybridMultilevel"/>
    <w:tmpl w:val="54DAC026"/>
    <w:lvl w:ilvl="0" w:tplc="0F80DC84">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7">
    <w:nsid w:val="732B0BCA"/>
    <w:multiLevelType w:val="multilevel"/>
    <w:tmpl w:val="2C3682BA"/>
    <w:lvl w:ilvl="0">
      <w:start w:val="1"/>
      <w:numFmt w:val="decimal"/>
      <w:lvlText w:val="%1."/>
      <w:lvlJc w:val="left"/>
      <w:pPr>
        <w:ind w:left="871" w:hanging="11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18">
    <w:nsid w:val="795A508F"/>
    <w:multiLevelType w:val="multilevel"/>
    <w:tmpl w:val="60D2C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37573B"/>
    <w:multiLevelType w:val="multilevel"/>
    <w:tmpl w:val="920086F6"/>
    <w:lvl w:ilvl="0">
      <w:start w:val="1"/>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nsid w:val="7D7D0ACF"/>
    <w:multiLevelType w:val="hybridMultilevel"/>
    <w:tmpl w:val="D4FA3C76"/>
    <w:lvl w:ilvl="0" w:tplc="72A0DA86">
      <w:start w:val="2"/>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5"/>
  </w:num>
  <w:num w:numId="5">
    <w:abstractNumId w:val="13"/>
  </w:num>
  <w:num w:numId="6">
    <w:abstractNumId w:val="10"/>
  </w:num>
  <w:num w:numId="7">
    <w:abstractNumId w:val="14"/>
  </w:num>
  <w:num w:numId="8">
    <w:abstractNumId w:val="11"/>
  </w:num>
  <w:num w:numId="9">
    <w:abstractNumId w:val="2"/>
  </w:num>
  <w:num w:numId="10">
    <w:abstractNumId w:val="12"/>
  </w:num>
  <w:num w:numId="11">
    <w:abstractNumId w:val="0"/>
  </w:num>
  <w:num w:numId="12">
    <w:abstractNumId w:val="1"/>
  </w:num>
  <w:num w:numId="13">
    <w:abstractNumId w:val="4"/>
  </w:num>
  <w:num w:numId="14">
    <w:abstractNumId w:val="3"/>
  </w:num>
  <w:num w:numId="15">
    <w:abstractNumId w:val="18"/>
  </w:num>
  <w:num w:numId="16">
    <w:abstractNumId w:val="6"/>
  </w:num>
  <w:num w:numId="17">
    <w:abstractNumId w:val="7"/>
  </w:num>
  <w:num w:numId="18">
    <w:abstractNumId w:val="9"/>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F0"/>
    <w:rsid w:val="0000714F"/>
    <w:rsid w:val="000471CD"/>
    <w:rsid w:val="00062DF9"/>
    <w:rsid w:val="00067555"/>
    <w:rsid w:val="000C37F4"/>
    <w:rsid w:val="0010740E"/>
    <w:rsid w:val="00134E5C"/>
    <w:rsid w:val="00136F33"/>
    <w:rsid w:val="001712F0"/>
    <w:rsid w:val="001A247B"/>
    <w:rsid w:val="00237F5B"/>
    <w:rsid w:val="00282CF0"/>
    <w:rsid w:val="00480DAD"/>
    <w:rsid w:val="004E133C"/>
    <w:rsid w:val="004F636E"/>
    <w:rsid w:val="0051303A"/>
    <w:rsid w:val="00531571"/>
    <w:rsid w:val="0061267B"/>
    <w:rsid w:val="0066710D"/>
    <w:rsid w:val="006F522F"/>
    <w:rsid w:val="007F3075"/>
    <w:rsid w:val="00815206"/>
    <w:rsid w:val="008C1E17"/>
    <w:rsid w:val="00942D37"/>
    <w:rsid w:val="00972D7F"/>
    <w:rsid w:val="00A75C43"/>
    <w:rsid w:val="00A97307"/>
    <w:rsid w:val="00AB1C53"/>
    <w:rsid w:val="00AE22FA"/>
    <w:rsid w:val="00C115B9"/>
    <w:rsid w:val="00CB448C"/>
    <w:rsid w:val="00D871BF"/>
    <w:rsid w:val="00E86CBB"/>
    <w:rsid w:val="00F04283"/>
    <w:rsid w:val="00F10DDB"/>
    <w:rsid w:val="00F3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8A230-A7CD-4469-9E5B-BF503440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4283"/>
    <w:pPr>
      <w:keepNext/>
      <w:keepLines/>
      <w:widowControl/>
      <w:autoSpaceDE/>
      <w:autoSpaceDN/>
      <w:adjustRightInd/>
      <w:spacing w:before="240"/>
      <w:jc w:val="center"/>
      <w:outlineLvl w:val="0"/>
    </w:pPr>
    <w:rPr>
      <w:rFonts w:eastAsiaTheme="majorEastAsia" w:cstheme="majorBidi"/>
      <w:b/>
      <w:sz w:val="28"/>
      <w:szCs w:val="32"/>
    </w:rPr>
  </w:style>
  <w:style w:type="paragraph" w:styleId="4">
    <w:name w:val="heading 4"/>
    <w:basedOn w:val="a"/>
    <w:next w:val="a"/>
    <w:link w:val="40"/>
    <w:uiPriority w:val="9"/>
    <w:semiHidden/>
    <w:unhideWhenUsed/>
    <w:qFormat/>
    <w:rsid w:val="00F04283"/>
    <w:pPr>
      <w:keepNext/>
      <w:keepLines/>
      <w:widowControl/>
      <w:autoSpaceDE/>
      <w:autoSpaceDN/>
      <w:adjustRightInd/>
      <w:spacing w:before="40"/>
      <w:outlineLvl w:val="3"/>
    </w:pPr>
    <w:rPr>
      <w:rFonts w:asciiTheme="majorHAnsi" w:eastAsiaTheme="majorEastAsia" w:hAnsiTheme="majorHAnsi" w:cstheme="majorBidi"/>
      <w:i/>
      <w:iCs/>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71BA"/>
    <w:pPr>
      <w:ind w:left="720"/>
      <w:contextualSpacing/>
    </w:pPr>
  </w:style>
  <w:style w:type="paragraph" w:styleId="a4">
    <w:name w:val="Balloon Text"/>
    <w:basedOn w:val="a"/>
    <w:link w:val="a5"/>
    <w:uiPriority w:val="99"/>
    <w:semiHidden/>
    <w:unhideWhenUsed/>
    <w:rsid w:val="007F3075"/>
    <w:rPr>
      <w:rFonts w:ascii="Tahoma" w:hAnsi="Tahoma" w:cs="Tahoma"/>
      <w:sz w:val="16"/>
      <w:szCs w:val="16"/>
    </w:rPr>
  </w:style>
  <w:style w:type="character" w:customStyle="1" w:styleId="a5">
    <w:name w:val="Текст выноски Знак"/>
    <w:basedOn w:val="a0"/>
    <w:link w:val="a4"/>
    <w:uiPriority w:val="99"/>
    <w:semiHidden/>
    <w:rsid w:val="007F3075"/>
    <w:rPr>
      <w:rFonts w:ascii="Tahoma" w:eastAsia="Times New Roman" w:hAnsi="Tahoma" w:cs="Tahoma"/>
      <w:sz w:val="16"/>
      <w:szCs w:val="16"/>
      <w:lang w:eastAsia="ru-RU"/>
    </w:rPr>
  </w:style>
  <w:style w:type="character" w:customStyle="1" w:styleId="10">
    <w:name w:val="Заголовок 1 Знак"/>
    <w:basedOn w:val="a0"/>
    <w:link w:val="1"/>
    <w:uiPriority w:val="9"/>
    <w:rsid w:val="00F04283"/>
    <w:rPr>
      <w:rFonts w:ascii="Times New Roman" w:eastAsiaTheme="majorEastAsia" w:hAnsi="Times New Roman" w:cstheme="majorBidi"/>
      <w:b/>
      <w:sz w:val="28"/>
      <w:szCs w:val="32"/>
      <w:lang w:eastAsia="ru-RU"/>
    </w:rPr>
  </w:style>
  <w:style w:type="character" w:customStyle="1" w:styleId="40">
    <w:name w:val="Заголовок 4 Знак"/>
    <w:basedOn w:val="a0"/>
    <w:link w:val="4"/>
    <w:uiPriority w:val="9"/>
    <w:semiHidden/>
    <w:rsid w:val="00F04283"/>
    <w:rPr>
      <w:rFonts w:asciiTheme="majorHAnsi" w:eastAsiaTheme="majorEastAsia" w:hAnsiTheme="majorHAnsi" w:cstheme="majorBidi"/>
      <w:i/>
      <w:iCs/>
      <w:color w:val="2E74B5" w:themeColor="accent1" w:themeShade="BF"/>
      <w:sz w:val="24"/>
      <w:szCs w:val="24"/>
      <w:lang w:eastAsia="ru-RU"/>
    </w:rPr>
  </w:style>
  <w:style w:type="paragraph" w:customStyle="1" w:styleId="ConsPlusNormal">
    <w:name w:val="ConsPlusNormal"/>
    <w:link w:val="ConsPlusNormal0"/>
    <w:rsid w:val="00F04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4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2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042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042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F04283"/>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F04283"/>
    <w:rPr>
      <w:rFonts w:ascii="Times New Roman" w:eastAsia="Times New Roman" w:hAnsi="Times New Roman" w:cs="Times New Roman"/>
      <w:sz w:val="24"/>
      <w:szCs w:val="24"/>
      <w:lang w:eastAsia="ru-RU"/>
    </w:rPr>
  </w:style>
  <w:style w:type="character" w:styleId="a8">
    <w:name w:val="page number"/>
    <w:basedOn w:val="a0"/>
    <w:rsid w:val="00F04283"/>
  </w:style>
  <w:style w:type="paragraph" w:styleId="a9">
    <w:name w:val="Document Map"/>
    <w:basedOn w:val="a"/>
    <w:link w:val="aa"/>
    <w:semiHidden/>
    <w:rsid w:val="00F04283"/>
    <w:pPr>
      <w:widowControl/>
      <w:shd w:val="clear" w:color="auto" w:fill="000080"/>
      <w:autoSpaceDE/>
      <w:autoSpaceDN/>
      <w:adjustRightInd/>
    </w:pPr>
    <w:rPr>
      <w:rFonts w:ascii="Tahoma" w:hAnsi="Tahoma" w:cs="Tahoma"/>
    </w:rPr>
  </w:style>
  <w:style w:type="character" w:customStyle="1" w:styleId="aa">
    <w:name w:val="Схема документа Знак"/>
    <w:basedOn w:val="a0"/>
    <w:link w:val="a9"/>
    <w:semiHidden/>
    <w:rsid w:val="00F04283"/>
    <w:rPr>
      <w:rFonts w:ascii="Tahoma" w:eastAsia="Times New Roman" w:hAnsi="Tahoma" w:cs="Tahoma"/>
      <w:sz w:val="20"/>
      <w:szCs w:val="20"/>
      <w:shd w:val="clear" w:color="auto" w:fill="000080"/>
      <w:lang w:eastAsia="ru-RU"/>
    </w:rPr>
  </w:style>
  <w:style w:type="character" w:styleId="ab">
    <w:name w:val="Strong"/>
    <w:basedOn w:val="a0"/>
    <w:uiPriority w:val="22"/>
    <w:qFormat/>
    <w:rsid w:val="00F04283"/>
    <w:rPr>
      <w:b/>
      <w:bCs/>
    </w:rPr>
  </w:style>
  <w:style w:type="paragraph" w:customStyle="1" w:styleId="style13222631300000000552consplusnormal">
    <w:name w:val="style_13222631300000000552consplusnormal"/>
    <w:basedOn w:val="a"/>
    <w:rsid w:val="00F04283"/>
    <w:pPr>
      <w:widowControl/>
      <w:autoSpaceDE/>
      <w:autoSpaceDN/>
      <w:adjustRightInd/>
      <w:spacing w:before="100" w:beforeAutospacing="1" w:after="100" w:afterAutospacing="1"/>
    </w:pPr>
    <w:rPr>
      <w:sz w:val="24"/>
      <w:szCs w:val="24"/>
    </w:rPr>
  </w:style>
  <w:style w:type="table" w:styleId="ac">
    <w:name w:val="Table Grid"/>
    <w:basedOn w:val="a1"/>
    <w:uiPriority w:val="59"/>
    <w:rsid w:val="00F042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Знак"/>
    <w:basedOn w:val="a0"/>
    <w:rsid w:val="00F04283"/>
    <w:rPr>
      <w:rFonts w:ascii="Arial" w:hAnsi="Arial" w:cs="Arial"/>
    </w:rPr>
  </w:style>
  <w:style w:type="paragraph" w:customStyle="1" w:styleId="ad">
    <w:name w:val="ЗАголовОК"/>
    <w:basedOn w:val="ConsPlusNormal"/>
    <w:link w:val="ae"/>
    <w:qFormat/>
    <w:rsid w:val="00F04283"/>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basedOn w:val="a0"/>
    <w:link w:val="ConsPlusNormal"/>
    <w:uiPriority w:val="99"/>
    <w:rsid w:val="00F04283"/>
    <w:rPr>
      <w:rFonts w:ascii="Arial" w:eastAsia="Times New Roman" w:hAnsi="Arial" w:cs="Arial"/>
      <w:sz w:val="20"/>
      <w:szCs w:val="20"/>
      <w:lang w:eastAsia="ru-RU"/>
    </w:rPr>
  </w:style>
  <w:style w:type="character" w:customStyle="1" w:styleId="ae">
    <w:name w:val="ЗАголовОК Знак"/>
    <w:basedOn w:val="ConsPlusNormal0"/>
    <w:link w:val="ad"/>
    <w:rsid w:val="00F04283"/>
    <w:rPr>
      <w:rFonts w:ascii="Times New Roman" w:eastAsia="Times New Roman" w:hAnsi="Times New Roman" w:cs="Times New Roman"/>
      <w:b/>
      <w:sz w:val="28"/>
      <w:szCs w:val="28"/>
      <w:lang w:eastAsia="ru-RU"/>
    </w:rPr>
  </w:style>
  <w:style w:type="paragraph" w:styleId="af">
    <w:name w:val="Subtitle"/>
    <w:basedOn w:val="a"/>
    <w:next w:val="a"/>
    <w:link w:val="af0"/>
    <w:uiPriority w:val="11"/>
    <w:qFormat/>
    <w:rsid w:val="00F04283"/>
    <w:pPr>
      <w:widowControl/>
      <w:numPr>
        <w:ilvl w:val="1"/>
      </w:numPr>
      <w:autoSpaceDE/>
      <w:autoSpaceDN/>
      <w:adjustRightInd/>
      <w:spacing w:after="160"/>
      <w:jc w:val="center"/>
    </w:pPr>
    <w:rPr>
      <w:rFonts w:eastAsiaTheme="minorEastAsia" w:cstheme="minorBidi"/>
      <w:spacing w:val="15"/>
      <w:sz w:val="28"/>
      <w:szCs w:val="22"/>
    </w:rPr>
  </w:style>
  <w:style w:type="character" w:customStyle="1" w:styleId="af0">
    <w:name w:val="Подзаголовок Знак"/>
    <w:basedOn w:val="a0"/>
    <w:link w:val="af"/>
    <w:uiPriority w:val="11"/>
    <w:rsid w:val="00F04283"/>
    <w:rPr>
      <w:rFonts w:ascii="Times New Roman" w:eastAsiaTheme="minorEastAsia" w:hAnsi="Times New Roman"/>
      <w:spacing w:val="15"/>
      <w:sz w:val="28"/>
      <w:lang w:eastAsia="ru-RU"/>
    </w:rPr>
  </w:style>
  <w:style w:type="paragraph" w:styleId="af1">
    <w:name w:val="TOC Heading"/>
    <w:basedOn w:val="1"/>
    <w:next w:val="a"/>
    <w:uiPriority w:val="39"/>
    <w:unhideWhenUsed/>
    <w:qFormat/>
    <w:rsid w:val="00F04283"/>
    <w:pPr>
      <w:spacing w:line="259" w:lineRule="auto"/>
      <w:outlineLvl w:val="9"/>
    </w:pPr>
  </w:style>
  <w:style w:type="paragraph" w:styleId="3">
    <w:name w:val="toc 3"/>
    <w:basedOn w:val="a"/>
    <w:next w:val="a"/>
    <w:autoRedefine/>
    <w:uiPriority w:val="39"/>
    <w:unhideWhenUsed/>
    <w:rsid w:val="00F04283"/>
    <w:pPr>
      <w:widowControl/>
      <w:autoSpaceDE/>
      <w:autoSpaceDN/>
      <w:adjustRightInd/>
      <w:spacing w:after="100"/>
    </w:pPr>
    <w:rPr>
      <w:sz w:val="24"/>
      <w:szCs w:val="24"/>
    </w:rPr>
  </w:style>
  <w:style w:type="paragraph" w:styleId="11">
    <w:name w:val="toc 1"/>
    <w:basedOn w:val="a"/>
    <w:next w:val="a"/>
    <w:autoRedefine/>
    <w:uiPriority w:val="39"/>
    <w:unhideWhenUsed/>
    <w:rsid w:val="00F04283"/>
    <w:pPr>
      <w:widowControl/>
      <w:autoSpaceDE/>
      <w:autoSpaceDN/>
      <w:adjustRightInd/>
      <w:spacing w:after="100"/>
    </w:pPr>
    <w:rPr>
      <w:sz w:val="24"/>
      <w:szCs w:val="24"/>
    </w:rPr>
  </w:style>
  <w:style w:type="paragraph" w:styleId="20">
    <w:name w:val="toc 2"/>
    <w:basedOn w:val="a"/>
    <w:next w:val="a"/>
    <w:autoRedefine/>
    <w:uiPriority w:val="39"/>
    <w:unhideWhenUsed/>
    <w:rsid w:val="00F04283"/>
    <w:pPr>
      <w:widowControl/>
      <w:autoSpaceDE/>
      <w:autoSpaceDN/>
      <w:adjustRightInd/>
      <w:spacing w:after="100"/>
      <w:ind w:left="240"/>
    </w:pPr>
    <w:rPr>
      <w:sz w:val="24"/>
      <w:szCs w:val="24"/>
    </w:rPr>
  </w:style>
  <w:style w:type="character" w:styleId="af2">
    <w:name w:val="Hyperlink"/>
    <w:basedOn w:val="a0"/>
    <w:unhideWhenUsed/>
    <w:rsid w:val="00F04283"/>
    <w:rPr>
      <w:color w:val="0563C1" w:themeColor="hyperlink"/>
      <w:u w:val="single"/>
    </w:rPr>
  </w:style>
  <w:style w:type="paragraph" w:styleId="af3">
    <w:name w:val="header"/>
    <w:basedOn w:val="a"/>
    <w:link w:val="af4"/>
    <w:uiPriority w:val="99"/>
    <w:unhideWhenUsed/>
    <w:rsid w:val="00F04283"/>
    <w:pPr>
      <w:widowControl/>
      <w:tabs>
        <w:tab w:val="center" w:pos="4677"/>
        <w:tab w:val="right" w:pos="9355"/>
      </w:tabs>
      <w:autoSpaceDE/>
      <w:autoSpaceDN/>
      <w:adjustRightInd/>
    </w:pPr>
    <w:rPr>
      <w:sz w:val="24"/>
      <w:szCs w:val="24"/>
    </w:rPr>
  </w:style>
  <w:style w:type="character" w:customStyle="1" w:styleId="af4">
    <w:name w:val="Верхний колонтитул Знак"/>
    <w:basedOn w:val="a0"/>
    <w:link w:val="af3"/>
    <w:uiPriority w:val="99"/>
    <w:rsid w:val="00F04283"/>
    <w:rPr>
      <w:rFonts w:ascii="Times New Roman" w:eastAsia="Times New Roman" w:hAnsi="Times New Roman" w:cs="Times New Roman"/>
      <w:sz w:val="24"/>
      <w:szCs w:val="24"/>
      <w:lang w:eastAsia="ru-RU"/>
    </w:rPr>
  </w:style>
  <w:style w:type="paragraph" w:customStyle="1" w:styleId="S">
    <w:name w:val="S_Титульный"/>
    <w:basedOn w:val="a"/>
    <w:rsid w:val="00F04283"/>
    <w:pPr>
      <w:widowControl/>
      <w:autoSpaceDE/>
      <w:autoSpaceDN/>
      <w:adjustRightInd/>
      <w:spacing w:line="360" w:lineRule="auto"/>
      <w:ind w:left="3060"/>
      <w:jc w:val="right"/>
    </w:pPr>
    <w:rPr>
      <w:b/>
      <w:caps/>
      <w:sz w:val="24"/>
      <w:szCs w:val="24"/>
    </w:rPr>
  </w:style>
  <w:style w:type="numbering" w:customStyle="1" w:styleId="12">
    <w:name w:val="Нет списка1"/>
    <w:next w:val="a2"/>
    <w:uiPriority w:val="99"/>
    <w:semiHidden/>
    <w:unhideWhenUsed/>
    <w:rsid w:val="00F04283"/>
  </w:style>
  <w:style w:type="table" w:customStyle="1" w:styleId="13">
    <w:name w:val="Сетка таблицы1"/>
    <w:basedOn w:val="a1"/>
    <w:next w:val="ac"/>
    <w:uiPriority w:val="59"/>
    <w:rsid w:val="00F042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Первый уровень"/>
    <w:basedOn w:val="a3"/>
    <w:next w:val="a"/>
    <w:semiHidden/>
    <w:qFormat/>
    <w:rsid w:val="00F04283"/>
    <w:pPr>
      <w:pageBreakBefore/>
      <w:widowControl/>
      <w:autoSpaceDE/>
      <w:autoSpaceDN/>
      <w:adjustRightInd/>
      <w:spacing w:after="240" w:line="312" w:lineRule="auto"/>
      <w:ind w:left="360" w:hanging="360"/>
      <w:contextualSpacing w:val="0"/>
      <w:jc w:val="center"/>
    </w:pPr>
    <w:rPr>
      <w:rFonts w:eastAsia="Calibri"/>
      <w:b/>
      <w:sz w:val="28"/>
      <w:szCs w:val="22"/>
      <w:lang w:eastAsia="en-US"/>
    </w:rPr>
  </w:style>
  <w:style w:type="paragraph" w:customStyle="1" w:styleId="af6">
    <w:name w:val="Второй уровень"/>
    <w:basedOn w:val="a3"/>
    <w:semiHidden/>
    <w:qFormat/>
    <w:rsid w:val="00F04283"/>
    <w:pPr>
      <w:widowControl/>
      <w:autoSpaceDE/>
      <w:autoSpaceDN/>
      <w:adjustRightInd/>
      <w:spacing w:before="120" w:after="120" w:line="312" w:lineRule="auto"/>
      <w:ind w:left="792" w:hanging="432"/>
      <w:contextualSpacing w:val="0"/>
      <w:jc w:val="center"/>
    </w:pPr>
    <w:rPr>
      <w:rFonts w:eastAsia="Calibri"/>
      <w:b/>
      <w:sz w:val="24"/>
      <w:szCs w:val="22"/>
      <w:lang w:eastAsia="en-US"/>
    </w:rPr>
  </w:style>
  <w:style w:type="numbering" w:customStyle="1" w:styleId="21">
    <w:name w:val="Нет списка2"/>
    <w:next w:val="a2"/>
    <w:uiPriority w:val="99"/>
    <w:semiHidden/>
    <w:unhideWhenUsed/>
    <w:rsid w:val="00F04283"/>
  </w:style>
  <w:style w:type="table" w:customStyle="1" w:styleId="22">
    <w:name w:val="Сетка таблицы2"/>
    <w:basedOn w:val="a1"/>
    <w:next w:val="ac"/>
    <w:uiPriority w:val="59"/>
    <w:rsid w:val="00F0428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ment">
    <w:name w:val="comment"/>
    <w:basedOn w:val="a0"/>
    <w:rsid w:val="00D871BF"/>
  </w:style>
  <w:style w:type="character" w:customStyle="1" w:styleId="af7">
    <w:name w:val="Без интервала Знак"/>
    <w:link w:val="af8"/>
    <w:uiPriority w:val="1"/>
    <w:locked/>
    <w:rsid w:val="00067555"/>
  </w:style>
  <w:style w:type="paragraph" w:styleId="af8">
    <w:name w:val="No Spacing"/>
    <w:link w:val="af7"/>
    <w:uiPriority w:val="1"/>
    <w:qFormat/>
    <w:rsid w:val="00067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5C163D6A32D936FC061F6C3A121CE675F489EEB58D7D68E8D7D336C71461DE99C2526B12B98FB639937FC3C616A70B2C730AE15FB27FCAv9VBC" TargetMode="External"/><Relationship Id="rId21" Type="http://schemas.openxmlformats.org/officeDocument/2006/relationships/hyperlink" Target="consultantplus://offline/ref=F35C163D6A32D936FC061F6C3A121CE674FE89E9B68B7D68E8D7D336C71461DE99C2526B12B98DB438937FC3C616A70B2C730AE15FB27FCAv9VBC" TargetMode="External"/><Relationship Id="rId42" Type="http://schemas.openxmlformats.org/officeDocument/2006/relationships/hyperlink" Target="consultantplus://offline/ref=F35C163D6A32D936FC061F6C3A121CE677FE8FE4B08F7D68E8D7D336C71461DE99C2526B12B98DB132937FC3C616A70B2C730AE15FB27FCAv9VBC" TargetMode="External"/><Relationship Id="rId63" Type="http://schemas.openxmlformats.org/officeDocument/2006/relationships/hyperlink" Target="consultantplus://offline/ref=F35C163D6A32D936FC061F6C3A121CE677FE8FE4B08F7D68E8D7D336C71461DE99C2526B12B98DB331937FC3C616A70B2C730AE15FB27FCAv9VBC" TargetMode="External"/><Relationship Id="rId84" Type="http://schemas.openxmlformats.org/officeDocument/2006/relationships/hyperlink" Target="consultantplus://offline/ref=F35C163D6A32D936FC061F6C3A121CE677FE8FE4B08F7D68E8D7D336C71461DE99C2526B12B98DBD39937FC3C616A70B2C730AE15FB27FCAv9VBC" TargetMode="External"/><Relationship Id="rId138" Type="http://schemas.openxmlformats.org/officeDocument/2006/relationships/hyperlink" Target="consultantplus://offline/ref=F35C163D6A32D936FC061F6C3A121CE677FE8FE4B08F7D68E8D7D336C71461DE99C2526B12B98CB235937FC3C616A70B2C730AE15FB27FCAv9VBC" TargetMode="External"/><Relationship Id="rId107" Type="http://schemas.openxmlformats.org/officeDocument/2006/relationships/hyperlink" Target="consultantplus://offline/ref=F35C163D6A32D936FC061F6C3A121CE675F489EEB58D7D68E8D7D336C71461DE99C2526B12B98FB433937FC3C616A70B2C730AE15FB27FCAv9VBC" TargetMode="External"/><Relationship Id="rId11" Type="http://schemas.openxmlformats.org/officeDocument/2006/relationships/hyperlink" Target="consultantplus://offline/ref=F35C163D6A32D936FC061F6C3A121CE677FE8FE4B08F7D68E8D7D336C71461DE99C2526B12B98DB531937FC3C616A70B2C730AE15FB27FCAv9VBC" TargetMode="External"/><Relationship Id="rId32" Type="http://schemas.openxmlformats.org/officeDocument/2006/relationships/hyperlink" Target="consultantplus://offline/ref=F35C163D6A32D936FC061F6C3A121CE675F489EEB58D7D68E8D7D336C71461DE99C2526B12B98DB230937FC3C616A70B2C730AE15FB27FCAv9VBC" TargetMode="External"/><Relationship Id="rId53" Type="http://schemas.openxmlformats.org/officeDocument/2006/relationships/hyperlink" Target="consultantplus://offline/ref=F35C163D6A32D936FC061F6C3A121CE675F489EEB58D7D68E8D7D336C71461DE99C2526B12B98CB432937FC3C616A70B2C730AE15FB27FCAv9VBC" TargetMode="External"/><Relationship Id="rId74" Type="http://schemas.openxmlformats.org/officeDocument/2006/relationships/hyperlink" Target="consultantplus://offline/ref=F35C163D6A32D936FC061F6C3A121CE675F489EEB58D7D68E8D7D336C71461DE99C2526B12B98CB732937FC3C616A70B2C730AE15FB27FCAv9VBC" TargetMode="External"/><Relationship Id="rId128" Type="http://schemas.openxmlformats.org/officeDocument/2006/relationships/hyperlink" Target="consultantplus://offline/ref=F35C163D6A32D936FC061F6C3A121CE675F489EEB58D7D68E8D7D336C71461DE99C2526B12B98FB038937FC3C616A70B2C730AE15FB27FCAv9VBC" TargetMode="External"/><Relationship Id="rId5" Type="http://schemas.openxmlformats.org/officeDocument/2006/relationships/footnotes" Target="footnotes.xml"/><Relationship Id="rId90" Type="http://schemas.openxmlformats.org/officeDocument/2006/relationships/hyperlink" Target="consultantplus://offline/ref=F35C163D6A32D936FC061F6C3A121CE675F489EEB58D7D68E8D7D336C71461DE99C2526B12B98CBC32937FC3C616A70B2C730AE15FB27FCAv9VBC" TargetMode="External"/><Relationship Id="rId95" Type="http://schemas.openxmlformats.org/officeDocument/2006/relationships/hyperlink" Target="consultantplus://offline/ref=F35C163D6A32D936FC061F6C3A121CE677FE8FE4B08F7D68E8D7D336C71461DE99C2526B12B98CB432937FC3C616A70B2C730AE15FB27FCAv9VBC" TargetMode="External"/><Relationship Id="rId22" Type="http://schemas.openxmlformats.org/officeDocument/2006/relationships/hyperlink" Target="consultantplus://offline/ref=F35C163D6A32D936FC061F6C3A121CE675F489EEB58D7D68E8D7D336C71461DE99C2526B12B98DB732937FC3C616A70B2C730AE15FB27FCAv9VBC" TargetMode="External"/><Relationship Id="rId27" Type="http://schemas.openxmlformats.org/officeDocument/2006/relationships/hyperlink" Target="consultantplus://offline/ref=F35C163D6A32D936FC061F6C3A121CE675F489EEB58D7D68E8D7D336C71461DE99C2526B12B98DB033937FC3C616A70B2C730AE15FB27FCAv9VBC" TargetMode="External"/><Relationship Id="rId43" Type="http://schemas.openxmlformats.org/officeDocument/2006/relationships/hyperlink" Target="consultantplus://offline/ref=F35C163D6A32D936FC061F6C3A121CE675F489EEB58D7D68E8D7D336C71461DE99C2526B12B98DBC31937FC3C616A70B2C730AE15FB27FCAv9VBC" TargetMode="External"/><Relationship Id="rId48" Type="http://schemas.openxmlformats.org/officeDocument/2006/relationships/hyperlink" Target="consultantplus://offline/ref=F35C163D6A32D936FC061F6C3A121CE675F489EEB58D7D68E8D7D336C71461DE99C2526B12B98DBC35937FC3C616A70B2C730AE15FB27FCAv9VBC" TargetMode="External"/><Relationship Id="rId64" Type="http://schemas.openxmlformats.org/officeDocument/2006/relationships/hyperlink" Target="consultantplus://offline/ref=F35C163D6A32D936FC061F6C3A121CE677FE8FE4B08F7D68E8D7D336C71461DE99C2526B12B98DB335937FC3C616A70B2C730AE15FB27FCAv9VBC" TargetMode="External"/><Relationship Id="rId69" Type="http://schemas.openxmlformats.org/officeDocument/2006/relationships/hyperlink" Target="consultantplus://offline/ref=F35C163D6A32D936FC061F6C3A121CE677FE8FE4B08F7D68E8D7D336C71461DE99C2526B12B98DBC32937FC3C616A70B2C730AE15FB27FCAv9VBC" TargetMode="External"/><Relationship Id="rId113" Type="http://schemas.openxmlformats.org/officeDocument/2006/relationships/hyperlink" Target="consultantplus://offline/ref=F35C163D6A32D936FC061F6C3A121CE675F489EEB58D7D68E8D7D336C71461DE99C2526B12B98FB536937FC3C616A70B2C730AE15FB27FCAv9VBC" TargetMode="External"/><Relationship Id="rId118" Type="http://schemas.openxmlformats.org/officeDocument/2006/relationships/hyperlink" Target="consultantplus://offline/ref=F35C163D6A32D936FC061F6C3A121CE675F489EEB58D7D68E8D7D336C71461DE99C2526B12B98FB732937FC3C616A70B2C730AE15FB27FCAv9VBC" TargetMode="External"/><Relationship Id="rId134" Type="http://schemas.openxmlformats.org/officeDocument/2006/relationships/hyperlink" Target="consultantplus://offline/ref=F35C163D6A32D936FC061F6C3A121CE675F489EEB58D7D68E8D7D336C71461DE99C2526B12B98FB133937FC3C616A70B2C730AE15FB27FCAv9VBC" TargetMode="External"/><Relationship Id="rId139" Type="http://schemas.openxmlformats.org/officeDocument/2006/relationships/hyperlink" Target="consultantplus://offline/ref=F35C163D6A32D936FC061F6C3A121CE675F489EEB58D7D68E8D7D336C71461DE99C2526B12B98FB236937FC3C616A70B2C730AE15FB27FCAv9VBC" TargetMode="External"/><Relationship Id="rId80" Type="http://schemas.openxmlformats.org/officeDocument/2006/relationships/hyperlink" Target="consultantplus://offline/ref=F35C163D6A32D936FC061F6C3A121CE675F489EEB58D7D68E8D7D336C71461DE99C2526B12B98CB233937FC3C616A70B2C730AE15FB27FCAv9VBC" TargetMode="External"/><Relationship Id="rId85" Type="http://schemas.openxmlformats.org/officeDocument/2006/relationships/hyperlink" Target="consultantplus://offline/ref=F35C163D6A32D936FC061F6C3A121CE675F489EEB58D7D68E8D7D336C71461DE99C2526B12B98CB333937FC3C616A70B2C730AE15FB27FCAv9VBC" TargetMode="External"/><Relationship Id="rId12" Type="http://schemas.openxmlformats.org/officeDocument/2006/relationships/hyperlink" Target="consultantplus://offline/ref=F35C163D6A32D936FC061F6C3A121CE675F489EEB58D7D68E8D7D336C71461DE99C2526B12B98DB530937FC3C616A70B2C730AE15FB27FCAv9VBC" TargetMode="External"/><Relationship Id="rId17" Type="http://schemas.openxmlformats.org/officeDocument/2006/relationships/hyperlink" Target="consultantplus://offline/ref=F35C163D6A32D936FC061F6C3A121CE677FE8FE4B08F7D68E8D7D336C71461DE99C2526B12B98DB631937FC3C616A70B2C730AE15FB27FCAv9VBC" TargetMode="External"/><Relationship Id="rId33" Type="http://schemas.openxmlformats.org/officeDocument/2006/relationships/hyperlink" Target="consultantplus://offline/ref=F35C163D6A32D936FC061F6C3A121CE675F489EEB58D7D68E8D7D336C71461DE99C2526B12B98DB235937FC3C616A70B2C730AE15FB27FCAv9VBC" TargetMode="External"/><Relationship Id="rId38" Type="http://schemas.openxmlformats.org/officeDocument/2006/relationships/hyperlink" Target="consultantplus://offline/ref=F35C163D6A32D936FC061F6C3A121CE675F489EEB58D7D68E8D7D336C71461DE99C2526B12B98DB239937FC3C616A70B2C730AE15FB27FCAv9VBC" TargetMode="External"/><Relationship Id="rId59" Type="http://schemas.openxmlformats.org/officeDocument/2006/relationships/hyperlink" Target="consultantplus://offline/ref=F35C163D6A32D936FC061F6C3A121CE677FE8FE4B08F7D68E8D7D336C71461DE99C2526B12B98DB233937FC3C616A70B2C730AE15FB27FCAv9VBC" TargetMode="External"/><Relationship Id="rId103" Type="http://schemas.openxmlformats.org/officeDocument/2006/relationships/hyperlink" Target="consultantplus://offline/ref=F35C163D6A32D936FC061F6C3A121CE677FE8FE4B08F7D68E8D7D336C71461DE99C2526B12B98CB536937FC3C616A70B2C730AE15FB27FCAv9VBC" TargetMode="External"/><Relationship Id="rId108" Type="http://schemas.openxmlformats.org/officeDocument/2006/relationships/hyperlink" Target="consultantplus://offline/ref=F35C163D6A32D936FC061F6C3A121CE675F489EEB58D7D68E8D7D336C71461DE99C2526B12B98FB432937FC3C616A70B2C730AE15FB27FCAv9VBC" TargetMode="External"/><Relationship Id="rId124" Type="http://schemas.openxmlformats.org/officeDocument/2006/relationships/hyperlink" Target="consultantplus://offline/ref=F35C163D6A32D936FC061F6C3A121CE677FE8FE4B08F7D68E8D7D336C71461DE99C2526B12B98CB132937FC3C616A70B2C730AE15FB27FCAv9VBC" TargetMode="External"/><Relationship Id="rId129" Type="http://schemas.openxmlformats.org/officeDocument/2006/relationships/hyperlink" Target="consultantplus://offline/ref=F35C163D6A32D936FC061F6C3A121CE677FE8FE4B08F7D68E8D7D336C71461DE99C2526B12B98CB139937FC3C616A70B2C730AE15FB27FCAv9VBC" TargetMode="External"/><Relationship Id="rId54" Type="http://schemas.openxmlformats.org/officeDocument/2006/relationships/hyperlink" Target="consultantplus://offline/ref=F35C163D6A32D936FC061F6C3A121CE677FE8FE4B08F7D68E8D7D336C71461DE99C2526B12B98DB230937FC3C616A70B2C730AE15FB27FCAv9VBC" TargetMode="External"/><Relationship Id="rId70" Type="http://schemas.openxmlformats.org/officeDocument/2006/relationships/hyperlink" Target="consultantplus://offline/ref=F35C163D6A32D936FC061F6C3A121CE675F489EEB58D7D68E8D7D336C71461DE99C2526B12B98CB731937FC3C616A70B2C730AE15FB27FCAv9VBC" TargetMode="External"/><Relationship Id="rId75" Type="http://schemas.openxmlformats.org/officeDocument/2006/relationships/hyperlink" Target="consultantplus://offline/ref=F35C163D6A32D936FC061F6C3A121CE675F489EEB58D7D68E8D7D336C71461DE99C2526B12B98CB739937FC3C616A70B2C730AE15FB27FCAv9VBC" TargetMode="External"/><Relationship Id="rId91" Type="http://schemas.openxmlformats.org/officeDocument/2006/relationships/hyperlink" Target="consultantplus://offline/ref=F35C163D6A32D936FC061F6C3A121CE675F489EEB58D7D68E8D7D336C71461DE99C2526B12B98CBC37937FC3C616A70B2C730AE15FB27FCAv9VBC" TargetMode="External"/><Relationship Id="rId96" Type="http://schemas.openxmlformats.org/officeDocument/2006/relationships/hyperlink" Target="consultantplus://offline/ref=F35C163D6A32D936FC061F6C3A121CE677FE8FE4B08F7D68E8D7D336C71461DE99C2526B12B98CB436937FC3C616A70B2C730AE15FB27FCAv9VBC" TargetMode="External"/><Relationship Id="rId140" Type="http://schemas.openxmlformats.org/officeDocument/2006/relationships/hyperlink" Target="consultantplus://offline/ref=F35C163D6A32D936FC061F6C3A121CE675F680E8BE8B7D68E8D7D336C71461DE99C2526B12B98DB633937FC3C616A70B2C730AE15FB27FCAv9VBC" TargetMode="External"/><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F35C163D6A32D936FC061F6C3A121CE675F489EEB58D7D68E8D7D336C71461DE99C2526B12B98DB735937FC3C616A70B2C730AE15FB27FCAv9VBC" TargetMode="External"/><Relationship Id="rId28" Type="http://schemas.openxmlformats.org/officeDocument/2006/relationships/hyperlink" Target="consultantplus://offline/ref=F35C163D6A32D936FC061F6C3A121CE675F489EEB58D7D68E8D7D336C71461DE99C2526B12B98DB036937FC3C616A70B2C730AE15FB27FCAv9VBC" TargetMode="External"/><Relationship Id="rId49" Type="http://schemas.openxmlformats.org/officeDocument/2006/relationships/hyperlink" Target="consultantplus://offline/ref=F35C163D6A32D936FC061F6C3A121CE675F489EEB58D7D68E8D7D336C71461DE99C2526B12B98DBC38937FC3C616A70B2C730AE15FB27FCAv9VBC" TargetMode="External"/><Relationship Id="rId114" Type="http://schemas.openxmlformats.org/officeDocument/2006/relationships/hyperlink" Target="consultantplus://offline/ref=F35C163D6A32D936FC061F6C3A121CE675F489EEB58D7D68E8D7D336C71461DE99C2526B12B98FB633937FC3C616A70B2C730AE15FB27FCAv9VBC" TargetMode="External"/><Relationship Id="rId119" Type="http://schemas.openxmlformats.org/officeDocument/2006/relationships/hyperlink" Target="consultantplus://offline/ref=F35C163D6A32D936FC061F6C3A121CE675F489EEB58D7D68E8D7D336C71461DE99C2526B12B98FB737937FC3C616A70B2C730AE15FB27FCAv9VBC" TargetMode="External"/><Relationship Id="rId44" Type="http://schemas.openxmlformats.org/officeDocument/2006/relationships/hyperlink" Target="consultantplus://offline/ref=F35C163D6A32D936FC061F6C3A121CE677FE8FE4B08F7D68E8D7D336C71461DE99C2526B12B98DB136937FC3C616A70B2C730AE15FB27FCAv9VBC" TargetMode="External"/><Relationship Id="rId60" Type="http://schemas.openxmlformats.org/officeDocument/2006/relationships/hyperlink" Target="consultantplus://offline/ref=F35C163D6A32D936FC061F6C3A121CE675F489EEB58D7D68E8D7D336C71461DE99C2526B12B98CB631937FC3C616A70B2C730AE15FB27FCAv9VBC" TargetMode="External"/><Relationship Id="rId65" Type="http://schemas.openxmlformats.org/officeDocument/2006/relationships/hyperlink" Target="consultantplus://offline/ref=F35C163D6A32D936FC061F6C3A121CE677FE8FE4B08F7D68E8D7D336C71461DE99C2526B12B98DB336937FC3C616A70B2C730AE15FB27FCAv9VBC" TargetMode="External"/><Relationship Id="rId81" Type="http://schemas.openxmlformats.org/officeDocument/2006/relationships/hyperlink" Target="consultantplus://offline/ref=F35C163D6A32D936FC061F6C3A121CE675F489EEB58D7D68E8D7D336C71461DE99C2526B12B98CB234937FC3C616A70B2C730AE15FB27FCAv9VBC" TargetMode="External"/><Relationship Id="rId86" Type="http://schemas.openxmlformats.org/officeDocument/2006/relationships/hyperlink" Target="consultantplus://offline/ref=F35C163D6A32D936FC061F6C3A121CE677FE8FE4B08F7D68E8D7D336C71461DE99C2526B12B98CB433937FC3C616A70B2C730AE15FB27FCAv9VBC" TargetMode="External"/><Relationship Id="rId130" Type="http://schemas.openxmlformats.org/officeDocument/2006/relationships/hyperlink" Target="consultantplus://offline/ref=F35C163D6A32D936FC061F6C3A121CE675F489EEB58D7D68E8D7D336C71461DE99C2526B12B98FB131937FC3C616A70B2C730AE15FB27FCAv9VBC" TargetMode="External"/><Relationship Id="rId135" Type="http://schemas.openxmlformats.org/officeDocument/2006/relationships/hyperlink" Target="consultantplus://offline/ref=F35C163D6A32D936FC061F6C3A121CE675F489EEB58D7D68E8D7D336C71461DE99C2526B12B98FB135937FC3C616A70B2C730AE15FB27FCAv9VBC" TargetMode="External"/><Relationship Id="rId13" Type="http://schemas.openxmlformats.org/officeDocument/2006/relationships/hyperlink" Target="consultantplus://offline/ref=F35C163D6A32D936FC061F6C3A121CE677FE8FE4B08F7D68E8D7D336C71461DE99C2526B12B98DB535937FC3C616A70B2C730AE15FB27FCAv9VBC" TargetMode="External"/><Relationship Id="rId18" Type="http://schemas.openxmlformats.org/officeDocument/2006/relationships/hyperlink" Target="consultantplus://offline/ref=F35C163D6A32D936FC061F6C3A121CE675F489EEB58D7D68E8D7D336C71461DE99C2526B12B98DB633937FC3C616A70B2C730AE15FB27FCAv9VBC" TargetMode="External"/><Relationship Id="rId39" Type="http://schemas.openxmlformats.org/officeDocument/2006/relationships/hyperlink" Target="consultantplus://offline/ref=F35C163D6A32D936FC061F6C3A121CE675F489EEB58D7D68E8D7D336C71461DE99C2526B12B98DB332937FC3C616A70B2C730AE15FB27FCAv9VBC" TargetMode="External"/><Relationship Id="rId109" Type="http://schemas.openxmlformats.org/officeDocument/2006/relationships/hyperlink" Target="consultantplus://offline/ref=F35C163D6A32D936FC061F6C3A121CE677FE8FE4B08F7D68E8D7D336C71461DE99C2526B12B98CB732937FC3C616A70B2C730AE15FB27FCAv9VBC" TargetMode="External"/><Relationship Id="rId34" Type="http://schemas.openxmlformats.org/officeDocument/2006/relationships/hyperlink" Target="consultantplus://offline/ref=F35C163D6A32D936FC061F6C3A121CE677FE8FE4B08F7D68E8D7D336C71461DE99C2526B12B98DB736937FC3C616A70B2C730AE15FB27FCAv9VBC" TargetMode="External"/><Relationship Id="rId50" Type="http://schemas.openxmlformats.org/officeDocument/2006/relationships/hyperlink" Target="consultantplus://offline/ref=F35C163D6A32D936FC061F6C3A121CE675F489EEB58D7D68E8D7D336C71461DE99C2526B12B98DBD33937FC3C616A70B2C730AE15FB27FCAv9VBC" TargetMode="External"/><Relationship Id="rId55" Type="http://schemas.openxmlformats.org/officeDocument/2006/relationships/hyperlink" Target="consultantplus://offline/ref=F35C163D6A32D936FC061F6C3A121CE675F489EEB58D7D68E8D7D336C71461DE99C2526B12B98CB436937FC3C616A70B2C730AE15FB27FCAv9VBC" TargetMode="External"/><Relationship Id="rId76" Type="http://schemas.openxmlformats.org/officeDocument/2006/relationships/hyperlink" Target="consultantplus://offline/ref=F35C163D6A32D936FC061F6C3A121CE675F489EEB58D7D68E8D7D336C71461DE99C2526B12B98CB030937FC3C616A70B2C730AE15FB27FCAv9VBC" TargetMode="External"/><Relationship Id="rId97" Type="http://schemas.openxmlformats.org/officeDocument/2006/relationships/hyperlink" Target="consultantplus://offline/ref=F35C163D6A32D936FC061F6C3A121CE675F489EEB58D7D68E8D7D336C71461DE99C2526B12B98CBD38937FC3C616A70B2C730AE15FB27FCAv9VBC" TargetMode="External"/><Relationship Id="rId104" Type="http://schemas.openxmlformats.org/officeDocument/2006/relationships/hyperlink" Target="consultantplus://offline/ref=F35C163D6A32D936FC061F6C3A121CE677FE8FE4B08F7D68E8D7D336C71461DE99C2526B12B98CB630937FC3C616A70B2C730AE15FB27FCAv9VBC" TargetMode="External"/><Relationship Id="rId120" Type="http://schemas.openxmlformats.org/officeDocument/2006/relationships/hyperlink" Target="consultantplus://offline/ref=F35C163D6A32D936FC061F6C3A121CE677FE8FE4B08F7D68E8D7D336C71461DE99C2526B12B98CB034937FC3C616A70B2C730AE15FB27FCAv9VBC" TargetMode="External"/><Relationship Id="rId125" Type="http://schemas.openxmlformats.org/officeDocument/2006/relationships/hyperlink" Target="consultantplus://offline/ref=F35C163D6A32D936FC061F6C3A121CE675F489EEB58D7D68E8D7D336C71461DE99C2526B12B98FB036937FC3C616A70B2C730AE15FB27FCAv9VBC" TargetMode="External"/><Relationship Id="rId141" Type="http://schemas.openxmlformats.org/officeDocument/2006/relationships/hyperlink" Target="consultantplus://offline/ref=F35C163D6A32D936FC061F6C3A121CE675F680E8BE8B7D68E8D7D336C71461DE99C2526B12B98DB639937FC3C616A70B2C730AE15FB27FCAv9VBC" TargetMode="External"/><Relationship Id="rId146" Type="http://schemas.openxmlformats.org/officeDocument/2006/relationships/fontTable" Target="fontTable.xml"/><Relationship Id="rId7" Type="http://schemas.openxmlformats.org/officeDocument/2006/relationships/hyperlink" Target="consultantplus://offline/ref=F35C163D6A32D936FC061F6C3A121CE675F680E8BE8B7D68E8D7D336C71461DE99C2526B12B98DB533937FC3C616A70B2C730AE15FB27FCAv9VBC" TargetMode="External"/><Relationship Id="rId71" Type="http://schemas.openxmlformats.org/officeDocument/2006/relationships/hyperlink" Target="consultantplus://offline/ref=F35C163D6A32D936FC061F6C3A121CE677FE8FE4B08F7D68E8D7D336C71461DE99C2526B12B98DBC35937FC3C616A70B2C730AE15FB27FCAv9VBC" TargetMode="External"/><Relationship Id="rId92" Type="http://schemas.openxmlformats.org/officeDocument/2006/relationships/hyperlink" Target="consultantplus://offline/ref=F35C163D6A32D936FC061F6C3A121CE675F489EEB58D7D68E8D7D336C71461DE99C2526B12B98CBC38937FC3C616A70B2C730AE15FB27FCAv9VBC" TargetMode="External"/><Relationship Id="rId2" Type="http://schemas.openxmlformats.org/officeDocument/2006/relationships/styles" Target="styles.xml"/><Relationship Id="rId29" Type="http://schemas.openxmlformats.org/officeDocument/2006/relationships/hyperlink" Target="consultantplus://offline/ref=F35C163D6A32D936FC061F6C3A121CE675F489EEB58D7D68E8D7D336C71461DE99C2526B12B98DB130937FC3C616A70B2C730AE15FB27FCAv9VBC" TargetMode="External"/><Relationship Id="rId24" Type="http://schemas.openxmlformats.org/officeDocument/2006/relationships/hyperlink" Target="consultantplus://offline/ref=F35C163D6A32D936FC061F6C3A121CE677FE8FE4B08F7D68E8D7D336C71461DE99C2526B12B98DB733937FC3C616A70B2C730AE15FB27FCAv9VBC" TargetMode="External"/><Relationship Id="rId40" Type="http://schemas.openxmlformats.org/officeDocument/2006/relationships/hyperlink" Target="consultantplus://offline/ref=F35C163D6A32D936FC061F6C3A121CE677FE8FE4B08F7D68E8D7D336C71461DE99C2526B12B98DB038937FC3C616A70B2C730AE15FB27FCAv9VBC" TargetMode="External"/><Relationship Id="rId45" Type="http://schemas.openxmlformats.org/officeDocument/2006/relationships/hyperlink" Target="consultantplus://offline/ref=F35C163D6A32D936FC061F6C3A121CE675F489EEB58D7D68E8D7D336C71461DE99C2526B12B98DBC30937FC3C616A70B2C730AE15FB27FCAv9VBC" TargetMode="External"/><Relationship Id="rId66" Type="http://schemas.openxmlformats.org/officeDocument/2006/relationships/hyperlink" Target="consultantplus://offline/ref=F35C163D6A32D936FC061F6C3A121CE677FE8FE4B08F7D68E8D7D336C71461DE99C2526B12B98DB339937FC3C616A70B2C730AE15FB27FCAv9VBC" TargetMode="External"/><Relationship Id="rId87" Type="http://schemas.openxmlformats.org/officeDocument/2006/relationships/hyperlink" Target="consultantplus://offline/ref=F35C163D6A32D936FC061F6C3A121CE675F489EEB58D7D68E8D7D336C71461DE99C2526B12B98CB332937FC3C616A70B2C730AE15FB27FCAv9VBC" TargetMode="External"/><Relationship Id="rId110" Type="http://schemas.openxmlformats.org/officeDocument/2006/relationships/hyperlink" Target="consultantplus://offline/ref=F35C163D6A32D936FC061F6C3A121CE675F489EEB58D7D68E8D7D336C71461DE99C2526B12B98FB438937FC3C616A70B2C730AE15FB27FCAv9VBC" TargetMode="External"/><Relationship Id="rId115" Type="http://schemas.openxmlformats.org/officeDocument/2006/relationships/hyperlink" Target="consultantplus://offline/ref=F35C163D6A32D936FC061F6C3A121CE677FE8FE4B08F7D68E8D7D336C71461DE99C2526B12B98CB030937FC3C616A70B2C730AE15FB27FCAv9VBC" TargetMode="External"/><Relationship Id="rId131" Type="http://schemas.openxmlformats.org/officeDocument/2006/relationships/hyperlink" Target="consultantplus://offline/ref=F35C163D6A32D936FC061F6C3A121CE677FE8FE4B08F7D68E8D7D336C71461DE99C2526B12B98CB138937FC3C616A70B2C730AE15FB27FCAv9VBC" TargetMode="External"/><Relationship Id="rId136" Type="http://schemas.openxmlformats.org/officeDocument/2006/relationships/hyperlink" Target="consultantplus://offline/ref=F35C163D6A32D936FC061F6C3A121CE675F489EEB58D7D68E8D7D336C71461DE99C2526B12B98FB138937FC3C616A70B2C730AE15FB27FCAv9VBC" TargetMode="External"/><Relationship Id="rId61" Type="http://schemas.openxmlformats.org/officeDocument/2006/relationships/hyperlink" Target="consultantplus://offline/ref=F35C163D6A32D936FC061F6C3A121CE675F489EEB58D7D68E8D7D336C71461DE99C2526B12B98CB634937FC3C616A70B2C730AE15FB27FCAv9VBC" TargetMode="External"/><Relationship Id="rId82" Type="http://schemas.openxmlformats.org/officeDocument/2006/relationships/hyperlink" Target="consultantplus://offline/ref=F35C163D6A32D936FC061F6C3A121CE675F489EEB58D7D68E8D7D336C71461DE99C2526B12B98CB239937FC3C616A70B2C730AE15FB27FCAv9VBC" TargetMode="External"/><Relationship Id="rId19" Type="http://schemas.openxmlformats.org/officeDocument/2006/relationships/hyperlink" Target="consultantplus://offline/ref=F35C163D6A32D936FC061F6C3A121CE675F489EEB58D7D68E8D7D336C71461DE99C2526B12B98DB637937FC3C616A70B2C730AE15FB27FCAv9VBC" TargetMode="External"/><Relationship Id="rId14" Type="http://schemas.openxmlformats.org/officeDocument/2006/relationships/hyperlink" Target="consultantplus://offline/ref=F35C163D6A32D936FC061F6C3A121CE675F489EEB58D7D68E8D7D336C71461DE99C2526B12B98DB534937FC3C616A70B2C730AE15FB27FCAv9VBC" TargetMode="External"/><Relationship Id="rId30" Type="http://schemas.openxmlformats.org/officeDocument/2006/relationships/hyperlink" Target="consultantplus://offline/ref=F35C163D6A32D936FC061F6C3A121CE675F489EEB58D7D68E8D7D336C71461DE99C2526B12B98DB132937FC3C616A70B2C730AE15FB27FCAv9VBC" TargetMode="External"/><Relationship Id="rId35" Type="http://schemas.openxmlformats.org/officeDocument/2006/relationships/hyperlink" Target="consultantplus://offline/ref=F35C163D6A32D936FC061F6C3A121CE677FE8FE4B08F7D68E8D7D336C71461DE99C2526B12B98DB739937FC3C616A70B2C730AE15FB27FCAv9VBC" TargetMode="External"/><Relationship Id="rId56" Type="http://schemas.openxmlformats.org/officeDocument/2006/relationships/hyperlink" Target="consultantplus://offline/ref=F35C163D6A32D936FC061F6C3A121CE675F489EEB58D7D68E8D7D336C71461DE99C2526B12B98CB438937FC3C616A70B2C730AE15FB27FCAv9VBC" TargetMode="External"/><Relationship Id="rId77" Type="http://schemas.openxmlformats.org/officeDocument/2006/relationships/hyperlink" Target="consultantplus://offline/ref=F35C163D6A32D936FC061F6C3A121CE675F489EEB58D7D68E8D7D336C71461DE99C2526B12B98CB034937FC3C616A70B2C730AE15FB27FCAv9VBC" TargetMode="External"/><Relationship Id="rId100" Type="http://schemas.openxmlformats.org/officeDocument/2006/relationships/hyperlink" Target="consultantplus://offline/ref=F35C163D6A32D936FC061F6C3A121CE675F489EEB58D7D68E8D7D336C71461DE99C2526B12B98FB430937FC3C616A70B2C730AE15FB27FCAv9VBC" TargetMode="External"/><Relationship Id="rId105" Type="http://schemas.openxmlformats.org/officeDocument/2006/relationships/hyperlink" Target="consultantplus://offline/ref=F35C163D6A32D936FC061F6C3A121CE677FE8FE4B08F7D68E8D7D336C71461DE99C2526B12B98CB634937FC3C616A70B2C730AE15FB27FCAv9VBC" TargetMode="External"/><Relationship Id="rId126" Type="http://schemas.openxmlformats.org/officeDocument/2006/relationships/hyperlink" Target="consultantplus://offline/ref=F35C163D6A32D936FC061F6C3A121CE675F489EEB58D7D68E8D7D336C71461DE99C2526B12B98FB039937FC3C616A70B2C730AE15FB27FCAv9VBC" TargetMode="External"/><Relationship Id="rId147" Type="http://schemas.openxmlformats.org/officeDocument/2006/relationships/theme" Target="theme/theme1.xml"/><Relationship Id="rId8" Type="http://schemas.openxmlformats.org/officeDocument/2006/relationships/hyperlink" Target="consultantplus://offline/ref=F35C163D6A32D936FC061F6C3A121CE675F489EEB58D7D68E8D7D336C71461DE99C2526B12B98DB438937FC3C616A70B2C730AE15FB27FCAv9VBC" TargetMode="External"/><Relationship Id="rId51" Type="http://schemas.openxmlformats.org/officeDocument/2006/relationships/hyperlink" Target="consultantplus://offline/ref=F35C163D6A32D936FC061F6C3A121CE675F489EEB58D7D68E8D7D336C71461DE99C2526B12B98DBD37937FC3C616A70B2C730AE15FB27FCAv9VBC" TargetMode="External"/><Relationship Id="rId72" Type="http://schemas.openxmlformats.org/officeDocument/2006/relationships/hyperlink" Target="consultantplus://offline/ref=F35C163D6A32D936FC061F6C3A121CE677FE8FE4B08F7D68E8D7D336C71461DE99C2526B12B98DBC34937FC3C616A70B2C730AE15FB27FCAv9VBC" TargetMode="External"/><Relationship Id="rId93" Type="http://schemas.openxmlformats.org/officeDocument/2006/relationships/hyperlink" Target="consultantplus://offline/ref=F35C163D6A32D936FC061F6C3A121CE675F489EEB58D7D68E8D7D336C71461DE99C2526B12B98CBD33937FC3C616A70B2C730AE15FB27FCAv9VBC" TargetMode="External"/><Relationship Id="rId98" Type="http://schemas.openxmlformats.org/officeDocument/2006/relationships/hyperlink" Target="consultantplus://offline/ref=F35C163D6A32D936FC061F6C3A121CE677FE8FE4B08F7D68E8D7D336C71461DE99C2526B12B98CB439937FC3C616A70B2C730AE15FB27FCAv9VBC" TargetMode="External"/><Relationship Id="rId121" Type="http://schemas.openxmlformats.org/officeDocument/2006/relationships/hyperlink" Target="consultantplus://offline/ref=F35C163D6A32D936FC061F6C3A121CE675F489EEB58D7D68E8D7D336C71461DE99C2526B12B98FB031937FC3C616A70B2C730AE15FB27FCAv9VBC" TargetMode="External"/><Relationship Id="rId142" Type="http://schemas.openxmlformats.org/officeDocument/2006/relationships/hyperlink" Target="consultantplus://offline/ref=F35C163D6A32D936FC061F6C3A121CE675F680E8BE8B7D68E8D7D336C71461DE99C2526B12B98DB732937FC3C616A70B2C730AE15FB27FCAv9VBC" TargetMode="External"/><Relationship Id="rId3" Type="http://schemas.openxmlformats.org/officeDocument/2006/relationships/settings" Target="settings.xml"/><Relationship Id="rId25" Type="http://schemas.openxmlformats.org/officeDocument/2006/relationships/hyperlink" Target="consultantplus://offline/ref=F35C163D6A32D936FC061F6C3A121CE677FE8FE4B08F7D68E8D7D336C71461DE99C2526B12B98DB732937FC3C616A70B2C730AE15FB27FCAv9VBC" TargetMode="External"/><Relationship Id="rId46" Type="http://schemas.openxmlformats.org/officeDocument/2006/relationships/hyperlink" Target="consultantplus://offline/ref=F35C163D6A32D936FC061F6C3A121CE677FE8FE4B08F7D68E8D7D336C71461DE99C2526B12B98DB231937FC3C616A70B2C730AE15FB27FCAv9VBC" TargetMode="External"/><Relationship Id="rId67" Type="http://schemas.openxmlformats.org/officeDocument/2006/relationships/hyperlink" Target="consultantplus://offline/ref=F35C163D6A32D936FC061F6C3A121CE677FE8FE4B08F7D68E8D7D336C71461DE99C2526B12B98DBC33937FC3C616A70B2C730AE15FB27FCAv9VBC" TargetMode="External"/><Relationship Id="rId116" Type="http://schemas.openxmlformats.org/officeDocument/2006/relationships/hyperlink" Target="consultantplus://offline/ref=F35C163D6A32D936FC061F6C3A121CE675F489EEB58D7D68E8D7D336C71461DE99C2526B12B98FB637937FC3C616A70B2C730AE15FB27FCAv9VBC" TargetMode="External"/><Relationship Id="rId137" Type="http://schemas.openxmlformats.org/officeDocument/2006/relationships/hyperlink" Target="consultantplus://offline/ref=F35C163D6A32D936FC061F6C3A121CE675F489EEB58D7D68E8D7D336C71461DE99C2526B12B98FB232937FC3C616A70B2C730AE15FB27FCAv9VBC" TargetMode="External"/><Relationship Id="rId20" Type="http://schemas.openxmlformats.org/officeDocument/2006/relationships/hyperlink" Target="consultantplus://offline/ref=F35C163D6A32D936FC061F6C3A121CE675F489EEB58D7D68E8D7D336C71461DE99C2526B12B98DB638937FC3C616A70B2C730AE15FB27FCAv9VBC" TargetMode="External"/><Relationship Id="rId41" Type="http://schemas.openxmlformats.org/officeDocument/2006/relationships/hyperlink" Target="consultantplus://offline/ref=F35C163D6A32D936FC061F6C3A121CE675F489EEB58D7D68E8D7D336C71461DE99C2526B12B98DB338937FC3C616A70B2C730AE15FB27FCAv9VBC" TargetMode="External"/><Relationship Id="rId62" Type="http://schemas.openxmlformats.org/officeDocument/2006/relationships/hyperlink" Target="consultantplus://offline/ref=F35C163D6A32D936FC061F6C3A121CE677FE8FE4B08F7D68E8D7D336C71461DE99C2526B12B98DB237937FC3C616A70B2C730AE15FB27FCAv9VBC" TargetMode="External"/><Relationship Id="rId83" Type="http://schemas.openxmlformats.org/officeDocument/2006/relationships/hyperlink" Target="consultantplus://offline/ref=F35C163D6A32D936FC061F6C3A121CE677FE8FE4B08F7D68E8D7D336C71461DE99C2526B12B98DBD35937FC3C616A70B2C730AE15FB27FCAv9VBC" TargetMode="External"/><Relationship Id="rId88" Type="http://schemas.openxmlformats.org/officeDocument/2006/relationships/hyperlink" Target="consultantplus://offline/ref=F35C163D6A32D936FC061F6C3A121CE675F489EEB58D7D68E8D7D336C71461DE99C2526B12B98CB334937FC3C616A70B2C730AE15FB27FCAv9VBC" TargetMode="External"/><Relationship Id="rId111" Type="http://schemas.openxmlformats.org/officeDocument/2006/relationships/hyperlink" Target="consultantplus://offline/ref=F35C163D6A32D936FC061F6C3A121CE677FE8FE4B08F7D68E8D7D336C71461DE99C2526B12B98CB736937FC3C616A70B2C730AE15FB27FCAv9VBC" TargetMode="External"/><Relationship Id="rId132" Type="http://schemas.openxmlformats.org/officeDocument/2006/relationships/hyperlink" Target="consultantplus://offline/ref=F35C163D6A32D936FC061F6C3A121CE675F489EEB58D7D68E8D7D336C71461DE99C2526B12B98FB130937FC3C616A70B2C730AE15FB27FCAv9VBC" TargetMode="External"/><Relationship Id="rId15" Type="http://schemas.openxmlformats.org/officeDocument/2006/relationships/hyperlink" Target="consultantplus://offline/ref=F35C163D6A32D936FC061F6C3A121CE677FE8FE4B08F7D68E8D7D336C71461DE99C2526B12B98DB539937FC3C616A70B2C730AE15FB27FCAv9VBC" TargetMode="External"/><Relationship Id="rId36" Type="http://schemas.openxmlformats.org/officeDocument/2006/relationships/hyperlink" Target="consultantplus://offline/ref=F35C163D6A32D936FC061F6C3A121CE677FE8FE4B08F7D68E8D7D336C71461DE99C2526B12B98DB033937FC3C616A70B2C730AE15FB27FCAv9VBC" TargetMode="External"/><Relationship Id="rId57" Type="http://schemas.openxmlformats.org/officeDocument/2006/relationships/hyperlink" Target="consultantplus://offline/ref=F35C163D6A32D936FC061F6C3A121CE675F489EEB58D7D68E8D7D336C71461DE99C2526B12B98CB535937FC3C616A70B2C730AE15FB27FCAv9VBC" TargetMode="External"/><Relationship Id="rId106" Type="http://schemas.openxmlformats.org/officeDocument/2006/relationships/hyperlink" Target="consultantplus://offline/ref=F35C163D6A32D936FC061F6C3A121CE677FE8FE4B08F7D68E8D7D336C71461DE99C2526B12B98CB638937FC3C616A70B2C730AE15FB27FCAv9VBC" TargetMode="External"/><Relationship Id="rId127" Type="http://schemas.openxmlformats.org/officeDocument/2006/relationships/hyperlink" Target="consultantplus://offline/ref=F35C163D6A32D936FC061F6C3A121CE677FE8FE4B08F7D68E8D7D336C71461DE99C2526B12B98CB135937FC3C616A70B2C730AE15FB27FCAv9VBC" TargetMode="External"/><Relationship Id="rId10" Type="http://schemas.openxmlformats.org/officeDocument/2006/relationships/hyperlink" Target="consultantplus://offline/ref=F35C163D6A32D936FC061F6C3A121CE675F489EEB58D7D68E8D7D336C71461DE99C2526B12B98DB531937FC3C616A70B2C730AE15FB27FCAv9VBC" TargetMode="External"/><Relationship Id="rId31" Type="http://schemas.openxmlformats.org/officeDocument/2006/relationships/hyperlink" Target="consultantplus://offline/ref=F35C163D6A32D936FC061F6C3A121CE675F489EEB58D7D68E8D7D336C71461DE99C2526B12B98DB139937FC3C616A70B2C730AE15FB27FCAv9VBC" TargetMode="External"/><Relationship Id="rId52" Type="http://schemas.openxmlformats.org/officeDocument/2006/relationships/hyperlink" Target="consultantplus://offline/ref=F35C163D6A32D936FC061F6C3A121CE675F489EEB58D7D68E8D7D336C71461DE99C2526B12B98DBD39937FC3C616A70B2C730AE15FB27FCAv9VBC" TargetMode="External"/><Relationship Id="rId73" Type="http://schemas.openxmlformats.org/officeDocument/2006/relationships/hyperlink" Target="consultantplus://offline/ref=F35C163D6A32D936FC061F6C3A121CE675F489EEB58D7D68E8D7D336C71461DE99C2526B12B98CB730937FC3C616A70B2C730AE15FB27FCAv9VBC" TargetMode="External"/><Relationship Id="rId78" Type="http://schemas.openxmlformats.org/officeDocument/2006/relationships/hyperlink" Target="consultantplus://offline/ref=F35C163D6A32D936FC061F6C3A121CE675F489EEB58D7D68E8D7D336C71461DE99C2526B12B98CB130937FC3C616A70B2C730AE15FB27FCAv9VBC" TargetMode="External"/><Relationship Id="rId94" Type="http://schemas.openxmlformats.org/officeDocument/2006/relationships/hyperlink" Target="consultantplus://offline/ref=F35C163D6A32D936FC061F6C3A121CE675F489EEB58D7D68E8D7D336C71461DE99C2526B12B98CBD34937FC3C616A70B2C730AE15FB27FCAv9VBC" TargetMode="External"/><Relationship Id="rId99" Type="http://schemas.openxmlformats.org/officeDocument/2006/relationships/hyperlink" Target="consultantplus://offline/ref=F35C163D6A32D936FC061F6C3A121CE675F489EEB58D7D68E8D7D336C71461DE99C2526B12B98FB431937FC3C616A70B2C730AE15FB27FCAv9VBC" TargetMode="External"/><Relationship Id="rId101" Type="http://schemas.openxmlformats.org/officeDocument/2006/relationships/hyperlink" Target="consultantplus://offline/ref=F35C163D6A32D936FC061F6C3A121CE677FE8FE4B08F7D68E8D7D336C71461DE99C2526B12B98CB533937FC3C616A70B2C730AE15FB27FCAv9VBC" TargetMode="External"/><Relationship Id="rId122" Type="http://schemas.openxmlformats.org/officeDocument/2006/relationships/hyperlink" Target="consultantplus://offline/ref=F35C163D6A32D936FC061F6C3A121CE677FE8FE4B08F7D68E8D7D336C71461DE99C2526B12B98CB038937FC3C616A70B2C730AE15FB27FCAv9VBC" TargetMode="External"/><Relationship Id="rId143" Type="http://schemas.openxmlformats.org/officeDocument/2006/relationships/hyperlink" Target="consultantplus://offline/ref=F35C163D6A32D936FC061F6C3A121CE675F489EEB58D7D68E8D7D336C71461DE99C2526B12B98FB239937FC3C616A70B2C730AE15FB27FCAv9VBC" TargetMode="External"/><Relationship Id="rId4" Type="http://schemas.openxmlformats.org/officeDocument/2006/relationships/webSettings" Target="webSettings.xml"/><Relationship Id="rId9" Type="http://schemas.openxmlformats.org/officeDocument/2006/relationships/hyperlink" Target="consultantplus://offline/ref=F35C163D6A32D936FC061F6C3A121CE677FE8FE4B08F7D68E8D7D336C71461DE99C2526B12B98DB438937FC3C616A70B2C730AE15FB27FCAv9VBC" TargetMode="External"/><Relationship Id="rId26" Type="http://schemas.openxmlformats.org/officeDocument/2006/relationships/hyperlink" Target="consultantplus://offline/ref=F35C163D6A32D936FC061F6C3A121CE675F489EEB58D7D68E8D7D336C71461DE99C2526B12B98DB031937FC3C616A70B2C730AE15FB27FCAv9VBC" TargetMode="External"/><Relationship Id="rId47" Type="http://schemas.openxmlformats.org/officeDocument/2006/relationships/hyperlink" Target="consultantplus://offline/ref=F35C163D6A32D936FC061F6C3A121CE675F489EEB58D7D68E8D7D336C71461DE99C2526B12B98DBC33937FC3C616A70B2C730AE15FB27FCAv9VBC" TargetMode="External"/><Relationship Id="rId68" Type="http://schemas.openxmlformats.org/officeDocument/2006/relationships/hyperlink" Target="consultantplus://offline/ref=F35C163D6A32D936FC061F6C3A121CE675F489EEB58D7D68E8D7D336C71461DE99C2526B12B98CB638937FC3C616A70B2C730AE15FB27FCAv9VBC" TargetMode="External"/><Relationship Id="rId89" Type="http://schemas.openxmlformats.org/officeDocument/2006/relationships/hyperlink" Target="consultantplus://offline/ref=F35C163D6A32D936FC061F6C3A121CE675F489EEB58D7D68E8D7D336C71461DE99C2526B12B98CBC31937FC3C616A70B2C730AE15FB27FCAv9VBC" TargetMode="External"/><Relationship Id="rId112" Type="http://schemas.openxmlformats.org/officeDocument/2006/relationships/hyperlink" Target="consultantplus://offline/ref=F35C163D6A32D936FC061F6C3A121CE675F489EEB58D7D68E8D7D336C71461DE99C2526B12B98FB534937FC3C616A70B2C730AE15FB27FCAv9VBC" TargetMode="External"/><Relationship Id="rId133" Type="http://schemas.openxmlformats.org/officeDocument/2006/relationships/hyperlink" Target="consultantplus://offline/ref=F35C163D6A32D936FC061F6C3A121CE677FE8FE4B08F7D68E8D7D336C71461DE99C2526B12B98CB231937FC3C616A70B2C730AE15FB27FCAv9VBC" TargetMode="External"/><Relationship Id="rId16" Type="http://schemas.openxmlformats.org/officeDocument/2006/relationships/hyperlink" Target="consultantplus://offline/ref=F35C163D6A32D936FC061F6C3A121CE675F489EEB58D7D68E8D7D336C71461DE99C2526B12B98DB631937FC3C616A70B2C730AE15FB27FCAv9VBC" TargetMode="External"/><Relationship Id="rId37" Type="http://schemas.openxmlformats.org/officeDocument/2006/relationships/hyperlink" Target="consultantplus://offline/ref=F35C163D6A32D936FC061F6C3A121CE677FE8FE4B08F7D68E8D7D336C71461DE99C2526B12B98DB037937FC3C616A70B2C730AE15FB27FCAv9VBC" TargetMode="External"/><Relationship Id="rId58" Type="http://schemas.openxmlformats.org/officeDocument/2006/relationships/hyperlink" Target="consultantplus://offline/ref=F35C163D6A32D936FC061F6C3A121CE675F489EEB58D7D68E8D7D336C71461DE99C2526B12B98CB539937FC3C616A70B2C730AE15FB27FCAv9VBC" TargetMode="External"/><Relationship Id="rId79" Type="http://schemas.openxmlformats.org/officeDocument/2006/relationships/hyperlink" Target="consultantplus://offline/ref=F35C163D6A32D936FC061F6C3A121CE675F489EEB58D7D68E8D7D336C71461DE99C2526B12B98CB136937FC3C616A70B2C730AE15FB27FCAv9VBC" TargetMode="External"/><Relationship Id="rId102" Type="http://schemas.openxmlformats.org/officeDocument/2006/relationships/hyperlink" Target="consultantplus://offline/ref=F35C163D6A32D936FC061F6C3A121CE677FE8FE4B08F7D68E8D7D336C71461DE99C2526B12B98CB532937FC3C616A70B2C730AE15FB27FCAv9VBC" TargetMode="External"/><Relationship Id="rId123" Type="http://schemas.openxmlformats.org/officeDocument/2006/relationships/hyperlink" Target="consultantplus://offline/ref=F35C163D6A32D936FC061F6C3A121CE675F489EEB58D7D68E8D7D336C71461DE99C2526B12B98FB030937FC3C616A70B2C730AE15FB27FCAv9VBC" TargetMode="External"/><Relationship Id="rId14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71</Pages>
  <Words>28129</Words>
  <Characters>160337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Lyuba</dc:creator>
  <cp:keywords/>
  <dc:description/>
  <cp:lastModifiedBy>Lyuba</cp:lastModifiedBy>
  <cp:revision>8</cp:revision>
  <cp:lastPrinted>2018-11-19T03:05:00Z</cp:lastPrinted>
  <dcterms:created xsi:type="dcterms:W3CDTF">2019-11-20T07:09:00Z</dcterms:created>
  <dcterms:modified xsi:type="dcterms:W3CDTF">2019-12-02T07:04:00Z</dcterms:modified>
</cp:coreProperties>
</file>